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8E04D" w14:textId="77777777" w:rsidR="00742389" w:rsidRPr="00DB0693" w:rsidRDefault="00742389" w:rsidP="00742389">
      <w:pPr>
        <w:keepNext/>
        <w:keepLines/>
        <w:tabs>
          <w:tab w:val="left" w:pos="5670"/>
        </w:tabs>
        <w:jc w:val="both"/>
        <w:rPr>
          <w:rFonts w:ascii="Trebuchet MS" w:hAnsi="Trebuchet MS"/>
          <w:sz w:val="22"/>
          <w:szCs w:val="22"/>
        </w:rPr>
      </w:pPr>
      <w:r w:rsidRPr="00DB0693">
        <w:rPr>
          <w:rFonts w:ascii="Trebuchet MS" w:hAnsi="Trebuchet MS"/>
          <w:sz w:val="22"/>
          <w:szCs w:val="22"/>
        </w:rPr>
        <w:t xml:space="preserve">Na podlagi </w:t>
      </w:r>
      <w:r w:rsidR="00DB0693">
        <w:rPr>
          <w:rFonts w:ascii="Trebuchet MS" w:hAnsi="Trebuchet MS"/>
          <w:sz w:val="22"/>
          <w:szCs w:val="22"/>
        </w:rPr>
        <w:t xml:space="preserve">39. člena </w:t>
      </w:r>
      <w:r w:rsidRPr="00DB0693">
        <w:rPr>
          <w:rFonts w:ascii="Trebuchet MS" w:hAnsi="Trebuchet MS"/>
          <w:sz w:val="22"/>
          <w:szCs w:val="22"/>
        </w:rPr>
        <w:t xml:space="preserve">Zakona o gospodarskih javnih službah (Uradni list RS, št. </w:t>
      </w:r>
      <w:r w:rsidR="00DB0693" w:rsidRPr="00DB0693">
        <w:rPr>
          <w:rFonts w:ascii="Trebuchet MS" w:hAnsi="Trebuchet MS"/>
          <w:sz w:val="22"/>
          <w:szCs w:val="22"/>
          <w:shd w:val="clear" w:color="auto" w:fill="FFFFFF"/>
        </w:rPr>
        <w:t>32/93, 30/98 - ZZLPPO, 127/06 - ZJZP, 38/10 - ZUKN in 57/11</w:t>
      </w:r>
      <w:r w:rsidRPr="00DB0693">
        <w:rPr>
          <w:rFonts w:ascii="Trebuchet MS" w:hAnsi="Trebuchet MS"/>
          <w:sz w:val="22"/>
          <w:szCs w:val="22"/>
        </w:rPr>
        <w:t>), Odloka o</w:t>
      </w:r>
      <w:r w:rsidR="00DB0693">
        <w:rPr>
          <w:rFonts w:ascii="Trebuchet MS" w:hAnsi="Trebuchet MS"/>
          <w:sz w:val="22"/>
          <w:szCs w:val="22"/>
        </w:rPr>
        <w:t xml:space="preserve"> načinu izvajanja gospodarske javne službe izvajanja javnih linijskih prevozov v mestnem prometu in o koncesiji te javne službe (Ur. l. RS št. 27/17 in …. /18)</w:t>
      </w:r>
      <w:r w:rsidRPr="00DB0693">
        <w:rPr>
          <w:rFonts w:ascii="Trebuchet MS" w:hAnsi="Trebuchet MS"/>
          <w:sz w:val="22"/>
          <w:szCs w:val="22"/>
        </w:rPr>
        <w:t xml:space="preserve"> in na podlagi dokončne Odloč</w:t>
      </w:r>
      <w:r w:rsidR="00DB0693">
        <w:rPr>
          <w:rFonts w:ascii="Trebuchet MS" w:hAnsi="Trebuchet MS"/>
          <w:sz w:val="22"/>
          <w:szCs w:val="22"/>
        </w:rPr>
        <w:t>itve o oddaji javnega naročila št.</w:t>
      </w:r>
      <w:r w:rsidRPr="00DB0693">
        <w:rPr>
          <w:rFonts w:ascii="Trebuchet MS" w:hAnsi="Trebuchet MS"/>
          <w:sz w:val="22"/>
          <w:szCs w:val="22"/>
        </w:rPr>
        <w:t xml:space="preserve"> _______________, z dne ___________    </w:t>
      </w:r>
    </w:p>
    <w:p w14:paraId="7A71B559" w14:textId="77777777" w:rsidR="00742389" w:rsidRPr="00DB0693" w:rsidRDefault="00742389" w:rsidP="00742389">
      <w:pPr>
        <w:keepNext/>
        <w:keepLines/>
        <w:jc w:val="both"/>
        <w:rPr>
          <w:rFonts w:ascii="Trebuchet MS" w:hAnsi="Trebuchet MS"/>
          <w:sz w:val="22"/>
          <w:szCs w:val="22"/>
        </w:rPr>
      </w:pPr>
    </w:p>
    <w:p w14:paraId="77470D31" w14:textId="77777777" w:rsidR="00742389" w:rsidRPr="00DB0693" w:rsidRDefault="00742389" w:rsidP="00742389">
      <w:pPr>
        <w:keepNext/>
        <w:keepLines/>
        <w:tabs>
          <w:tab w:val="left" w:pos="360"/>
        </w:tabs>
        <w:jc w:val="both"/>
        <w:rPr>
          <w:rFonts w:ascii="Trebuchet MS" w:hAnsi="Trebuchet MS"/>
          <w:sz w:val="22"/>
          <w:szCs w:val="22"/>
        </w:rPr>
      </w:pPr>
      <w:r w:rsidRPr="00DB0693">
        <w:rPr>
          <w:rFonts w:ascii="Trebuchet MS" w:hAnsi="Trebuchet MS"/>
          <w:b/>
          <w:sz w:val="22"/>
          <w:szCs w:val="22"/>
        </w:rPr>
        <w:t>1.</w:t>
      </w:r>
      <w:r w:rsidRPr="00DB0693">
        <w:rPr>
          <w:rFonts w:ascii="Trebuchet MS" w:hAnsi="Trebuchet MS"/>
          <w:b/>
          <w:sz w:val="22"/>
          <w:szCs w:val="22"/>
        </w:rPr>
        <w:tab/>
      </w:r>
      <w:r w:rsidR="00DB0693">
        <w:rPr>
          <w:rFonts w:ascii="Trebuchet MS" w:hAnsi="Trebuchet MS"/>
          <w:b/>
          <w:sz w:val="22"/>
          <w:szCs w:val="22"/>
        </w:rPr>
        <w:t>Mestna občina Celje</w:t>
      </w:r>
      <w:r w:rsidRPr="00DB0693">
        <w:rPr>
          <w:rFonts w:ascii="Trebuchet MS" w:hAnsi="Trebuchet MS"/>
          <w:sz w:val="22"/>
          <w:szCs w:val="22"/>
        </w:rPr>
        <w:t xml:space="preserve">, </w:t>
      </w:r>
      <w:r w:rsidR="00DB0693">
        <w:rPr>
          <w:rFonts w:ascii="Trebuchet MS" w:hAnsi="Trebuchet MS"/>
          <w:sz w:val="22"/>
          <w:szCs w:val="22"/>
        </w:rPr>
        <w:t>T</w:t>
      </w:r>
      <w:r w:rsidR="00041401">
        <w:rPr>
          <w:rFonts w:ascii="Trebuchet MS" w:hAnsi="Trebuchet MS"/>
          <w:sz w:val="22"/>
          <w:szCs w:val="22"/>
        </w:rPr>
        <w:t>r</w:t>
      </w:r>
      <w:r w:rsidR="00DB0693">
        <w:rPr>
          <w:rFonts w:ascii="Trebuchet MS" w:hAnsi="Trebuchet MS"/>
          <w:sz w:val="22"/>
          <w:szCs w:val="22"/>
        </w:rPr>
        <w:t>g Celjskih knezov 9, Celje</w:t>
      </w:r>
      <w:r w:rsidRPr="00DB0693">
        <w:rPr>
          <w:rFonts w:ascii="Trebuchet MS" w:hAnsi="Trebuchet MS"/>
          <w:sz w:val="22"/>
          <w:szCs w:val="22"/>
        </w:rPr>
        <w:t xml:space="preserve">, ki jo zastopa župan </w:t>
      </w:r>
      <w:r w:rsidR="00DB0693">
        <w:rPr>
          <w:rFonts w:ascii="Trebuchet MS" w:hAnsi="Trebuchet MS"/>
          <w:sz w:val="22"/>
          <w:szCs w:val="22"/>
        </w:rPr>
        <w:t>Bojan Šrot</w:t>
      </w:r>
      <w:r w:rsidRPr="00DB0693">
        <w:rPr>
          <w:rFonts w:ascii="Trebuchet MS" w:hAnsi="Trebuchet MS"/>
          <w:sz w:val="22"/>
          <w:szCs w:val="22"/>
        </w:rPr>
        <w:t xml:space="preserve"> (v nadaljnjem besedilu: </w:t>
      </w:r>
      <w:r w:rsidRPr="00DB0693">
        <w:rPr>
          <w:rFonts w:ascii="Trebuchet MS" w:hAnsi="Trebuchet MS"/>
          <w:b/>
          <w:sz w:val="22"/>
          <w:szCs w:val="22"/>
        </w:rPr>
        <w:t>KONCEDENT</w:t>
      </w:r>
      <w:r w:rsidRPr="00DB0693">
        <w:rPr>
          <w:rFonts w:ascii="Trebuchet MS" w:hAnsi="Trebuchet MS"/>
          <w:sz w:val="22"/>
          <w:szCs w:val="22"/>
        </w:rPr>
        <w:t>)</w:t>
      </w:r>
    </w:p>
    <w:p w14:paraId="7BD2065C" w14:textId="77777777" w:rsidR="00742389" w:rsidRPr="00DB0693" w:rsidRDefault="00742389" w:rsidP="00742389">
      <w:pPr>
        <w:keepNext/>
        <w:keepLines/>
        <w:tabs>
          <w:tab w:val="left" w:pos="360"/>
        </w:tabs>
        <w:ind w:left="360"/>
        <w:jc w:val="both"/>
        <w:rPr>
          <w:rFonts w:ascii="Trebuchet MS" w:hAnsi="Trebuchet MS"/>
          <w:sz w:val="22"/>
          <w:szCs w:val="22"/>
        </w:rPr>
      </w:pPr>
      <w:r w:rsidRPr="00DB0693">
        <w:rPr>
          <w:rFonts w:ascii="Trebuchet MS" w:hAnsi="Trebuchet MS"/>
          <w:sz w:val="22"/>
          <w:szCs w:val="22"/>
        </w:rPr>
        <w:t xml:space="preserve">matična številka: </w:t>
      </w:r>
      <w:r w:rsidR="00DB0693">
        <w:rPr>
          <w:rFonts w:ascii="Trebuchet MS" w:hAnsi="Trebuchet MS"/>
          <w:sz w:val="22"/>
          <w:szCs w:val="22"/>
        </w:rPr>
        <w:t>5880360000</w:t>
      </w:r>
    </w:p>
    <w:p w14:paraId="434AF779" w14:textId="77777777" w:rsidR="00742389" w:rsidRPr="00DB0693" w:rsidRDefault="00742389" w:rsidP="00742389">
      <w:pPr>
        <w:keepNext/>
        <w:keepLines/>
        <w:tabs>
          <w:tab w:val="left" w:pos="360"/>
        </w:tabs>
        <w:jc w:val="both"/>
        <w:rPr>
          <w:rFonts w:ascii="Trebuchet MS" w:hAnsi="Trebuchet MS"/>
          <w:sz w:val="22"/>
          <w:szCs w:val="22"/>
        </w:rPr>
      </w:pPr>
      <w:r w:rsidRPr="00DB0693">
        <w:rPr>
          <w:rFonts w:ascii="Trebuchet MS" w:hAnsi="Trebuchet MS"/>
          <w:sz w:val="22"/>
          <w:szCs w:val="22"/>
        </w:rPr>
        <w:tab/>
        <w:t xml:space="preserve">davčna številka: </w:t>
      </w:r>
      <w:r w:rsidR="00DB0693">
        <w:rPr>
          <w:rFonts w:ascii="Trebuchet MS" w:hAnsi="Trebuchet MS"/>
          <w:sz w:val="22"/>
          <w:szCs w:val="22"/>
        </w:rPr>
        <w:t>SI56012390</w:t>
      </w:r>
    </w:p>
    <w:p w14:paraId="2E04C722" w14:textId="77777777" w:rsidR="00742389" w:rsidRPr="00DB0693" w:rsidRDefault="00742389" w:rsidP="00742389">
      <w:pPr>
        <w:keepNext/>
        <w:keepLines/>
        <w:tabs>
          <w:tab w:val="left" w:pos="360"/>
        </w:tabs>
        <w:jc w:val="both"/>
        <w:rPr>
          <w:rFonts w:ascii="Trebuchet MS" w:hAnsi="Trebuchet MS"/>
          <w:sz w:val="22"/>
          <w:szCs w:val="22"/>
        </w:rPr>
      </w:pPr>
      <w:r w:rsidRPr="00DB0693">
        <w:rPr>
          <w:rFonts w:ascii="Trebuchet MS" w:hAnsi="Trebuchet MS"/>
          <w:sz w:val="22"/>
          <w:szCs w:val="22"/>
        </w:rPr>
        <w:t xml:space="preserve">      številka transakcijskega računa: ____-____________</w:t>
      </w:r>
    </w:p>
    <w:p w14:paraId="08582598" w14:textId="77777777" w:rsidR="00742389" w:rsidRPr="00DB0693" w:rsidRDefault="00742389" w:rsidP="00742389">
      <w:pPr>
        <w:keepNext/>
        <w:keepLines/>
        <w:tabs>
          <w:tab w:val="left" w:pos="360"/>
        </w:tabs>
        <w:jc w:val="both"/>
        <w:rPr>
          <w:rFonts w:ascii="Trebuchet MS" w:hAnsi="Trebuchet MS"/>
          <w:sz w:val="22"/>
          <w:szCs w:val="22"/>
        </w:rPr>
      </w:pPr>
      <w:r w:rsidRPr="00DB0693">
        <w:rPr>
          <w:rFonts w:ascii="Trebuchet MS" w:hAnsi="Trebuchet MS"/>
          <w:sz w:val="22"/>
          <w:szCs w:val="22"/>
        </w:rPr>
        <w:t xml:space="preserve"> </w:t>
      </w:r>
    </w:p>
    <w:p w14:paraId="38A6DB36" w14:textId="77777777" w:rsidR="00742389" w:rsidRPr="00DB0693" w:rsidRDefault="00742389" w:rsidP="00742389">
      <w:pPr>
        <w:keepNext/>
        <w:keepLines/>
        <w:numPr>
          <w:ilvl w:val="12"/>
          <w:numId w:val="0"/>
        </w:numPr>
        <w:jc w:val="both"/>
        <w:rPr>
          <w:rFonts w:ascii="Trebuchet MS" w:hAnsi="Trebuchet MS"/>
          <w:sz w:val="22"/>
          <w:szCs w:val="22"/>
        </w:rPr>
      </w:pPr>
      <w:r w:rsidRPr="00DB0693">
        <w:rPr>
          <w:rFonts w:ascii="Trebuchet MS" w:hAnsi="Trebuchet MS"/>
          <w:sz w:val="22"/>
          <w:szCs w:val="22"/>
        </w:rPr>
        <w:t>in</w:t>
      </w:r>
    </w:p>
    <w:p w14:paraId="743479C9" w14:textId="77777777" w:rsidR="00742389" w:rsidRPr="00DB0693" w:rsidRDefault="00742389" w:rsidP="00742389">
      <w:pPr>
        <w:keepNext/>
        <w:keepLines/>
        <w:numPr>
          <w:ilvl w:val="12"/>
          <w:numId w:val="0"/>
        </w:numPr>
        <w:jc w:val="both"/>
        <w:rPr>
          <w:rFonts w:ascii="Trebuchet MS" w:hAnsi="Trebuchet MS"/>
          <w:sz w:val="22"/>
          <w:szCs w:val="22"/>
        </w:rPr>
      </w:pPr>
    </w:p>
    <w:p w14:paraId="1C3105B0" w14:textId="77777777" w:rsidR="00742389" w:rsidRPr="00DB0693" w:rsidRDefault="00742389" w:rsidP="00742389">
      <w:pPr>
        <w:keepNext/>
        <w:keepLines/>
        <w:numPr>
          <w:ilvl w:val="0"/>
          <w:numId w:val="4"/>
        </w:numPr>
        <w:jc w:val="both"/>
        <w:rPr>
          <w:rFonts w:ascii="Trebuchet MS" w:hAnsi="Trebuchet MS"/>
          <w:sz w:val="22"/>
          <w:szCs w:val="22"/>
        </w:rPr>
      </w:pPr>
      <w:r w:rsidRPr="00DB0693">
        <w:rPr>
          <w:rFonts w:ascii="Trebuchet MS" w:hAnsi="Trebuchet MS"/>
          <w:b/>
          <w:sz w:val="22"/>
          <w:szCs w:val="22"/>
        </w:rPr>
        <w:t>__________________________________________________</w:t>
      </w:r>
      <w:r w:rsidRPr="00DB0693">
        <w:rPr>
          <w:rFonts w:ascii="Trebuchet MS" w:hAnsi="Trebuchet MS"/>
          <w:sz w:val="22"/>
          <w:szCs w:val="22"/>
        </w:rPr>
        <w:t xml:space="preserve">, ki jo zastopa direktor __________________________ (v nadaljnjem besedilu: </w:t>
      </w:r>
      <w:r w:rsidRPr="00DB0693">
        <w:rPr>
          <w:rFonts w:ascii="Trebuchet MS" w:hAnsi="Trebuchet MS"/>
          <w:b/>
          <w:sz w:val="22"/>
          <w:szCs w:val="22"/>
        </w:rPr>
        <w:t>KONCESIONAR</w:t>
      </w:r>
      <w:r w:rsidRPr="00DB0693">
        <w:rPr>
          <w:rFonts w:ascii="Trebuchet MS" w:hAnsi="Trebuchet MS"/>
          <w:sz w:val="22"/>
          <w:szCs w:val="22"/>
        </w:rPr>
        <w:t>)</w:t>
      </w:r>
    </w:p>
    <w:p w14:paraId="1FB3F98C" w14:textId="77777777" w:rsidR="00742389" w:rsidRPr="00DB0693" w:rsidRDefault="00742389" w:rsidP="00742389">
      <w:pPr>
        <w:keepNext/>
        <w:keepLines/>
        <w:tabs>
          <w:tab w:val="left" w:pos="360"/>
        </w:tabs>
        <w:ind w:left="360"/>
        <w:jc w:val="both"/>
        <w:rPr>
          <w:rFonts w:ascii="Trebuchet MS" w:hAnsi="Trebuchet MS"/>
          <w:sz w:val="22"/>
          <w:szCs w:val="22"/>
        </w:rPr>
      </w:pPr>
      <w:r w:rsidRPr="00DB0693">
        <w:rPr>
          <w:rFonts w:ascii="Trebuchet MS" w:hAnsi="Trebuchet MS"/>
          <w:sz w:val="22"/>
          <w:szCs w:val="22"/>
        </w:rPr>
        <w:t>matična številka: _____________</w:t>
      </w:r>
    </w:p>
    <w:p w14:paraId="567923B5" w14:textId="77777777" w:rsidR="00742389" w:rsidRPr="00DB0693" w:rsidRDefault="00742389" w:rsidP="00742389">
      <w:pPr>
        <w:keepNext/>
        <w:keepLines/>
        <w:tabs>
          <w:tab w:val="left" w:pos="360"/>
        </w:tabs>
        <w:ind w:left="360"/>
        <w:jc w:val="both"/>
        <w:rPr>
          <w:rFonts w:ascii="Trebuchet MS" w:hAnsi="Trebuchet MS"/>
          <w:sz w:val="22"/>
          <w:szCs w:val="22"/>
        </w:rPr>
      </w:pPr>
      <w:r w:rsidRPr="00DB0693">
        <w:rPr>
          <w:rFonts w:ascii="Trebuchet MS" w:hAnsi="Trebuchet MS"/>
          <w:sz w:val="22"/>
          <w:szCs w:val="22"/>
        </w:rPr>
        <w:t>davčna številka: _____________________</w:t>
      </w:r>
    </w:p>
    <w:p w14:paraId="005BCB46" w14:textId="77777777" w:rsidR="00742389" w:rsidRPr="00DB0693" w:rsidRDefault="00742389" w:rsidP="00742389">
      <w:pPr>
        <w:keepNext/>
        <w:keepLines/>
        <w:tabs>
          <w:tab w:val="left" w:pos="360"/>
        </w:tabs>
        <w:jc w:val="both"/>
        <w:rPr>
          <w:rFonts w:ascii="Trebuchet MS" w:hAnsi="Trebuchet MS"/>
          <w:sz w:val="22"/>
          <w:szCs w:val="22"/>
        </w:rPr>
      </w:pPr>
      <w:r w:rsidRPr="00DB0693">
        <w:rPr>
          <w:rFonts w:ascii="Trebuchet MS" w:hAnsi="Trebuchet MS"/>
          <w:sz w:val="22"/>
          <w:szCs w:val="22"/>
        </w:rPr>
        <w:tab/>
        <w:t>številka transakcijskega računa: ______-__________________</w:t>
      </w:r>
    </w:p>
    <w:p w14:paraId="5C91DAD9" w14:textId="77777777" w:rsidR="00742389" w:rsidRPr="00DB0693" w:rsidRDefault="00742389" w:rsidP="00742389">
      <w:pPr>
        <w:keepNext/>
        <w:keepLines/>
        <w:tabs>
          <w:tab w:val="left" w:pos="360"/>
        </w:tabs>
        <w:jc w:val="both"/>
        <w:rPr>
          <w:rFonts w:ascii="Trebuchet MS" w:hAnsi="Trebuchet MS"/>
          <w:sz w:val="22"/>
          <w:szCs w:val="22"/>
        </w:rPr>
      </w:pPr>
    </w:p>
    <w:p w14:paraId="6285AD4B" w14:textId="77777777" w:rsidR="00742389" w:rsidRPr="00DB0693" w:rsidRDefault="00742389" w:rsidP="00742389">
      <w:pPr>
        <w:keepNext/>
        <w:keepLines/>
        <w:jc w:val="both"/>
        <w:rPr>
          <w:rFonts w:ascii="Trebuchet MS" w:hAnsi="Trebuchet MS"/>
          <w:sz w:val="22"/>
          <w:szCs w:val="22"/>
        </w:rPr>
      </w:pPr>
      <w:r w:rsidRPr="00DB0693">
        <w:rPr>
          <w:rFonts w:ascii="Trebuchet MS" w:hAnsi="Trebuchet MS"/>
          <w:sz w:val="22"/>
          <w:szCs w:val="22"/>
        </w:rPr>
        <w:t xml:space="preserve">skleneta naslednjo </w:t>
      </w:r>
    </w:p>
    <w:p w14:paraId="3D560524" w14:textId="77777777" w:rsidR="00742389" w:rsidRPr="00DB0693" w:rsidRDefault="00742389" w:rsidP="00742389">
      <w:pPr>
        <w:keepNext/>
        <w:keepLines/>
        <w:spacing w:before="240" w:after="60"/>
        <w:jc w:val="both"/>
        <w:outlineLvl w:val="0"/>
        <w:rPr>
          <w:rFonts w:ascii="Trebuchet MS" w:hAnsi="Trebuchet MS"/>
          <w:b/>
          <w:caps/>
          <w:kern w:val="28"/>
          <w:sz w:val="22"/>
          <w:szCs w:val="22"/>
        </w:rPr>
      </w:pPr>
    </w:p>
    <w:p w14:paraId="28100953" w14:textId="77777777" w:rsidR="00742389" w:rsidRPr="00DB0693" w:rsidRDefault="00742389" w:rsidP="00742389">
      <w:pPr>
        <w:keepLines/>
        <w:jc w:val="center"/>
        <w:rPr>
          <w:rFonts w:ascii="Trebuchet MS" w:hAnsi="Trebuchet MS"/>
          <w:b/>
          <w:sz w:val="22"/>
          <w:szCs w:val="22"/>
        </w:rPr>
      </w:pPr>
      <w:bookmarkStart w:id="0" w:name="_Toc220828815"/>
      <w:r w:rsidRPr="00DB0693">
        <w:rPr>
          <w:rFonts w:ascii="Trebuchet MS" w:hAnsi="Trebuchet MS"/>
          <w:b/>
          <w:sz w:val="22"/>
          <w:szCs w:val="22"/>
        </w:rPr>
        <w:t>KONCESIJSKO POGODBO</w:t>
      </w:r>
      <w:bookmarkEnd w:id="0"/>
    </w:p>
    <w:p w14:paraId="0A42876D" w14:textId="77777777" w:rsidR="00742389" w:rsidRPr="00DB0693" w:rsidRDefault="00742389" w:rsidP="00742389">
      <w:pPr>
        <w:keepLines/>
        <w:jc w:val="center"/>
        <w:outlineLvl w:val="3"/>
        <w:rPr>
          <w:rFonts w:ascii="Trebuchet MS" w:hAnsi="Trebuchet MS"/>
          <w:b/>
          <w:bCs/>
          <w:kern w:val="28"/>
          <w:sz w:val="22"/>
          <w:szCs w:val="22"/>
        </w:rPr>
      </w:pPr>
      <w:r w:rsidRPr="00DB0693">
        <w:rPr>
          <w:rFonts w:ascii="Trebuchet MS" w:hAnsi="Trebuchet MS"/>
          <w:b/>
          <w:bCs/>
          <w:kern w:val="28"/>
          <w:sz w:val="22"/>
          <w:szCs w:val="22"/>
        </w:rPr>
        <w:t xml:space="preserve">O IZVAJANJU IZBIRNE GOSPODARSKE JAVNE SLUŽBE JAVNEGA LINIJSKEGA AVTOBUSNEGA PREVOZA V MESTNEM PROMETU NA OBMOČJU MESTNE OBČINE </w:t>
      </w:r>
      <w:r w:rsidR="00DB0693">
        <w:rPr>
          <w:rFonts w:ascii="Trebuchet MS" w:hAnsi="Trebuchet MS"/>
          <w:b/>
          <w:bCs/>
          <w:kern w:val="28"/>
          <w:sz w:val="22"/>
          <w:szCs w:val="22"/>
        </w:rPr>
        <w:t>CELJE</w:t>
      </w:r>
    </w:p>
    <w:p w14:paraId="35522502" w14:textId="77777777" w:rsidR="00742389" w:rsidRPr="00DB0693" w:rsidRDefault="00742389" w:rsidP="00742389">
      <w:pPr>
        <w:keepLines/>
        <w:jc w:val="both"/>
        <w:rPr>
          <w:rFonts w:ascii="Trebuchet MS" w:hAnsi="Trebuchet MS"/>
          <w:sz w:val="22"/>
          <w:szCs w:val="22"/>
        </w:rPr>
      </w:pPr>
    </w:p>
    <w:p w14:paraId="2B629159" w14:textId="77777777" w:rsidR="00742389" w:rsidRPr="00DB0693" w:rsidRDefault="00742389" w:rsidP="00742389">
      <w:pPr>
        <w:keepLines/>
        <w:jc w:val="both"/>
        <w:rPr>
          <w:rFonts w:ascii="Trebuchet MS" w:hAnsi="Trebuchet MS"/>
          <w:sz w:val="22"/>
          <w:szCs w:val="22"/>
        </w:rPr>
      </w:pPr>
    </w:p>
    <w:p w14:paraId="7F6ED214" w14:textId="77777777" w:rsidR="00742389" w:rsidRPr="00DB0693" w:rsidRDefault="00742389" w:rsidP="00742389">
      <w:pPr>
        <w:keepLines/>
        <w:jc w:val="center"/>
        <w:rPr>
          <w:rFonts w:ascii="Trebuchet MS" w:hAnsi="Trebuchet MS"/>
          <w:b/>
          <w:sz w:val="22"/>
          <w:szCs w:val="22"/>
        </w:rPr>
      </w:pPr>
      <w:r w:rsidRPr="00DB0693">
        <w:rPr>
          <w:rFonts w:ascii="Trebuchet MS" w:hAnsi="Trebuchet MS"/>
          <w:b/>
          <w:sz w:val="22"/>
          <w:szCs w:val="22"/>
        </w:rPr>
        <w:t xml:space="preserve">I. </w:t>
      </w:r>
      <w:r w:rsidR="00A46365">
        <w:rPr>
          <w:rFonts w:ascii="Trebuchet MS" w:hAnsi="Trebuchet MS"/>
          <w:b/>
          <w:sz w:val="22"/>
          <w:szCs w:val="22"/>
        </w:rPr>
        <w:t>SPLOŠNE</w:t>
      </w:r>
      <w:r w:rsidRPr="00DB0693">
        <w:rPr>
          <w:rFonts w:ascii="Trebuchet MS" w:hAnsi="Trebuchet MS"/>
          <w:b/>
          <w:sz w:val="22"/>
          <w:szCs w:val="22"/>
        </w:rPr>
        <w:t xml:space="preserve"> DOLOČBE</w:t>
      </w:r>
    </w:p>
    <w:p w14:paraId="597E45CC" w14:textId="77777777" w:rsidR="00742389" w:rsidRPr="00DB0693" w:rsidRDefault="00742389" w:rsidP="00742389">
      <w:pPr>
        <w:keepLines/>
        <w:jc w:val="both"/>
        <w:rPr>
          <w:rFonts w:ascii="Trebuchet MS" w:hAnsi="Trebuchet MS"/>
          <w:sz w:val="22"/>
          <w:szCs w:val="22"/>
        </w:rPr>
      </w:pPr>
    </w:p>
    <w:p w14:paraId="5C4878C0" w14:textId="77777777" w:rsidR="00742389" w:rsidRPr="00DB0693" w:rsidRDefault="00742389" w:rsidP="00742389">
      <w:pPr>
        <w:keepLines/>
        <w:jc w:val="center"/>
        <w:rPr>
          <w:rFonts w:ascii="Trebuchet MS" w:hAnsi="Trebuchet MS"/>
          <w:b/>
          <w:sz w:val="22"/>
          <w:szCs w:val="22"/>
        </w:rPr>
      </w:pPr>
      <w:r w:rsidRPr="00DB0693">
        <w:rPr>
          <w:rFonts w:ascii="Trebuchet MS" w:hAnsi="Trebuchet MS"/>
          <w:b/>
          <w:sz w:val="22"/>
          <w:szCs w:val="22"/>
        </w:rPr>
        <w:t>1. člen</w:t>
      </w:r>
    </w:p>
    <w:p w14:paraId="634D4F31" w14:textId="77777777" w:rsidR="00742389" w:rsidRPr="00DB0693" w:rsidRDefault="00742389" w:rsidP="00742389">
      <w:pPr>
        <w:keepLines/>
        <w:jc w:val="both"/>
        <w:rPr>
          <w:rFonts w:ascii="Trebuchet MS" w:hAnsi="Trebuchet MS"/>
          <w:sz w:val="22"/>
          <w:szCs w:val="22"/>
        </w:rPr>
      </w:pPr>
    </w:p>
    <w:p w14:paraId="5804B400" w14:textId="64D76359" w:rsidR="00982F9E" w:rsidRPr="00DB52DB" w:rsidRDefault="00742389" w:rsidP="00DB52DB">
      <w:pPr>
        <w:keepLines/>
        <w:jc w:val="both"/>
        <w:rPr>
          <w:rFonts w:ascii="Trebuchet MS" w:hAnsi="Trebuchet MS"/>
          <w:sz w:val="22"/>
          <w:szCs w:val="22"/>
        </w:rPr>
      </w:pPr>
      <w:r w:rsidRPr="001C7CD6">
        <w:rPr>
          <w:rFonts w:ascii="Trebuchet MS" w:hAnsi="Trebuchet MS"/>
          <w:sz w:val="22"/>
          <w:szCs w:val="22"/>
        </w:rPr>
        <w:t>Pogodbeni stranki uvodoma ugotavljata:</w:t>
      </w:r>
    </w:p>
    <w:p w14:paraId="7D30903E" w14:textId="5256B2DE" w:rsidR="00982F9E" w:rsidRPr="001C7CD6" w:rsidRDefault="00982F9E" w:rsidP="00742389">
      <w:pPr>
        <w:keepLines/>
        <w:numPr>
          <w:ilvl w:val="0"/>
          <w:numId w:val="5"/>
        </w:numPr>
        <w:tabs>
          <w:tab w:val="left" w:pos="360"/>
        </w:tabs>
        <w:jc w:val="both"/>
        <w:rPr>
          <w:rFonts w:ascii="Trebuchet MS" w:hAnsi="Trebuchet MS"/>
          <w:sz w:val="22"/>
          <w:szCs w:val="22"/>
        </w:rPr>
      </w:pPr>
      <w:r w:rsidRPr="001C7CD6">
        <w:rPr>
          <w:rFonts w:ascii="Trebuchet MS" w:hAnsi="Trebuchet MS"/>
          <w:sz w:val="22"/>
          <w:szCs w:val="22"/>
        </w:rPr>
        <w:t xml:space="preserve">da je koncedent z </w:t>
      </w:r>
      <w:r w:rsidRPr="00DB52DB">
        <w:rPr>
          <w:rFonts w:ascii="Trebuchet MS" w:hAnsi="Trebuchet MS"/>
          <w:sz w:val="22"/>
          <w:szCs w:val="22"/>
        </w:rPr>
        <w:t>Odlokom o gospodarskih javnih službah v Mestni občini Celje (Uradni list RS, št. 29/2006 s spremembami in dopolnitvami) določil izvajanje linijskih prevozov v mestnem prometu kot izbirno gospodarsko javno službo, ki jo zagotavlja Mestna občina Celje v obliki koncesije;</w:t>
      </w:r>
    </w:p>
    <w:p w14:paraId="3854317A" w14:textId="51A5E6AC" w:rsidR="0035640E" w:rsidRPr="00DB52DB" w:rsidRDefault="00982F9E" w:rsidP="0032558B">
      <w:pPr>
        <w:keepLines/>
        <w:numPr>
          <w:ilvl w:val="0"/>
          <w:numId w:val="5"/>
        </w:numPr>
        <w:tabs>
          <w:tab w:val="left" w:pos="360"/>
        </w:tabs>
        <w:jc w:val="both"/>
        <w:rPr>
          <w:rFonts w:ascii="Trebuchet MS" w:hAnsi="Trebuchet MS"/>
          <w:sz w:val="22"/>
          <w:szCs w:val="22"/>
        </w:rPr>
      </w:pPr>
      <w:r w:rsidRPr="001C7CD6">
        <w:rPr>
          <w:rFonts w:ascii="Trebuchet MS" w:hAnsi="Trebuchet MS"/>
          <w:sz w:val="22"/>
          <w:szCs w:val="22"/>
        </w:rPr>
        <w:t xml:space="preserve">da je koncedent z </w:t>
      </w:r>
      <w:r w:rsidR="00742389" w:rsidRPr="001C7CD6">
        <w:rPr>
          <w:rFonts w:ascii="Trebuchet MS" w:hAnsi="Trebuchet MS"/>
          <w:sz w:val="22"/>
          <w:szCs w:val="22"/>
        </w:rPr>
        <w:t xml:space="preserve">Odlokom o </w:t>
      </w:r>
      <w:r w:rsidR="00DB0693" w:rsidRPr="00CC01A8">
        <w:rPr>
          <w:rFonts w:ascii="Trebuchet MS" w:hAnsi="Trebuchet MS"/>
          <w:sz w:val="22"/>
          <w:szCs w:val="22"/>
        </w:rPr>
        <w:t xml:space="preserve">načinu izvajanja gospodarske javne službe izvajanja javnih linijskih prevozov v mestnem prometu in o koncesiji </w:t>
      </w:r>
      <w:r w:rsidR="00A46365" w:rsidRPr="001F3EF6">
        <w:rPr>
          <w:rFonts w:ascii="Trebuchet MS" w:hAnsi="Trebuchet MS"/>
          <w:sz w:val="22"/>
          <w:szCs w:val="22"/>
        </w:rPr>
        <w:t xml:space="preserve">te javne službe (Ur. l. RS št. 27/17 in </w:t>
      </w:r>
      <w:r w:rsidR="00370AB1" w:rsidRPr="00317E1E">
        <w:rPr>
          <w:rFonts w:ascii="Trebuchet MS" w:hAnsi="Trebuchet MS"/>
          <w:sz w:val="22"/>
          <w:szCs w:val="22"/>
        </w:rPr>
        <w:t>34</w:t>
      </w:r>
      <w:r w:rsidR="00A46365" w:rsidRPr="00317E1E">
        <w:rPr>
          <w:rFonts w:ascii="Trebuchet MS" w:hAnsi="Trebuchet MS"/>
          <w:sz w:val="22"/>
          <w:szCs w:val="22"/>
        </w:rPr>
        <w:t xml:space="preserve">/18; v nadaljevanju: Odlok) </w:t>
      </w:r>
      <w:r w:rsidRPr="00317E1E">
        <w:rPr>
          <w:rFonts w:ascii="Trebuchet MS" w:hAnsi="Trebuchet MS"/>
          <w:sz w:val="22"/>
          <w:szCs w:val="22"/>
        </w:rPr>
        <w:t xml:space="preserve">določil </w:t>
      </w:r>
      <w:r w:rsidRPr="00DB52DB">
        <w:rPr>
          <w:rFonts w:ascii="Trebuchet MS" w:hAnsi="Trebuchet MS"/>
          <w:sz w:val="22"/>
          <w:szCs w:val="22"/>
        </w:rPr>
        <w:t>organizacijo in način izvajanja gospodarske javne službe</w:t>
      </w:r>
      <w:r w:rsidRPr="001C7CD6" w:rsidDel="00982F9E">
        <w:rPr>
          <w:rFonts w:ascii="Trebuchet MS" w:hAnsi="Trebuchet MS"/>
          <w:sz w:val="22"/>
          <w:szCs w:val="22"/>
        </w:rPr>
        <w:t xml:space="preserve"> </w:t>
      </w:r>
      <w:r w:rsidRPr="001C7CD6">
        <w:rPr>
          <w:rFonts w:ascii="Trebuchet MS" w:hAnsi="Trebuchet MS"/>
          <w:sz w:val="22"/>
          <w:szCs w:val="22"/>
        </w:rPr>
        <w:t>izvajanja javnih linijskih prevozov v mestnem prometu Mestne občine Celje</w:t>
      </w:r>
      <w:r w:rsidR="0035640E" w:rsidRPr="001C7CD6">
        <w:rPr>
          <w:rFonts w:ascii="Trebuchet MS" w:hAnsi="Trebuchet MS"/>
          <w:sz w:val="22"/>
          <w:szCs w:val="22"/>
        </w:rPr>
        <w:t xml:space="preserve">, </w:t>
      </w:r>
      <w:r w:rsidR="0035640E" w:rsidRPr="00317E1E">
        <w:rPr>
          <w:rFonts w:ascii="Trebuchet MS" w:hAnsi="Trebuchet MS"/>
          <w:sz w:val="22"/>
          <w:szCs w:val="22"/>
        </w:rPr>
        <w:t>in je t</w:t>
      </w:r>
      <w:r w:rsidR="0035640E" w:rsidRPr="00DB52DB">
        <w:rPr>
          <w:rFonts w:ascii="Trebuchet MS" w:hAnsi="Trebuchet MS"/>
          <w:sz w:val="22"/>
          <w:szCs w:val="22"/>
          <w:lang w:eastAsia="sl-SI"/>
        </w:rPr>
        <w:t>a odlok tudi koncesijski akt za izvajanje javnega linijskega prevoza;</w:t>
      </w:r>
    </w:p>
    <w:p w14:paraId="10F7946F" w14:textId="1CE1D837" w:rsidR="0035640E" w:rsidRPr="00DB52DB" w:rsidRDefault="0035640E" w:rsidP="0035640E">
      <w:pPr>
        <w:pStyle w:val="Odstavekseznama"/>
        <w:numPr>
          <w:ilvl w:val="0"/>
          <w:numId w:val="5"/>
        </w:numPr>
        <w:autoSpaceDE w:val="0"/>
        <w:autoSpaceDN w:val="0"/>
        <w:adjustRightInd w:val="0"/>
        <w:rPr>
          <w:rFonts w:ascii="Trebuchet MS" w:hAnsi="Trebuchet MS" w:cs="Arial"/>
          <w:color w:val="000000"/>
          <w:sz w:val="22"/>
          <w:szCs w:val="22"/>
          <w:lang w:eastAsia="sl-SI"/>
        </w:rPr>
      </w:pPr>
      <w:r w:rsidRPr="00DB52DB">
        <w:rPr>
          <w:rFonts w:ascii="Trebuchet MS" w:hAnsi="Trebuchet MS" w:cs="Arial"/>
          <w:color w:val="000000"/>
          <w:sz w:val="22"/>
          <w:szCs w:val="22"/>
          <w:lang w:eastAsia="sl-SI"/>
        </w:rPr>
        <w:t xml:space="preserve">da se pojem koncesije skladno z Odlokom, glede na delitev tveganj in način financiranja, šteje kot javno-naročniška oblika partnerstva; </w:t>
      </w:r>
    </w:p>
    <w:p w14:paraId="0E78F96D" w14:textId="1B38111B" w:rsidR="00742389" w:rsidRPr="001C7CD6" w:rsidRDefault="00742389" w:rsidP="00742389">
      <w:pPr>
        <w:keepLines/>
        <w:numPr>
          <w:ilvl w:val="0"/>
          <w:numId w:val="5"/>
        </w:numPr>
        <w:jc w:val="both"/>
        <w:rPr>
          <w:rFonts w:ascii="Trebuchet MS" w:hAnsi="Trebuchet MS"/>
          <w:sz w:val="22"/>
          <w:szCs w:val="22"/>
        </w:rPr>
      </w:pPr>
      <w:r w:rsidRPr="001C7CD6">
        <w:rPr>
          <w:rFonts w:ascii="Trebuchet MS" w:hAnsi="Trebuchet MS"/>
          <w:sz w:val="22"/>
          <w:szCs w:val="22"/>
        </w:rPr>
        <w:t xml:space="preserve">da je </w:t>
      </w:r>
      <w:r w:rsidR="00A46365" w:rsidRPr="001C7CD6">
        <w:rPr>
          <w:rFonts w:ascii="Trebuchet MS" w:hAnsi="Trebuchet MS"/>
          <w:sz w:val="22"/>
          <w:szCs w:val="22"/>
        </w:rPr>
        <w:t xml:space="preserve">Mestna občina Celje kot koncedent </w:t>
      </w:r>
      <w:r w:rsidRPr="001C7CD6">
        <w:rPr>
          <w:rFonts w:ascii="Trebuchet MS" w:hAnsi="Trebuchet MS"/>
          <w:sz w:val="22"/>
          <w:szCs w:val="22"/>
        </w:rPr>
        <w:t>izvedla</w:t>
      </w:r>
      <w:r w:rsidR="00A46365" w:rsidRPr="00CC01A8">
        <w:rPr>
          <w:rFonts w:ascii="Trebuchet MS" w:hAnsi="Trebuchet MS"/>
          <w:sz w:val="22"/>
          <w:szCs w:val="22"/>
        </w:rPr>
        <w:t xml:space="preserve"> postopek javnega naroč</w:t>
      </w:r>
      <w:r w:rsidR="0035640E" w:rsidRPr="001F3EF6">
        <w:rPr>
          <w:rFonts w:ascii="Trebuchet MS" w:hAnsi="Trebuchet MS"/>
          <w:sz w:val="22"/>
          <w:szCs w:val="22"/>
        </w:rPr>
        <w:t>anja</w:t>
      </w:r>
      <w:r w:rsidR="00A46365" w:rsidRPr="00317E1E">
        <w:rPr>
          <w:rFonts w:ascii="Trebuchet MS" w:hAnsi="Trebuchet MS"/>
          <w:sz w:val="22"/>
          <w:szCs w:val="22"/>
        </w:rPr>
        <w:t xml:space="preserve"> </w:t>
      </w:r>
      <w:r w:rsidRPr="00317E1E">
        <w:rPr>
          <w:rFonts w:ascii="Trebuchet MS" w:hAnsi="Trebuchet MS"/>
          <w:sz w:val="22"/>
          <w:szCs w:val="22"/>
        </w:rPr>
        <w:t>za izbiro koncesionarja za izvajanje te izbirne gospodarske javne službe in z dokončno Odloč</w:t>
      </w:r>
      <w:r w:rsidR="00A46365" w:rsidRPr="001C7CD6">
        <w:rPr>
          <w:rFonts w:ascii="Trebuchet MS" w:hAnsi="Trebuchet MS"/>
          <w:sz w:val="22"/>
          <w:szCs w:val="22"/>
        </w:rPr>
        <w:t>itvijo o oddaji javnega naročila</w:t>
      </w:r>
      <w:r w:rsidRPr="001C7CD6">
        <w:rPr>
          <w:rFonts w:ascii="Trebuchet MS" w:hAnsi="Trebuchet MS"/>
          <w:sz w:val="22"/>
          <w:szCs w:val="22"/>
        </w:rPr>
        <w:t xml:space="preserve"> št. _______________, z dne __________ izbrala koncesionarja </w:t>
      </w:r>
      <w:r w:rsidRPr="001C7CD6">
        <w:rPr>
          <w:rFonts w:ascii="Trebuchet MS" w:hAnsi="Trebuchet MS"/>
          <w:b/>
          <w:sz w:val="22"/>
          <w:szCs w:val="22"/>
        </w:rPr>
        <w:t>_____________________________________________</w:t>
      </w:r>
      <w:r w:rsidR="00A46365" w:rsidRPr="001C7CD6">
        <w:rPr>
          <w:rFonts w:ascii="Trebuchet MS" w:hAnsi="Trebuchet MS"/>
          <w:sz w:val="22"/>
          <w:szCs w:val="22"/>
        </w:rPr>
        <w:t xml:space="preserve"> (v nadaljevanju: koncesionar)</w:t>
      </w:r>
      <w:r w:rsidRPr="001C7CD6">
        <w:rPr>
          <w:rFonts w:ascii="Trebuchet MS" w:hAnsi="Trebuchet MS"/>
          <w:sz w:val="22"/>
          <w:szCs w:val="22"/>
        </w:rPr>
        <w:t xml:space="preserve">, za izvajalca izbirne gospodarske javne službe </w:t>
      </w:r>
      <w:r w:rsidR="00A46365" w:rsidRPr="001C7CD6">
        <w:rPr>
          <w:rFonts w:ascii="Trebuchet MS" w:hAnsi="Trebuchet MS"/>
          <w:sz w:val="22"/>
          <w:szCs w:val="22"/>
        </w:rPr>
        <w:t>izvajanja</w:t>
      </w:r>
      <w:r w:rsidRPr="001C7CD6">
        <w:rPr>
          <w:rFonts w:ascii="Trebuchet MS" w:hAnsi="Trebuchet MS"/>
          <w:sz w:val="22"/>
          <w:szCs w:val="22"/>
        </w:rPr>
        <w:t xml:space="preserve"> javnega linijskega avtobusnega prevoza v mestnem prometu na območju Mestne občine </w:t>
      </w:r>
      <w:r w:rsidR="00A46365" w:rsidRPr="001C7CD6">
        <w:rPr>
          <w:rFonts w:ascii="Trebuchet MS" w:hAnsi="Trebuchet MS"/>
          <w:sz w:val="22"/>
          <w:szCs w:val="22"/>
        </w:rPr>
        <w:t>Celje</w:t>
      </w:r>
      <w:r w:rsidR="0035640E" w:rsidRPr="001C7CD6">
        <w:rPr>
          <w:rFonts w:ascii="Trebuchet MS" w:hAnsi="Trebuchet MS"/>
          <w:sz w:val="22"/>
          <w:szCs w:val="22"/>
        </w:rPr>
        <w:t>,</w:t>
      </w:r>
    </w:p>
    <w:p w14:paraId="44138447" w14:textId="18F4F84F" w:rsidR="0035640E" w:rsidRPr="00DB52DB" w:rsidRDefault="0035640E" w:rsidP="0035640E">
      <w:pPr>
        <w:numPr>
          <w:ilvl w:val="0"/>
          <w:numId w:val="5"/>
        </w:numPr>
        <w:jc w:val="both"/>
        <w:rPr>
          <w:rFonts w:ascii="Trebuchet MS" w:hAnsi="Trebuchet MS" w:cs="Arial"/>
          <w:color w:val="000000" w:themeColor="text1"/>
          <w:sz w:val="22"/>
          <w:szCs w:val="22"/>
        </w:rPr>
      </w:pPr>
      <w:r w:rsidRPr="00DB52DB">
        <w:rPr>
          <w:rFonts w:ascii="Trebuchet MS" w:hAnsi="Trebuchet MS" w:cs="Arial"/>
          <w:color w:val="000000" w:themeColor="text1"/>
          <w:sz w:val="22"/>
          <w:szCs w:val="22"/>
        </w:rPr>
        <w:t xml:space="preserve">da je koncedent izdal upravno odločbo, št._______, z dne ______, o podelitvi izvajanja gospodarske javne službe, ki je postala dokončna dne ______ </w:t>
      </w:r>
      <w:r w:rsidR="00704B3F" w:rsidRPr="00DB52DB">
        <w:rPr>
          <w:rFonts w:ascii="Trebuchet MS" w:hAnsi="Trebuchet MS" w:cs="Arial"/>
          <w:color w:val="000000" w:themeColor="text1"/>
          <w:sz w:val="22"/>
          <w:szCs w:val="22"/>
        </w:rPr>
        <w:t>.</w:t>
      </w:r>
    </w:p>
    <w:p w14:paraId="52057348" w14:textId="6956BF1D" w:rsidR="00742389" w:rsidRDefault="00742389" w:rsidP="00742389">
      <w:pPr>
        <w:keepLines/>
        <w:jc w:val="both"/>
        <w:rPr>
          <w:rFonts w:ascii="Trebuchet MS" w:hAnsi="Trebuchet MS"/>
          <w:sz w:val="22"/>
          <w:szCs w:val="22"/>
        </w:rPr>
      </w:pPr>
    </w:p>
    <w:p w14:paraId="6BBCDEDE" w14:textId="77777777" w:rsidR="00FC7333" w:rsidRDefault="006D3FF5" w:rsidP="00742389">
      <w:pPr>
        <w:keepLines/>
        <w:jc w:val="both"/>
        <w:rPr>
          <w:rFonts w:ascii="Trebuchet MS" w:hAnsi="Trebuchet MS"/>
          <w:sz w:val="22"/>
          <w:szCs w:val="22"/>
        </w:rPr>
      </w:pPr>
      <w:r>
        <w:rPr>
          <w:rFonts w:ascii="Trebuchet MS" w:hAnsi="Trebuchet MS"/>
          <w:sz w:val="22"/>
          <w:szCs w:val="22"/>
        </w:rPr>
        <w:lastRenderedPageBreak/>
        <w:t xml:space="preserve">Koncesionar je seznanjen, da koncedent izvaja projekt »Upravljanje mobilnosti v Mestni občini Celje, pri kateri se upoštevajo okoljski vidiki«. V okviru navedenega projekta, ki bo predan v produkcijo (uporabo) predvidoma v prvi polovici leta 2023, bo uveljavljena enotna mestna kartica (EMK) kot brezkontaktna kartica in mobilna aplikacija, ki bo </w:t>
      </w:r>
      <w:r w:rsidR="00FC7333">
        <w:rPr>
          <w:rFonts w:ascii="Trebuchet MS" w:hAnsi="Trebuchet MS"/>
          <w:sz w:val="22"/>
          <w:szCs w:val="22"/>
        </w:rPr>
        <w:t xml:space="preserve">predstavljala enotni plačilni instrument za javne storitve mobilnosti, med njimi tudi za uporabo javnega linijskega avtobusnega prevoza. </w:t>
      </w:r>
    </w:p>
    <w:p w14:paraId="7EB827CE" w14:textId="77777777" w:rsidR="00FC7333" w:rsidRDefault="00FC7333" w:rsidP="00742389">
      <w:pPr>
        <w:keepLines/>
        <w:jc w:val="both"/>
        <w:rPr>
          <w:rFonts w:ascii="Trebuchet MS" w:hAnsi="Trebuchet MS"/>
          <w:sz w:val="22"/>
          <w:szCs w:val="22"/>
        </w:rPr>
      </w:pPr>
    </w:p>
    <w:p w14:paraId="3FEEBA64" w14:textId="1ADC0CCB" w:rsidR="006D3FF5" w:rsidRDefault="00FC7333" w:rsidP="00742389">
      <w:pPr>
        <w:keepLines/>
        <w:jc w:val="both"/>
        <w:rPr>
          <w:rFonts w:ascii="Trebuchet MS" w:hAnsi="Trebuchet MS"/>
          <w:sz w:val="22"/>
          <w:szCs w:val="22"/>
        </w:rPr>
      </w:pPr>
      <w:r>
        <w:rPr>
          <w:rFonts w:ascii="Trebuchet MS" w:hAnsi="Trebuchet MS"/>
          <w:sz w:val="22"/>
          <w:szCs w:val="22"/>
        </w:rPr>
        <w:t>Koncesionar se zaveže aktivno sodelovati z namenom uspešne</w:t>
      </w:r>
      <w:r w:rsidR="003A40CC">
        <w:rPr>
          <w:rFonts w:ascii="Trebuchet MS" w:hAnsi="Trebuchet MS"/>
          <w:sz w:val="22"/>
          <w:szCs w:val="22"/>
        </w:rPr>
        <w:t xml:space="preserve"> povezave svojega zalednega sistema s sistemom EMK za potrebe izvajanja predmetne javne službe in na način, ki bo uporabnikom omogočal informiranje ter plačilo vseh storitev skozi sistem EMK. Pri tem </w:t>
      </w:r>
      <w:r>
        <w:rPr>
          <w:rFonts w:ascii="Trebuchet MS" w:hAnsi="Trebuchet MS"/>
          <w:sz w:val="22"/>
          <w:szCs w:val="22"/>
        </w:rPr>
        <w:t>koncesionar ne bo zahteval povečanja nadomestila za opravljanje predmetne gospodarske javne službe iz tega naslova. V primeru, da koncesionar s svojim ravnanjem in/ali pasivnostjo pri implementaciji sistema EMK povzroča dodatne stroške</w:t>
      </w:r>
      <w:r w:rsidR="003A40CC">
        <w:rPr>
          <w:rFonts w:ascii="Trebuchet MS" w:hAnsi="Trebuchet MS"/>
          <w:sz w:val="22"/>
          <w:szCs w:val="22"/>
        </w:rPr>
        <w:t xml:space="preserve"> koncedentu (posredno ali neposredno)</w:t>
      </w:r>
      <w:r>
        <w:rPr>
          <w:rFonts w:ascii="Trebuchet MS" w:hAnsi="Trebuchet MS"/>
          <w:sz w:val="22"/>
          <w:szCs w:val="22"/>
        </w:rPr>
        <w:t xml:space="preserve"> ali časovno zavira razvoj sistema EMK,</w:t>
      </w:r>
      <w:r w:rsidR="003A40CC">
        <w:rPr>
          <w:rFonts w:ascii="Trebuchet MS" w:hAnsi="Trebuchet MS"/>
          <w:sz w:val="22"/>
          <w:szCs w:val="22"/>
        </w:rPr>
        <w:t xml:space="preserve"> na način, da kondecent ne more v celoti črpati EU sredstev sofinanciranja iz sheme PN CTN 4.4.,</w:t>
      </w:r>
      <w:r>
        <w:rPr>
          <w:rFonts w:ascii="Trebuchet MS" w:hAnsi="Trebuchet MS"/>
          <w:sz w:val="22"/>
          <w:szCs w:val="22"/>
        </w:rPr>
        <w:t xml:space="preserve"> mu koncedent te stroške, vključno s pribitkom 5 % manipulacijskih stroškov, in škodo v celoti zaračuna. </w:t>
      </w:r>
    </w:p>
    <w:p w14:paraId="0A238BD4" w14:textId="10B7F818" w:rsidR="00FC7333" w:rsidRDefault="00FC7333" w:rsidP="00742389">
      <w:pPr>
        <w:keepLines/>
        <w:jc w:val="both"/>
        <w:rPr>
          <w:rFonts w:ascii="Trebuchet MS" w:hAnsi="Trebuchet MS"/>
          <w:sz w:val="22"/>
          <w:szCs w:val="22"/>
        </w:rPr>
      </w:pPr>
    </w:p>
    <w:p w14:paraId="7CB56D68" w14:textId="6E45DD52" w:rsidR="00FC7333" w:rsidRPr="001C7CD6" w:rsidRDefault="00FC7333" w:rsidP="00742389">
      <w:pPr>
        <w:keepLines/>
        <w:jc w:val="both"/>
        <w:rPr>
          <w:rFonts w:ascii="Trebuchet MS" w:hAnsi="Trebuchet MS"/>
          <w:sz w:val="22"/>
          <w:szCs w:val="22"/>
        </w:rPr>
      </w:pPr>
      <w:r>
        <w:rPr>
          <w:rFonts w:ascii="Trebuchet MS" w:hAnsi="Trebuchet MS"/>
          <w:sz w:val="22"/>
          <w:szCs w:val="22"/>
        </w:rPr>
        <w:t>Po pr</w:t>
      </w:r>
      <w:r w:rsidR="003A40CC">
        <w:rPr>
          <w:rFonts w:ascii="Trebuchet MS" w:hAnsi="Trebuchet MS"/>
          <w:sz w:val="22"/>
          <w:szCs w:val="22"/>
        </w:rPr>
        <w:t>e</w:t>
      </w:r>
      <w:r>
        <w:rPr>
          <w:rFonts w:ascii="Trebuchet MS" w:hAnsi="Trebuchet MS"/>
          <w:sz w:val="22"/>
          <w:szCs w:val="22"/>
        </w:rPr>
        <w:t>daji sistema E</w:t>
      </w:r>
      <w:r w:rsidR="003A40CC">
        <w:rPr>
          <w:rFonts w:ascii="Trebuchet MS" w:hAnsi="Trebuchet MS"/>
          <w:sz w:val="22"/>
          <w:szCs w:val="22"/>
        </w:rPr>
        <w:t>M</w:t>
      </w:r>
      <w:r>
        <w:rPr>
          <w:rFonts w:ascii="Trebuchet MS" w:hAnsi="Trebuchet MS"/>
          <w:sz w:val="22"/>
          <w:szCs w:val="22"/>
        </w:rPr>
        <w:t>K v produkcijo oz. uporabo se določbe te pogodbe, ki se nanašajo na prodajo vozovnic</w:t>
      </w:r>
      <w:r w:rsidR="00040DEA">
        <w:rPr>
          <w:rFonts w:ascii="Trebuchet MS" w:hAnsi="Trebuchet MS"/>
          <w:sz w:val="22"/>
          <w:szCs w:val="22"/>
        </w:rPr>
        <w:t>, razen v delu, ki se nanaša na promocijo uporabe javnega linijskega avtobusnega prevoza ter s tem povezanimi obveznostmi koncesionarja,</w:t>
      </w:r>
      <w:r>
        <w:rPr>
          <w:rFonts w:ascii="Trebuchet MS" w:hAnsi="Trebuchet MS"/>
          <w:sz w:val="22"/>
          <w:szCs w:val="22"/>
        </w:rPr>
        <w:t xml:space="preserve"> in zagotovitev informacijskega sistema ne uporabljajo več</w:t>
      </w:r>
      <w:r w:rsidR="003A40CC">
        <w:rPr>
          <w:rFonts w:ascii="Trebuchet MS" w:hAnsi="Trebuchet MS"/>
          <w:sz w:val="22"/>
          <w:szCs w:val="22"/>
        </w:rPr>
        <w:t xml:space="preserve"> iz. se uporabljajo smiselno (nalaganje dobroimetja oz. produktov na kartico EMK ipd.)</w:t>
      </w:r>
      <w:r>
        <w:rPr>
          <w:rFonts w:ascii="Trebuchet MS" w:hAnsi="Trebuchet MS"/>
          <w:sz w:val="22"/>
          <w:szCs w:val="22"/>
        </w:rPr>
        <w:t xml:space="preserve">. </w:t>
      </w:r>
    </w:p>
    <w:p w14:paraId="36248333" w14:textId="77777777" w:rsidR="00742389" w:rsidRPr="00DB0693" w:rsidRDefault="00742389" w:rsidP="00742389">
      <w:pPr>
        <w:keepLines/>
        <w:jc w:val="both"/>
        <w:rPr>
          <w:rFonts w:ascii="Trebuchet MS" w:hAnsi="Trebuchet MS"/>
          <w:sz w:val="22"/>
          <w:szCs w:val="22"/>
        </w:rPr>
      </w:pPr>
    </w:p>
    <w:p w14:paraId="31CA008A" w14:textId="77777777" w:rsidR="00742389" w:rsidRPr="00DB0693" w:rsidRDefault="00742389" w:rsidP="00742389">
      <w:pPr>
        <w:keepLines/>
        <w:jc w:val="center"/>
        <w:rPr>
          <w:rFonts w:ascii="Trebuchet MS" w:hAnsi="Trebuchet MS"/>
          <w:b/>
          <w:sz w:val="22"/>
          <w:szCs w:val="22"/>
        </w:rPr>
      </w:pPr>
      <w:bookmarkStart w:id="1" w:name="_Toc220828816"/>
      <w:r w:rsidRPr="00DB0693">
        <w:rPr>
          <w:rFonts w:ascii="Trebuchet MS" w:hAnsi="Trebuchet MS"/>
          <w:b/>
          <w:sz w:val="22"/>
          <w:szCs w:val="22"/>
        </w:rPr>
        <w:t>II. PREDMET KONCESIJSKE POGODBE</w:t>
      </w:r>
      <w:bookmarkEnd w:id="1"/>
      <w:r w:rsidR="00A46365">
        <w:rPr>
          <w:rFonts w:ascii="Trebuchet MS" w:hAnsi="Trebuchet MS"/>
          <w:b/>
          <w:sz w:val="22"/>
          <w:szCs w:val="22"/>
        </w:rPr>
        <w:t xml:space="preserve"> IN OBVEZNOSTI JAVNE SLUŽBE</w:t>
      </w:r>
    </w:p>
    <w:p w14:paraId="2D836CC6" w14:textId="77777777" w:rsidR="00742389" w:rsidRPr="00DB0693" w:rsidRDefault="00742389" w:rsidP="00742389">
      <w:pPr>
        <w:keepLines/>
        <w:jc w:val="both"/>
        <w:rPr>
          <w:rFonts w:ascii="Trebuchet MS" w:hAnsi="Trebuchet MS"/>
          <w:sz w:val="22"/>
          <w:szCs w:val="22"/>
        </w:rPr>
      </w:pPr>
    </w:p>
    <w:p w14:paraId="25F0BC13" w14:textId="77777777" w:rsidR="00742389" w:rsidRPr="000B4CCF" w:rsidRDefault="000B4CCF" w:rsidP="00742389">
      <w:pPr>
        <w:keepLines/>
        <w:jc w:val="both"/>
        <w:rPr>
          <w:rFonts w:ascii="Trebuchet MS" w:hAnsi="Trebuchet MS"/>
          <w:b/>
          <w:sz w:val="22"/>
          <w:szCs w:val="22"/>
        </w:rPr>
      </w:pPr>
      <w:r w:rsidRPr="000B4CCF">
        <w:rPr>
          <w:rFonts w:ascii="Trebuchet MS" w:hAnsi="Trebuchet MS"/>
          <w:b/>
          <w:sz w:val="22"/>
          <w:szCs w:val="22"/>
        </w:rPr>
        <w:t>1. Predmet koncesije</w:t>
      </w:r>
    </w:p>
    <w:p w14:paraId="1F6BFE12" w14:textId="77777777" w:rsidR="00742389" w:rsidRPr="00DB0693" w:rsidRDefault="00742389" w:rsidP="00742389">
      <w:pPr>
        <w:keepLines/>
        <w:jc w:val="center"/>
        <w:rPr>
          <w:rFonts w:ascii="Trebuchet MS" w:hAnsi="Trebuchet MS"/>
          <w:b/>
          <w:sz w:val="22"/>
          <w:szCs w:val="22"/>
        </w:rPr>
      </w:pPr>
      <w:r w:rsidRPr="00DB0693">
        <w:rPr>
          <w:rFonts w:ascii="Trebuchet MS" w:hAnsi="Trebuchet MS"/>
          <w:b/>
          <w:sz w:val="22"/>
          <w:szCs w:val="22"/>
        </w:rPr>
        <w:t>2. člen</w:t>
      </w:r>
    </w:p>
    <w:p w14:paraId="0CFEB1DD" w14:textId="77777777" w:rsidR="00742389" w:rsidRPr="00DB0693" w:rsidRDefault="00742389" w:rsidP="00742389">
      <w:pPr>
        <w:keepLines/>
        <w:jc w:val="both"/>
        <w:rPr>
          <w:rFonts w:ascii="Trebuchet MS" w:hAnsi="Trebuchet MS"/>
          <w:sz w:val="22"/>
          <w:szCs w:val="22"/>
        </w:rPr>
      </w:pPr>
    </w:p>
    <w:p w14:paraId="21FA1D0A" w14:textId="77777777" w:rsidR="00742389" w:rsidRDefault="00742389" w:rsidP="00742389">
      <w:pPr>
        <w:keepLines/>
        <w:jc w:val="both"/>
        <w:rPr>
          <w:rFonts w:ascii="Trebuchet MS" w:hAnsi="Trebuchet MS"/>
          <w:sz w:val="22"/>
          <w:szCs w:val="22"/>
        </w:rPr>
      </w:pPr>
      <w:r w:rsidRPr="00DB0693">
        <w:rPr>
          <w:rFonts w:ascii="Trebuchet MS" w:hAnsi="Trebuchet MS"/>
          <w:sz w:val="22"/>
          <w:szCs w:val="22"/>
        </w:rPr>
        <w:t xml:space="preserve">S to pogodbo koncedent in koncesionar uredita medsebojno razmerje za izvajanje izbirne gospodarske javne službe javnega linijskega prevoza v mestnem prometu </w:t>
      </w:r>
      <w:r w:rsidR="00297E43">
        <w:rPr>
          <w:rFonts w:ascii="Trebuchet MS" w:hAnsi="Trebuchet MS"/>
          <w:sz w:val="22"/>
          <w:szCs w:val="22"/>
        </w:rPr>
        <w:t>na območju Mestne občine Celje</w:t>
      </w:r>
      <w:r w:rsidRPr="00DB0693">
        <w:rPr>
          <w:rFonts w:ascii="Trebuchet MS" w:hAnsi="Trebuchet MS"/>
          <w:sz w:val="22"/>
          <w:szCs w:val="22"/>
        </w:rPr>
        <w:t xml:space="preserve"> (v nadaljnjem besedilu: koncesija).</w:t>
      </w:r>
    </w:p>
    <w:p w14:paraId="1338D37D" w14:textId="77777777" w:rsidR="000B4CCF" w:rsidRDefault="000B4CCF" w:rsidP="00742389">
      <w:pPr>
        <w:keepLines/>
        <w:jc w:val="both"/>
        <w:rPr>
          <w:rFonts w:ascii="Trebuchet MS" w:hAnsi="Trebuchet MS"/>
          <w:sz w:val="22"/>
          <w:szCs w:val="22"/>
        </w:rPr>
      </w:pPr>
    </w:p>
    <w:p w14:paraId="0616277F" w14:textId="77777777" w:rsidR="000B4CCF" w:rsidRDefault="000B4CCF" w:rsidP="00742389">
      <w:pPr>
        <w:keepLines/>
        <w:jc w:val="both"/>
        <w:rPr>
          <w:rFonts w:ascii="Trebuchet MS" w:hAnsi="Trebuchet MS"/>
          <w:sz w:val="22"/>
          <w:szCs w:val="22"/>
        </w:rPr>
      </w:pPr>
      <w:r>
        <w:rPr>
          <w:rFonts w:ascii="Trebuchet MS" w:hAnsi="Trebuchet MS"/>
          <w:sz w:val="22"/>
          <w:szCs w:val="22"/>
        </w:rPr>
        <w:t xml:space="preserve">S sklenitvijo koncesijske pogodbe koncesionar pridobi izključno pravico v času trajanja koncesije izvajati linijski javni prevoz v Mestni občini Celje. </w:t>
      </w:r>
      <w:r w:rsidR="00AF78C6">
        <w:rPr>
          <w:rFonts w:ascii="Trebuchet MS" w:hAnsi="Trebuchet MS"/>
          <w:sz w:val="22"/>
          <w:szCs w:val="22"/>
        </w:rPr>
        <w:t xml:space="preserve">Predmetna pravica se nanaša tudi na morebitne spremenjene linije in odhode, za katero je koncesionar pridobil koncesijo. </w:t>
      </w:r>
    </w:p>
    <w:p w14:paraId="1AF5F8BF" w14:textId="77777777" w:rsidR="00AF78C6" w:rsidRDefault="00AF78C6" w:rsidP="00742389">
      <w:pPr>
        <w:keepLines/>
        <w:jc w:val="both"/>
        <w:rPr>
          <w:rFonts w:ascii="Trebuchet MS" w:hAnsi="Trebuchet MS"/>
          <w:sz w:val="22"/>
          <w:szCs w:val="22"/>
        </w:rPr>
      </w:pPr>
    </w:p>
    <w:p w14:paraId="69548768" w14:textId="77777777" w:rsidR="00AF78C6" w:rsidRPr="001C7CD6" w:rsidRDefault="00AF78C6" w:rsidP="00742389">
      <w:pPr>
        <w:keepLines/>
        <w:jc w:val="both"/>
        <w:rPr>
          <w:rFonts w:ascii="Trebuchet MS" w:hAnsi="Trebuchet MS"/>
          <w:sz w:val="22"/>
          <w:szCs w:val="22"/>
        </w:rPr>
      </w:pPr>
      <w:r w:rsidRPr="001C7CD6">
        <w:rPr>
          <w:rFonts w:ascii="Trebuchet MS" w:hAnsi="Trebuchet MS"/>
          <w:sz w:val="22"/>
          <w:szCs w:val="22"/>
        </w:rPr>
        <w:t xml:space="preserve">V primeru uvedbe nove linije se koncesija za to linijo podeli izključno koncesionarju, ki na tem območju že izvaja javno službo. </w:t>
      </w:r>
    </w:p>
    <w:p w14:paraId="19716E19" w14:textId="77777777" w:rsidR="003B01F1" w:rsidRPr="00DB52DB" w:rsidRDefault="003B01F1" w:rsidP="003B01F1">
      <w:pPr>
        <w:jc w:val="both"/>
        <w:rPr>
          <w:rFonts w:ascii="Trebuchet MS" w:hAnsi="Trebuchet MS" w:cs="Arial"/>
          <w:color w:val="000000" w:themeColor="text1"/>
          <w:sz w:val="22"/>
          <w:szCs w:val="22"/>
        </w:rPr>
      </w:pPr>
    </w:p>
    <w:p w14:paraId="6CA1137F" w14:textId="7A75EF7C" w:rsidR="003B01F1" w:rsidRPr="00DB52DB" w:rsidRDefault="003B01F1" w:rsidP="003B01F1">
      <w:pPr>
        <w:jc w:val="both"/>
        <w:rPr>
          <w:rFonts w:ascii="Trebuchet MS" w:hAnsi="Trebuchet MS" w:cs="Arial"/>
          <w:color w:val="000000" w:themeColor="text1"/>
          <w:sz w:val="22"/>
          <w:szCs w:val="22"/>
        </w:rPr>
      </w:pPr>
      <w:r w:rsidRPr="00DB52DB">
        <w:rPr>
          <w:rFonts w:ascii="Trebuchet MS" w:hAnsi="Trebuchet MS" w:cs="Arial"/>
          <w:color w:val="000000" w:themeColor="text1"/>
          <w:sz w:val="22"/>
          <w:szCs w:val="22"/>
        </w:rPr>
        <w:t>Koncesionar mora izvajati koncesijo v skladu s koncesijskim aktom, to pogodbo in v skladu s predpisi na področju cestnega prometa.</w:t>
      </w:r>
    </w:p>
    <w:p w14:paraId="6ADBA0AE" w14:textId="77777777" w:rsidR="00297E43" w:rsidRPr="001C7CD6" w:rsidRDefault="00297E43" w:rsidP="00742389">
      <w:pPr>
        <w:keepLines/>
        <w:jc w:val="both"/>
        <w:rPr>
          <w:rFonts w:ascii="Trebuchet MS" w:hAnsi="Trebuchet MS"/>
          <w:sz w:val="22"/>
          <w:szCs w:val="22"/>
        </w:rPr>
      </w:pPr>
    </w:p>
    <w:p w14:paraId="06B035BD" w14:textId="77777777" w:rsidR="00297E43" w:rsidRPr="001C7CD6" w:rsidRDefault="00297E43" w:rsidP="00742389">
      <w:pPr>
        <w:keepLines/>
        <w:jc w:val="both"/>
        <w:rPr>
          <w:rFonts w:ascii="Trebuchet MS" w:hAnsi="Trebuchet MS"/>
          <w:sz w:val="22"/>
          <w:szCs w:val="22"/>
        </w:rPr>
      </w:pPr>
      <w:r w:rsidRPr="001C7CD6">
        <w:rPr>
          <w:rFonts w:ascii="Trebuchet MS" w:hAnsi="Trebuchet MS"/>
          <w:sz w:val="22"/>
          <w:szCs w:val="22"/>
        </w:rPr>
        <w:t xml:space="preserve">Javna služba javni linijski prevoz zajema naslednje storitve: </w:t>
      </w:r>
    </w:p>
    <w:p w14:paraId="310A5752" w14:textId="77777777" w:rsidR="00297E43" w:rsidRDefault="00297E43" w:rsidP="00297E43">
      <w:pPr>
        <w:pStyle w:val="Odstavekseznama"/>
        <w:keepLines/>
        <w:numPr>
          <w:ilvl w:val="0"/>
          <w:numId w:val="6"/>
        </w:numPr>
        <w:jc w:val="both"/>
        <w:rPr>
          <w:rFonts w:ascii="Trebuchet MS" w:hAnsi="Trebuchet MS"/>
          <w:sz w:val="22"/>
          <w:szCs w:val="22"/>
        </w:rPr>
      </w:pPr>
      <w:r>
        <w:rPr>
          <w:rFonts w:ascii="Trebuchet MS" w:hAnsi="Trebuchet MS"/>
          <w:sz w:val="22"/>
          <w:szCs w:val="22"/>
        </w:rPr>
        <w:t>prevoz potnikov na linijah po voznem redu skladno z zakonom, ki ureja prevoze v cestnem prometu, in z odlokom</w:t>
      </w:r>
    </w:p>
    <w:p w14:paraId="74C4BF73" w14:textId="77777777" w:rsidR="00297E43" w:rsidRDefault="00297E43" w:rsidP="00297E43">
      <w:pPr>
        <w:pStyle w:val="Odstavekseznama"/>
        <w:keepLines/>
        <w:numPr>
          <w:ilvl w:val="0"/>
          <w:numId w:val="6"/>
        </w:numPr>
        <w:jc w:val="both"/>
        <w:rPr>
          <w:rFonts w:ascii="Trebuchet MS" w:hAnsi="Trebuchet MS"/>
          <w:sz w:val="22"/>
          <w:szCs w:val="22"/>
        </w:rPr>
      </w:pPr>
      <w:r>
        <w:rPr>
          <w:rFonts w:ascii="Trebuchet MS" w:hAnsi="Trebuchet MS"/>
          <w:sz w:val="22"/>
          <w:szCs w:val="22"/>
        </w:rPr>
        <w:t>izdelavo in prodajo vozovnic ter nadzor nad vozovnicami potnikov</w:t>
      </w:r>
    </w:p>
    <w:p w14:paraId="3AF196BD" w14:textId="77777777" w:rsidR="00297E43" w:rsidRDefault="00297E43" w:rsidP="00297E43">
      <w:pPr>
        <w:pStyle w:val="Odstavekseznama"/>
        <w:keepLines/>
        <w:numPr>
          <w:ilvl w:val="0"/>
          <w:numId w:val="6"/>
        </w:numPr>
        <w:jc w:val="both"/>
        <w:rPr>
          <w:rFonts w:ascii="Trebuchet MS" w:hAnsi="Trebuchet MS"/>
          <w:sz w:val="22"/>
          <w:szCs w:val="22"/>
        </w:rPr>
      </w:pPr>
      <w:r>
        <w:rPr>
          <w:rFonts w:ascii="Trebuchet MS" w:hAnsi="Trebuchet MS"/>
          <w:sz w:val="22"/>
          <w:szCs w:val="22"/>
        </w:rPr>
        <w:t xml:space="preserve">obveščanje uporabnikov javnega linijskega prevoza o voznih redih in prevoznih pogojih ter cenah prevoza, </w:t>
      </w:r>
    </w:p>
    <w:p w14:paraId="6130A328" w14:textId="77777777" w:rsidR="00297E43" w:rsidRDefault="00297E43" w:rsidP="00297E43">
      <w:pPr>
        <w:pStyle w:val="Odstavekseznama"/>
        <w:keepLines/>
        <w:numPr>
          <w:ilvl w:val="0"/>
          <w:numId w:val="6"/>
        </w:numPr>
        <w:jc w:val="both"/>
        <w:rPr>
          <w:rFonts w:ascii="Trebuchet MS" w:hAnsi="Trebuchet MS"/>
          <w:sz w:val="22"/>
          <w:szCs w:val="22"/>
        </w:rPr>
      </w:pPr>
      <w:r>
        <w:rPr>
          <w:rFonts w:ascii="Trebuchet MS" w:hAnsi="Trebuchet MS"/>
          <w:sz w:val="22"/>
          <w:szCs w:val="22"/>
        </w:rPr>
        <w:t>prevoz ročne prtljag</w:t>
      </w:r>
      <w:r w:rsidR="00BF664A">
        <w:rPr>
          <w:rFonts w:ascii="Trebuchet MS" w:hAnsi="Trebuchet MS"/>
          <w:sz w:val="22"/>
          <w:szCs w:val="22"/>
        </w:rPr>
        <w:t>e</w:t>
      </w:r>
      <w:r>
        <w:rPr>
          <w:rFonts w:ascii="Trebuchet MS" w:hAnsi="Trebuchet MS"/>
          <w:sz w:val="22"/>
          <w:szCs w:val="22"/>
        </w:rPr>
        <w:t xml:space="preserve"> v obsegu, določenim z odlokom in to koncesijsko pogodbo, </w:t>
      </w:r>
    </w:p>
    <w:p w14:paraId="21F00ED9" w14:textId="5A098948" w:rsidR="00297E43" w:rsidRDefault="00297E43" w:rsidP="00297E43">
      <w:pPr>
        <w:pStyle w:val="Odstavekseznama"/>
        <w:keepLines/>
        <w:numPr>
          <w:ilvl w:val="0"/>
          <w:numId w:val="6"/>
        </w:numPr>
        <w:jc w:val="both"/>
        <w:rPr>
          <w:rFonts w:ascii="Trebuchet MS" w:hAnsi="Trebuchet MS"/>
          <w:sz w:val="22"/>
          <w:szCs w:val="22"/>
        </w:rPr>
      </w:pPr>
      <w:r>
        <w:rPr>
          <w:rFonts w:ascii="Trebuchet MS" w:hAnsi="Trebuchet MS"/>
          <w:sz w:val="22"/>
          <w:szCs w:val="22"/>
        </w:rPr>
        <w:t>zagotovitev informacijskega sistema, ki bo omogočal povezavo med avtobusom in elektronskimi informacijskimi tablami na avtobusnih postajališčih</w:t>
      </w:r>
      <w:r w:rsidR="003A40CC">
        <w:rPr>
          <w:rFonts w:ascii="Trebuchet MS" w:hAnsi="Trebuchet MS"/>
          <w:sz w:val="22"/>
          <w:szCs w:val="22"/>
        </w:rPr>
        <w:t xml:space="preserve">, kasneje tudi s centralnim informacijskim sistemom MOC ter prikazom podatkov na EMK </w:t>
      </w:r>
    </w:p>
    <w:p w14:paraId="11766218" w14:textId="77777777" w:rsidR="00297E43" w:rsidRDefault="00297E43" w:rsidP="00297E43">
      <w:pPr>
        <w:pStyle w:val="Odstavekseznama"/>
        <w:keepLines/>
        <w:numPr>
          <w:ilvl w:val="0"/>
          <w:numId w:val="6"/>
        </w:numPr>
        <w:jc w:val="both"/>
        <w:rPr>
          <w:rFonts w:ascii="Trebuchet MS" w:hAnsi="Trebuchet MS"/>
          <w:sz w:val="22"/>
          <w:szCs w:val="22"/>
        </w:rPr>
      </w:pPr>
      <w:r>
        <w:rPr>
          <w:rFonts w:ascii="Trebuchet MS" w:hAnsi="Trebuchet MS"/>
          <w:sz w:val="22"/>
          <w:szCs w:val="22"/>
        </w:rPr>
        <w:t>informiranje potnikov na elektronskih informacijskih tablah o prihodu avtobusov v realnem času</w:t>
      </w:r>
    </w:p>
    <w:p w14:paraId="269BBFFF" w14:textId="658DF6D5" w:rsidR="00C02F77" w:rsidRPr="00040DEA" w:rsidRDefault="00297E43" w:rsidP="00DB52DB">
      <w:pPr>
        <w:pStyle w:val="Odstavekseznama"/>
        <w:keepLines/>
        <w:numPr>
          <w:ilvl w:val="0"/>
          <w:numId w:val="6"/>
        </w:numPr>
        <w:jc w:val="both"/>
        <w:rPr>
          <w:rFonts w:ascii="Trebuchet MS" w:hAnsi="Trebuchet MS"/>
          <w:sz w:val="22"/>
          <w:szCs w:val="22"/>
          <w:lang w:eastAsia="sl-SI"/>
        </w:rPr>
      </w:pPr>
      <w:r w:rsidRPr="00040DEA">
        <w:rPr>
          <w:rFonts w:ascii="Trebuchet MS" w:hAnsi="Trebuchet MS"/>
          <w:sz w:val="22"/>
          <w:szCs w:val="22"/>
        </w:rPr>
        <w:lastRenderedPageBreak/>
        <w:t>druge naloge, povezane z obveščanjem uporabnikov, oblikovanjem voznih redov, vodenjem evidenc in obveščanjem koncedenta</w:t>
      </w:r>
      <w:r w:rsidR="000E5790" w:rsidRPr="00040DEA">
        <w:rPr>
          <w:rFonts w:ascii="Trebuchet MS" w:hAnsi="Trebuchet MS"/>
          <w:sz w:val="22"/>
          <w:szCs w:val="22"/>
          <w:lang w:eastAsia="sl-SI"/>
        </w:rPr>
        <w:t xml:space="preserve">, kot to določata zakon, ki ureja prevoze v cestnem prometu, in </w:t>
      </w:r>
      <w:r w:rsidR="00C02F77" w:rsidRPr="00040DEA">
        <w:rPr>
          <w:rFonts w:ascii="Trebuchet MS" w:hAnsi="Trebuchet MS"/>
          <w:sz w:val="22"/>
          <w:szCs w:val="22"/>
          <w:lang w:eastAsia="sl-SI"/>
        </w:rPr>
        <w:t>O</w:t>
      </w:r>
      <w:r w:rsidR="000E5790" w:rsidRPr="00040DEA">
        <w:rPr>
          <w:rFonts w:ascii="Trebuchet MS" w:hAnsi="Trebuchet MS"/>
          <w:sz w:val="22"/>
          <w:szCs w:val="22"/>
          <w:lang w:eastAsia="sl-SI"/>
        </w:rPr>
        <w:t xml:space="preserve">dlok. </w:t>
      </w:r>
    </w:p>
    <w:p w14:paraId="5C2FF9D2" w14:textId="77777777" w:rsidR="00C02F77" w:rsidRPr="00040DEA" w:rsidRDefault="00C02F77" w:rsidP="000E5790">
      <w:pPr>
        <w:jc w:val="both"/>
        <w:rPr>
          <w:rFonts w:ascii="Trebuchet MS" w:hAnsi="Trebuchet MS"/>
          <w:sz w:val="22"/>
          <w:szCs w:val="22"/>
          <w:lang w:eastAsia="sl-SI"/>
        </w:rPr>
      </w:pPr>
    </w:p>
    <w:p w14:paraId="21FECA91" w14:textId="728F150B" w:rsidR="000E5790" w:rsidRPr="00040DEA" w:rsidRDefault="00C02F77" w:rsidP="00C02F77">
      <w:pPr>
        <w:jc w:val="both"/>
        <w:rPr>
          <w:rFonts w:ascii="Trebuchet MS" w:hAnsi="Trebuchet MS"/>
          <w:sz w:val="22"/>
          <w:szCs w:val="22"/>
          <w:lang w:eastAsia="sl-SI"/>
        </w:rPr>
      </w:pPr>
      <w:r w:rsidRPr="00040DEA">
        <w:rPr>
          <w:rFonts w:ascii="Trebuchet MS" w:hAnsi="Trebuchet MS"/>
          <w:sz w:val="22"/>
          <w:szCs w:val="22"/>
          <w:lang w:eastAsia="sl-SI"/>
        </w:rPr>
        <w:t>Koncesionar mora kot sestavni del javne službe opravljati tudi naloge v zvezi z o</w:t>
      </w:r>
      <w:r w:rsidR="000E5790" w:rsidRPr="00040DEA">
        <w:rPr>
          <w:rFonts w:ascii="Trebuchet MS" w:hAnsi="Trebuchet MS"/>
          <w:sz w:val="22"/>
          <w:szCs w:val="22"/>
          <w:lang w:eastAsia="sl-SI"/>
        </w:rPr>
        <w:t>bveščanje</w:t>
      </w:r>
      <w:r w:rsidRPr="00040DEA">
        <w:rPr>
          <w:rFonts w:ascii="Trebuchet MS" w:hAnsi="Trebuchet MS"/>
          <w:sz w:val="22"/>
          <w:szCs w:val="22"/>
          <w:lang w:eastAsia="sl-SI"/>
        </w:rPr>
        <w:t>m</w:t>
      </w:r>
      <w:r w:rsidR="000E5790" w:rsidRPr="00040DEA">
        <w:rPr>
          <w:rFonts w:ascii="Trebuchet MS" w:hAnsi="Trebuchet MS"/>
          <w:sz w:val="22"/>
          <w:szCs w:val="22"/>
          <w:lang w:eastAsia="sl-SI"/>
        </w:rPr>
        <w:t xml:space="preserve"> uporabnikov z namenom ozaveščanja o prednostih javnega linijskega prevoza in spodbujanja njegove uporabe</w:t>
      </w:r>
      <w:r w:rsidRPr="00040DEA">
        <w:rPr>
          <w:rFonts w:ascii="Trebuchet MS" w:hAnsi="Trebuchet MS"/>
          <w:sz w:val="22"/>
          <w:szCs w:val="22"/>
          <w:lang w:eastAsia="sl-SI"/>
        </w:rPr>
        <w:t xml:space="preserve">, in sicer </w:t>
      </w:r>
      <w:r w:rsidR="009D045C" w:rsidRPr="00040DEA">
        <w:rPr>
          <w:rFonts w:ascii="Trebuchet MS" w:hAnsi="Trebuchet MS"/>
          <w:sz w:val="22"/>
          <w:szCs w:val="22"/>
          <w:lang w:eastAsia="sl-SI"/>
        </w:rPr>
        <w:t xml:space="preserve"> mora </w:t>
      </w:r>
      <w:r w:rsidRPr="00040DEA">
        <w:rPr>
          <w:rFonts w:ascii="Trebuchet MS" w:hAnsi="Trebuchet MS"/>
          <w:sz w:val="22"/>
          <w:szCs w:val="22"/>
          <w:lang w:eastAsia="sl-SI"/>
        </w:rPr>
        <w:t>za prvo leto obratovanja izdelati program ozaveščanja o prednostih javnega linijskega prevoza in spodbujanja njegove uporabe (v nadaljevanju: Program), ki ga je dolžan po potrditvi koncedenta aktivno izvajati do konca leta 20</w:t>
      </w:r>
      <w:r w:rsidR="00040DEA" w:rsidRPr="00040DEA">
        <w:rPr>
          <w:rFonts w:ascii="Trebuchet MS" w:hAnsi="Trebuchet MS"/>
          <w:sz w:val="22"/>
          <w:szCs w:val="22"/>
          <w:lang w:eastAsia="sl-SI"/>
        </w:rPr>
        <w:t>23</w:t>
      </w:r>
      <w:r w:rsidRPr="00040DEA">
        <w:rPr>
          <w:rFonts w:ascii="Trebuchet MS" w:hAnsi="Trebuchet MS"/>
          <w:sz w:val="22"/>
          <w:szCs w:val="22"/>
          <w:lang w:eastAsia="sl-SI"/>
        </w:rPr>
        <w:t>; za</w:t>
      </w:r>
      <w:r w:rsidR="009D045C" w:rsidRPr="00040DEA">
        <w:rPr>
          <w:rFonts w:ascii="Trebuchet MS" w:hAnsi="Trebuchet MS"/>
          <w:sz w:val="22"/>
          <w:szCs w:val="22"/>
          <w:lang w:eastAsia="sl-SI"/>
        </w:rPr>
        <w:t xml:space="preserve"> vso</w:t>
      </w:r>
      <w:r w:rsidRPr="00040DEA">
        <w:rPr>
          <w:rFonts w:ascii="Trebuchet MS" w:hAnsi="Trebuchet MS"/>
          <w:sz w:val="22"/>
          <w:szCs w:val="22"/>
          <w:lang w:eastAsia="sl-SI"/>
        </w:rPr>
        <w:t xml:space="preserve"> nadaljnjo dobo koncesijskega obdobja je koncesionar dolžan izdelati tovrsten program in ga po potrditvi koncedenta izvajati do konca koncesijske dobe.</w:t>
      </w:r>
    </w:p>
    <w:p w14:paraId="6F3A8BB3" w14:textId="1CB5DDCE" w:rsidR="00942CAF" w:rsidRDefault="00942CAF" w:rsidP="00C02F77">
      <w:pPr>
        <w:jc w:val="both"/>
        <w:rPr>
          <w:rFonts w:ascii="Trebuchet MS" w:hAnsi="Trebuchet MS"/>
          <w:sz w:val="22"/>
          <w:szCs w:val="22"/>
        </w:rPr>
      </w:pPr>
    </w:p>
    <w:p w14:paraId="080AD89E" w14:textId="2324E264" w:rsidR="00040DEA" w:rsidRPr="00040DEA" w:rsidRDefault="00040DEA" w:rsidP="00C02F77">
      <w:pPr>
        <w:jc w:val="both"/>
        <w:rPr>
          <w:rFonts w:ascii="Trebuchet MS" w:hAnsi="Trebuchet MS"/>
          <w:sz w:val="22"/>
          <w:szCs w:val="22"/>
        </w:rPr>
      </w:pPr>
      <w:r w:rsidRPr="00040DEA">
        <w:rPr>
          <w:rFonts w:ascii="Trebuchet MS" w:hAnsi="Trebuchet MS"/>
          <w:b/>
          <w:sz w:val="22"/>
          <w:szCs w:val="22"/>
        </w:rPr>
        <w:t>2. Čas trajanja koncesije</w:t>
      </w:r>
    </w:p>
    <w:p w14:paraId="6751023C" w14:textId="7D03FAB5" w:rsidR="009443E7" w:rsidRPr="00040DEA" w:rsidRDefault="009443E7" w:rsidP="00DB52DB">
      <w:pPr>
        <w:pStyle w:val="Odstavekseznama"/>
        <w:numPr>
          <w:ilvl w:val="0"/>
          <w:numId w:val="4"/>
        </w:numPr>
        <w:jc w:val="center"/>
        <w:rPr>
          <w:rFonts w:ascii="Trebuchet MS" w:hAnsi="Trebuchet MS"/>
          <w:b/>
          <w:sz w:val="22"/>
          <w:szCs w:val="22"/>
        </w:rPr>
      </w:pPr>
      <w:r w:rsidRPr="00040DEA">
        <w:rPr>
          <w:rFonts w:ascii="Trebuchet MS" w:hAnsi="Trebuchet MS"/>
          <w:b/>
          <w:sz w:val="22"/>
          <w:szCs w:val="22"/>
        </w:rPr>
        <w:t>člen</w:t>
      </w:r>
    </w:p>
    <w:p w14:paraId="7BDA4888" w14:textId="77777777" w:rsidR="00E958C3" w:rsidRPr="00040DEA" w:rsidRDefault="00E958C3">
      <w:pPr>
        <w:jc w:val="both"/>
        <w:rPr>
          <w:rFonts w:ascii="Trebuchet MS" w:hAnsi="Trebuchet MS"/>
          <w:sz w:val="22"/>
          <w:szCs w:val="22"/>
        </w:rPr>
      </w:pPr>
    </w:p>
    <w:p w14:paraId="61FDA9F1" w14:textId="737C1FBB" w:rsidR="00942CAF" w:rsidRPr="00040DEA" w:rsidRDefault="009443E7" w:rsidP="00DB52DB">
      <w:pPr>
        <w:jc w:val="both"/>
        <w:rPr>
          <w:rFonts w:ascii="Trebuchet MS" w:hAnsi="Trebuchet MS"/>
          <w:sz w:val="22"/>
          <w:szCs w:val="22"/>
        </w:rPr>
      </w:pPr>
      <w:r w:rsidRPr="00040DEA">
        <w:rPr>
          <w:rFonts w:ascii="Trebuchet MS" w:hAnsi="Trebuchet MS"/>
          <w:sz w:val="22"/>
          <w:szCs w:val="22"/>
        </w:rPr>
        <w:t xml:space="preserve">Koncesija se podeli za obdobje osmih (8) let od pričetka veljavnosti te pogodbe. </w:t>
      </w:r>
    </w:p>
    <w:p w14:paraId="107206BE" w14:textId="77777777" w:rsidR="00BF664A" w:rsidRPr="00040DEA" w:rsidRDefault="00BF664A" w:rsidP="00742389">
      <w:pPr>
        <w:keepLines/>
        <w:jc w:val="both"/>
        <w:rPr>
          <w:rFonts w:ascii="Trebuchet MS" w:hAnsi="Trebuchet MS"/>
          <w:sz w:val="22"/>
          <w:szCs w:val="22"/>
        </w:rPr>
      </w:pPr>
    </w:p>
    <w:p w14:paraId="01794E97" w14:textId="2A5B6A4D" w:rsidR="00BF664A" w:rsidRPr="00040DEA" w:rsidRDefault="00962E2D" w:rsidP="00742389">
      <w:pPr>
        <w:keepLines/>
        <w:jc w:val="both"/>
        <w:rPr>
          <w:rFonts w:ascii="Trebuchet MS" w:hAnsi="Trebuchet MS"/>
          <w:sz w:val="22"/>
          <w:szCs w:val="22"/>
        </w:rPr>
      </w:pPr>
      <w:r w:rsidRPr="00040DEA">
        <w:rPr>
          <w:rFonts w:ascii="Trebuchet MS" w:hAnsi="Trebuchet MS"/>
          <w:sz w:val="22"/>
          <w:szCs w:val="22"/>
        </w:rPr>
        <w:t>Če novega postopka za izbor koncesionarja iz objektivnih razlogov ni mogoče pravočasno zaključiti</w:t>
      </w:r>
      <w:r w:rsidR="00D42244" w:rsidRPr="00040DEA">
        <w:rPr>
          <w:rFonts w:ascii="Trebuchet MS" w:hAnsi="Trebuchet MS"/>
          <w:sz w:val="22"/>
          <w:szCs w:val="22"/>
        </w:rPr>
        <w:t xml:space="preserve"> ali iz drugih utemeljenih razlogov</w:t>
      </w:r>
      <w:r w:rsidR="00BF664A" w:rsidRPr="00040DEA">
        <w:rPr>
          <w:rFonts w:ascii="Trebuchet MS" w:hAnsi="Trebuchet MS"/>
          <w:sz w:val="22"/>
          <w:szCs w:val="22"/>
        </w:rPr>
        <w:t xml:space="preserve"> je mogoče trajanje koncesije podaljšati, vendar največ enkrat in največ za</w:t>
      </w:r>
      <w:r w:rsidR="00D42244" w:rsidRPr="00040DEA">
        <w:rPr>
          <w:rFonts w:ascii="Trebuchet MS" w:hAnsi="Trebuchet MS"/>
          <w:sz w:val="22"/>
          <w:szCs w:val="22"/>
        </w:rPr>
        <w:t xml:space="preserve"> polovico obdobja, za katerega je sklenjena ta pogodba</w:t>
      </w:r>
      <w:r w:rsidR="00665E81" w:rsidRPr="00040DEA">
        <w:rPr>
          <w:rFonts w:ascii="Trebuchet MS" w:hAnsi="Trebuchet MS"/>
          <w:sz w:val="22"/>
          <w:szCs w:val="22"/>
        </w:rPr>
        <w:t xml:space="preserve">, s sklenitvijo dodatka k tej pogodbi. </w:t>
      </w:r>
      <w:r w:rsidR="00BF664A" w:rsidRPr="00040DEA">
        <w:rPr>
          <w:rFonts w:ascii="Trebuchet MS" w:hAnsi="Trebuchet MS"/>
          <w:sz w:val="22"/>
          <w:szCs w:val="22"/>
        </w:rPr>
        <w:t xml:space="preserve"> </w:t>
      </w:r>
    </w:p>
    <w:p w14:paraId="7C1D0047" w14:textId="7FA0AF15" w:rsidR="00665E81" w:rsidRPr="00040DEA" w:rsidRDefault="00665E81" w:rsidP="00742389">
      <w:pPr>
        <w:keepLines/>
        <w:jc w:val="both"/>
        <w:rPr>
          <w:rFonts w:ascii="Trebuchet MS" w:hAnsi="Trebuchet MS"/>
          <w:sz w:val="22"/>
          <w:szCs w:val="22"/>
        </w:rPr>
      </w:pPr>
    </w:p>
    <w:p w14:paraId="3B01AADA" w14:textId="1009CA77" w:rsidR="00665E81" w:rsidRPr="00040DEA" w:rsidRDefault="00665E81" w:rsidP="00665E81">
      <w:pPr>
        <w:jc w:val="both"/>
        <w:rPr>
          <w:rFonts w:ascii="Trebuchet MS" w:hAnsi="Trebuchet MS" w:cs="Arial"/>
          <w:color w:val="000000" w:themeColor="text1"/>
          <w:sz w:val="22"/>
          <w:szCs w:val="22"/>
        </w:rPr>
      </w:pPr>
      <w:r w:rsidRPr="00040DEA">
        <w:rPr>
          <w:rFonts w:ascii="Trebuchet MS" w:hAnsi="Trebuchet MS" w:cs="Arial"/>
          <w:color w:val="000000" w:themeColor="text1"/>
          <w:sz w:val="22"/>
          <w:szCs w:val="22"/>
        </w:rPr>
        <w:t>Ne glede na predviden rok trajanja koncesije lahko koncesijsko razmerje predčasno preneha iz razlogov, določenih s predpisi ali s to pogodbo.</w:t>
      </w:r>
      <w:r w:rsidR="0087287D" w:rsidRPr="00040DEA">
        <w:rPr>
          <w:rFonts w:ascii="Trebuchet MS" w:hAnsi="Trebuchet MS" w:cs="Arial"/>
          <w:color w:val="000000" w:themeColor="text1"/>
          <w:sz w:val="22"/>
          <w:szCs w:val="22"/>
        </w:rPr>
        <w:t xml:space="preserve"> </w:t>
      </w:r>
    </w:p>
    <w:p w14:paraId="7E707CBB" w14:textId="3C6E01CD" w:rsidR="001E52AA" w:rsidRPr="00040DEA" w:rsidRDefault="001E52AA" w:rsidP="00742389">
      <w:pPr>
        <w:keepLines/>
        <w:jc w:val="both"/>
        <w:rPr>
          <w:rFonts w:ascii="Trebuchet MS" w:hAnsi="Trebuchet MS"/>
          <w:sz w:val="22"/>
          <w:szCs w:val="22"/>
        </w:rPr>
      </w:pPr>
    </w:p>
    <w:p w14:paraId="6347F6A7" w14:textId="62A8FD70" w:rsidR="001E52AA" w:rsidRPr="00040DEA" w:rsidRDefault="00962E2D" w:rsidP="00962E2D">
      <w:pPr>
        <w:keepLines/>
        <w:jc w:val="both"/>
        <w:rPr>
          <w:rFonts w:ascii="Trebuchet MS" w:hAnsi="Trebuchet MS"/>
          <w:b/>
          <w:sz w:val="22"/>
          <w:szCs w:val="22"/>
        </w:rPr>
      </w:pPr>
      <w:r w:rsidRPr="00040DEA">
        <w:rPr>
          <w:rFonts w:ascii="Trebuchet MS" w:hAnsi="Trebuchet MS"/>
          <w:b/>
          <w:sz w:val="22"/>
          <w:szCs w:val="22"/>
        </w:rPr>
        <w:t>3.Območje izvajanja koncesionirane dejavnosti</w:t>
      </w:r>
    </w:p>
    <w:p w14:paraId="25C8A6BD" w14:textId="77777777" w:rsidR="00742389" w:rsidRPr="00040DEA" w:rsidRDefault="00742389" w:rsidP="00742389">
      <w:pPr>
        <w:keepLines/>
        <w:jc w:val="both"/>
        <w:rPr>
          <w:rFonts w:ascii="Trebuchet MS" w:hAnsi="Trebuchet MS"/>
          <w:color w:val="FF0000"/>
          <w:sz w:val="22"/>
          <w:szCs w:val="22"/>
        </w:rPr>
      </w:pPr>
    </w:p>
    <w:p w14:paraId="1DB156C3" w14:textId="77777777" w:rsidR="00742389" w:rsidRPr="00040DEA" w:rsidRDefault="00742389" w:rsidP="00742389">
      <w:pPr>
        <w:keepLines/>
        <w:jc w:val="center"/>
        <w:rPr>
          <w:rFonts w:ascii="Trebuchet MS" w:hAnsi="Trebuchet MS"/>
          <w:b/>
          <w:sz w:val="22"/>
          <w:szCs w:val="22"/>
        </w:rPr>
      </w:pPr>
      <w:r w:rsidRPr="00040DEA">
        <w:rPr>
          <w:rFonts w:ascii="Trebuchet MS" w:hAnsi="Trebuchet MS"/>
          <w:b/>
          <w:sz w:val="22"/>
          <w:szCs w:val="22"/>
        </w:rPr>
        <w:t>4. člen</w:t>
      </w:r>
    </w:p>
    <w:p w14:paraId="375A3B5D" w14:textId="77777777" w:rsidR="00742389" w:rsidRPr="00040DEA" w:rsidRDefault="00742389" w:rsidP="00742389">
      <w:pPr>
        <w:keepLines/>
        <w:jc w:val="both"/>
        <w:rPr>
          <w:rFonts w:ascii="Trebuchet MS" w:hAnsi="Trebuchet MS"/>
          <w:sz w:val="22"/>
          <w:szCs w:val="22"/>
        </w:rPr>
      </w:pPr>
    </w:p>
    <w:p w14:paraId="1BA429AE" w14:textId="080F9319" w:rsidR="00742389" w:rsidRPr="00040DEA" w:rsidRDefault="001E52AA" w:rsidP="00DB52DB">
      <w:pPr>
        <w:jc w:val="both"/>
        <w:rPr>
          <w:rFonts w:ascii="Trebuchet MS" w:hAnsi="Trebuchet MS"/>
          <w:sz w:val="22"/>
          <w:szCs w:val="22"/>
        </w:rPr>
      </w:pPr>
      <w:r w:rsidRPr="00040DEA">
        <w:rPr>
          <w:rFonts w:ascii="Trebuchet MS" w:hAnsi="Trebuchet MS"/>
          <w:sz w:val="22"/>
          <w:szCs w:val="22"/>
          <w:lang w:eastAsia="sl-SI"/>
        </w:rPr>
        <w:t xml:space="preserve">Koncesijsko območje predstavljajo posamezna linija ali skupina linij na območju Mestne občine Celje, kot so </w:t>
      </w:r>
      <w:r w:rsidR="00742389" w:rsidRPr="00040DEA">
        <w:rPr>
          <w:rFonts w:ascii="Trebuchet MS" w:hAnsi="Trebuchet MS"/>
          <w:sz w:val="22"/>
          <w:szCs w:val="22"/>
        </w:rPr>
        <w:t xml:space="preserve">določene v PRILOGI I, ki je sestavni del te pogodbe. </w:t>
      </w:r>
    </w:p>
    <w:p w14:paraId="03DFAD90" w14:textId="77777777" w:rsidR="00742389" w:rsidRPr="00040DEA" w:rsidRDefault="00742389" w:rsidP="00742389">
      <w:pPr>
        <w:keepLines/>
        <w:jc w:val="both"/>
        <w:rPr>
          <w:rFonts w:ascii="Trebuchet MS" w:hAnsi="Trebuchet MS"/>
          <w:sz w:val="22"/>
          <w:szCs w:val="22"/>
        </w:rPr>
      </w:pPr>
    </w:p>
    <w:p w14:paraId="37122D61" w14:textId="77777777" w:rsidR="00BF664A" w:rsidRPr="00040DEA" w:rsidRDefault="00BF664A" w:rsidP="00742389">
      <w:pPr>
        <w:keepLines/>
        <w:jc w:val="both"/>
        <w:rPr>
          <w:rFonts w:ascii="Trebuchet MS" w:hAnsi="Trebuchet MS"/>
          <w:sz w:val="22"/>
          <w:szCs w:val="22"/>
        </w:rPr>
      </w:pPr>
      <w:r w:rsidRPr="00040DEA">
        <w:rPr>
          <w:rFonts w:ascii="Trebuchet MS" w:hAnsi="Trebuchet MS"/>
          <w:sz w:val="22"/>
          <w:szCs w:val="22"/>
        </w:rPr>
        <w:t>V času trajanja koncesije se lahko posamezne linije opustijo, spremenijo ali uvedejo dodatne linije, če je to potrebno zaradi demografskih sprememb, sprememb v prometnem režimu ali iz drugih razlogov.</w:t>
      </w:r>
    </w:p>
    <w:p w14:paraId="4F63A154" w14:textId="77777777" w:rsidR="00BF664A" w:rsidRPr="00040DEA" w:rsidRDefault="00BF664A" w:rsidP="00742389">
      <w:pPr>
        <w:keepLines/>
        <w:jc w:val="both"/>
        <w:rPr>
          <w:rFonts w:ascii="Trebuchet MS" w:hAnsi="Trebuchet MS"/>
          <w:sz w:val="22"/>
          <w:szCs w:val="22"/>
        </w:rPr>
      </w:pPr>
    </w:p>
    <w:p w14:paraId="3C30EB1B" w14:textId="18AC022F" w:rsidR="00742389" w:rsidRPr="00040DEA" w:rsidRDefault="00962E2D" w:rsidP="00742389">
      <w:pPr>
        <w:keepLines/>
        <w:jc w:val="both"/>
        <w:rPr>
          <w:rFonts w:ascii="Trebuchet MS" w:hAnsi="Trebuchet MS"/>
          <w:sz w:val="22"/>
          <w:szCs w:val="22"/>
        </w:rPr>
      </w:pPr>
      <w:r w:rsidRPr="00040DEA">
        <w:rPr>
          <w:rFonts w:ascii="Trebuchet MS" w:hAnsi="Trebuchet MS"/>
          <w:sz w:val="22"/>
          <w:szCs w:val="22"/>
        </w:rPr>
        <w:t>Koncedent oblikuje novo linijo ali spremeni obstoječo zlasti na predlog koncesionarja</w:t>
      </w:r>
      <w:r w:rsidR="00003583" w:rsidRPr="00040DEA">
        <w:rPr>
          <w:rFonts w:ascii="Trebuchet MS" w:hAnsi="Trebuchet MS"/>
          <w:sz w:val="22"/>
          <w:szCs w:val="22"/>
        </w:rPr>
        <w:t xml:space="preserve">, ki vključuje opis poteka nove linije, predvidene vse postaje na liniji, obrazložitev razlogov za nastale spremembe in predvidene finančne posledice predloga. </w:t>
      </w:r>
    </w:p>
    <w:p w14:paraId="3BB8519C" w14:textId="77777777" w:rsidR="00BF664A" w:rsidRPr="00040DEA" w:rsidRDefault="00BF664A" w:rsidP="00742389">
      <w:pPr>
        <w:keepLines/>
        <w:jc w:val="both"/>
        <w:rPr>
          <w:rFonts w:ascii="Trebuchet MS" w:hAnsi="Trebuchet MS"/>
          <w:sz w:val="22"/>
          <w:szCs w:val="22"/>
        </w:rPr>
      </w:pPr>
    </w:p>
    <w:p w14:paraId="291FAF9B" w14:textId="77777777" w:rsidR="00BF664A" w:rsidRPr="00040DEA" w:rsidRDefault="00BF664A" w:rsidP="00742389">
      <w:pPr>
        <w:keepLines/>
        <w:jc w:val="both"/>
        <w:rPr>
          <w:rFonts w:ascii="Trebuchet MS" w:hAnsi="Trebuchet MS"/>
          <w:sz w:val="22"/>
          <w:szCs w:val="22"/>
        </w:rPr>
      </w:pPr>
      <w:r w:rsidRPr="00040DEA">
        <w:rPr>
          <w:rFonts w:ascii="Trebuchet MS" w:hAnsi="Trebuchet MS"/>
          <w:sz w:val="22"/>
          <w:szCs w:val="22"/>
        </w:rPr>
        <w:t xml:space="preserve">V primeru iz drugega odstavka tega člena se v primeru, da sprememba vpliva na koncesijsko razmerje, le-to prilagodi tako, </w:t>
      </w:r>
      <w:r w:rsidR="00071C18" w:rsidRPr="00040DEA">
        <w:rPr>
          <w:rFonts w:ascii="Trebuchet MS" w:hAnsi="Trebuchet MS"/>
          <w:sz w:val="22"/>
          <w:szCs w:val="22"/>
        </w:rPr>
        <w:t xml:space="preserve">kot je določeno v predmetni pogodbi. </w:t>
      </w:r>
    </w:p>
    <w:p w14:paraId="3FA0904B" w14:textId="77777777" w:rsidR="00742389" w:rsidRPr="00040DEA" w:rsidRDefault="00742389" w:rsidP="00742389">
      <w:pPr>
        <w:keepLines/>
        <w:rPr>
          <w:rFonts w:ascii="Trebuchet MS" w:hAnsi="Trebuchet MS"/>
          <w:sz w:val="22"/>
          <w:szCs w:val="22"/>
        </w:rPr>
      </w:pPr>
    </w:p>
    <w:p w14:paraId="0DCC75ED" w14:textId="77777777" w:rsidR="00742389" w:rsidRPr="00040DEA" w:rsidRDefault="00742389" w:rsidP="00742389">
      <w:pPr>
        <w:keepLines/>
        <w:jc w:val="center"/>
        <w:rPr>
          <w:rFonts w:ascii="Trebuchet MS" w:hAnsi="Trebuchet MS"/>
          <w:b/>
          <w:sz w:val="22"/>
          <w:szCs w:val="22"/>
        </w:rPr>
      </w:pPr>
      <w:r w:rsidRPr="00040DEA">
        <w:rPr>
          <w:rFonts w:ascii="Trebuchet MS" w:hAnsi="Trebuchet MS"/>
          <w:b/>
          <w:sz w:val="22"/>
          <w:szCs w:val="22"/>
        </w:rPr>
        <w:t>5. člen</w:t>
      </w:r>
    </w:p>
    <w:p w14:paraId="77D4AF0E" w14:textId="77777777" w:rsidR="00742389" w:rsidRPr="00040DEA" w:rsidRDefault="00742389" w:rsidP="00742389">
      <w:pPr>
        <w:keepLines/>
        <w:jc w:val="both"/>
        <w:rPr>
          <w:rFonts w:ascii="Trebuchet MS" w:hAnsi="Trebuchet MS"/>
          <w:b/>
          <w:sz w:val="22"/>
          <w:szCs w:val="22"/>
        </w:rPr>
      </w:pPr>
    </w:p>
    <w:p w14:paraId="354CA180" w14:textId="77777777" w:rsidR="000B4CCF" w:rsidRPr="00040DEA" w:rsidRDefault="00742389" w:rsidP="00742389">
      <w:pPr>
        <w:keepLines/>
        <w:jc w:val="both"/>
        <w:rPr>
          <w:rFonts w:ascii="Trebuchet MS" w:hAnsi="Trebuchet MS"/>
          <w:sz w:val="22"/>
          <w:szCs w:val="22"/>
        </w:rPr>
      </w:pPr>
      <w:r w:rsidRPr="00040DEA">
        <w:rPr>
          <w:rFonts w:ascii="Trebuchet MS" w:hAnsi="Trebuchet MS"/>
          <w:sz w:val="22"/>
          <w:szCs w:val="22"/>
        </w:rPr>
        <w:t>Vozni red</w:t>
      </w:r>
      <w:r w:rsidR="000B4CCF" w:rsidRPr="00040DEA">
        <w:rPr>
          <w:rFonts w:ascii="Trebuchet MS" w:hAnsi="Trebuchet MS"/>
          <w:sz w:val="22"/>
          <w:szCs w:val="22"/>
        </w:rPr>
        <w:t>, ki vsebuje čase odhodov na posamezni liniji in smer vožnje za vse postaje na posamezni liniji, in sicer na minuto natančno,</w:t>
      </w:r>
      <w:r w:rsidRPr="00040DEA">
        <w:rPr>
          <w:rFonts w:ascii="Trebuchet MS" w:hAnsi="Trebuchet MS"/>
          <w:sz w:val="22"/>
          <w:szCs w:val="22"/>
        </w:rPr>
        <w:t xml:space="preserve"> je določen v PRILOGI II, ki je sestavni del te pogodbe. </w:t>
      </w:r>
    </w:p>
    <w:p w14:paraId="57DC7740" w14:textId="77777777" w:rsidR="000B4CCF" w:rsidRPr="00040DEA" w:rsidRDefault="000B4CCF" w:rsidP="00742389">
      <w:pPr>
        <w:keepLines/>
        <w:jc w:val="both"/>
        <w:rPr>
          <w:rFonts w:ascii="Trebuchet MS" w:hAnsi="Trebuchet MS"/>
          <w:sz w:val="22"/>
          <w:szCs w:val="22"/>
        </w:rPr>
      </w:pPr>
    </w:p>
    <w:p w14:paraId="3FD7C497" w14:textId="77777777" w:rsidR="00742389" w:rsidRPr="00040DEA" w:rsidRDefault="000B4CCF" w:rsidP="00742389">
      <w:pPr>
        <w:keepLines/>
        <w:jc w:val="both"/>
        <w:rPr>
          <w:rFonts w:ascii="Trebuchet MS" w:hAnsi="Trebuchet MS"/>
          <w:sz w:val="22"/>
          <w:szCs w:val="22"/>
        </w:rPr>
      </w:pPr>
      <w:r w:rsidRPr="00040DEA">
        <w:rPr>
          <w:rFonts w:ascii="Trebuchet MS" w:hAnsi="Trebuchet MS"/>
          <w:sz w:val="22"/>
          <w:szCs w:val="22"/>
        </w:rPr>
        <w:t xml:space="preserve">V času trajanja koncesije se lahko vozni red spremeni z uvedbo novih odhodov ali opustitvijo posameznih odhodov. </w:t>
      </w:r>
      <w:r w:rsidR="00742389" w:rsidRPr="00040DEA">
        <w:rPr>
          <w:rFonts w:ascii="Trebuchet MS" w:hAnsi="Trebuchet MS"/>
          <w:sz w:val="22"/>
          <w:szCs w:val="22"/>
        </w:rPr>
        <w:t>Predloge voznih redov in njihove spremembe</w:t>
      </w:r>
      <w:r w:rsidRPr="00040DEA">
        <w:rPr>
          <w:rFonts w:ascii="Trebuchet MS" w:hAnsi="Trebuchet MS"/>
          <w:sz w:val="22"/>
          <w:szCs w:val="22"/>
        </w:rPr>
        <w:t xml:space="preserve"> pripravi</w:t>
      </w:r>
      <w:r w:rsidR="00742389" w:rsidRPr="00040DEA">
        <w:rPr>
          <w:rFonts w:ascii="Trebuchet MS" w:hAnsi="Trebuchet MS"/>
          <w:sz w:val="22"/>
          <w:szCs w:val="22"/>
        </w:rPr>
        <w:t xml:space="preserve"> koncesionar</w:t>
      </w:r>
      <w:r w:rsidR="00071C18" w:rsidRPr="00040DEA">
        <w:rPr>
          <w:rFonts w:ascii="Trebuchet MS" w:hAnsi="Trebuchet MS"/>
          <w:sz w:val="22"/>
          <w:szCs w:val="22"/>
        </w:rPr>
        <w:t xml:space="preserve"> na način</w:t>
      </w:r>
      <w:r w:rsidRPr="00040DEA">
        <w:rPr>
          <w:rFonts w:ascii="Trebuchet MS" w:hAnsi="Trebuchet MS"/>
          <w:sz w:val="22"/>
          <w:szCs w:val="22"/>
        </w:rPr>
        <w:t xml:space="preserve">, </w:t>
      </w:r>
      <w:r w:rsidR="00071C18" w:rsidRPr="00040DEA">
        <w:rPr>
          <w:rFonts w:ascii="Trebuchet MS" w:hAnsi="Trebuchet MS"/>
          <w:sz w:val="22"/>
          <w:szCs w:val="22"/>
        </w:rPr>
        <w:t xml:space="preserve">kot je določeno v tej pogodbi, </w:t>
      </w:r>
      <w:r w:rsidRPr="00040DEA">
        <w:rPr>
          <w:rFonts w:ascii="Trebuchet MS" w:hAnsi="Trebuchet MS"/>
          <w:sz w:val="22"/>
          <w:szCs w:val="22"/>
        </w:rPr>
        <w:t xml:space="preserve">sprejme pa jih koncedent. </w:t>
      </w:r>
    </w:p>
    <w:p w14:paraId="539DB5BD" w14:textId="77777777" w:rsidR="000B4CCF" w:rsidRPr="00040DEA" w:rsidRDefault="000B4CCF" w:rsidP="00742389">
      <w:pPr>
        <w:keepLines/>
        <w:jc w:val="both"/>
        <w:rPr>
          <w:rFonts w:ascii="Trebuchet MS" w:hAnsi="Trebuchet MS"/>
          <w:sz w:val="22"/>
          <w:szCs w:val="22"/>
        </w:rPr>
      </w:pPr>
    </w:p>
    <w:p w14:paraId="6451E82D" w14:textId="77777777" w:rsidR="00742389" w:rsidRPr="00040DEA" w:rsidRDefault="000B4CCF" w:rsidP="00742389">
      <w:pPr>
        <w:keepLines/>
        <w:jc w:val="both"/>
        <w:rPr>
          <w:rFonts w:ascii="Trebuchet MS" w:hAnsi="Trebuchet MS"/>
          <w:sz w:val="22"/>
          <w:szCs w:val="22"/>
        </w:rPr>
      </w:pPr>
      <w:r w:rsidRPr="00040DEA">
        <w:rPr>
          <w:rFonts w:ascii="Trebuchet MS" w:hAnsi="Trebuchet MS"/>
          <w:sz w:val="22"/>
          <w:szCs w:val="22"/>
        </w:rPr>
        <w:lastRenderedPageBreak/>
        <w:t>Vpliv spremembe voznega reda na koncesijsko razmerje se uredi z aneksom h koncesijski pogodbi</w:t>
      </w:r>
      <w:r w:rsidR="00742389" w:rsidRPr="00040DEA">
        <w:rPr>
          <w:rFonts w:ascii="Trebuchet MS" w:hAnsi="Trebuchet MS"/>
          <w:sz w:val="22"/>
          <w:szCs w:val="22"/>
        </w:rPr>
        <w:t>.</w:t>
      </w:r>
    </w:p>
    <w:p w14:paraId="3545025B" w14:textId="77777777" w:rsidR="00742389" w:rsidRPr="00040DEA" w:rsidRDefault="00742389" w:rsidP="00742389">
      <w:pPr>
        <w:keepLines/>
        <w:jc w:val="both"/>
        <w:rPr>
          <w:rFonts w:ascii="Trebuchet MS" w:hAnsi="Trebuchet MS"/>
          <w:sz w:val="22"/>
          <w:szCs w:val="22"/>
        </w:rPr>
      </w:pPr>
    </w:p>
    <w:p w14:paraId="33782823" w14:textId="19DC8EA8" w:rsidR="00742389" w:rsidRPr="00040DEA" w:rsidRDefault="00962E2D" w:rsidP="00742389">
      <w:pPr>
        <w:keepLines/>
        <w:jc w:val="both"/>
        <w:rPr>
          <w:rFonts w:ascii="Trebuchet MS" w:hAnsi="Trebuchet MS"/>
          <w:b/>
          <w:sz w:val="22"/>
          <w:szCs w:val="22"/>
        </w:rPr>
      </w:pPr>
      <w:r w:rsidRPr="00040DEA">
        <w:rPr>
          <w:rFonts w:ascii="Trebuchet MS" w:hAnsi="Trebuchet MS"/>
          <w:b/>
          <w:sz w:val="22"/>
          <w:szCs w:val="22"/>
        </w:rPr>
        <w:t>4</w:t>
      </w:r>
      <w:r w:rsidR="00AF78C6" w:rsidRPr="00040DEA">
        <w:rPr>
          <w:rFonts w:ascii="Trebuchet MS" w:hAnsi="Trebuchet MS"/>
          <w:b/>
          <w:sz w:val="22"/>
          <w:szCs w:val="22"/>
        </w:rPr>
        <w:t xml:space="preserve">. Način izvajanja javne službe in obveznosti koncesionarja v zvezi s tem </w:t>
      </w:r>
    </w:p>
    <w:p w14:paraId="23A8A0B5" w14:textId="77777777" w:rsidR="00AF78C6" w:rsidRPr="00040DEA" w:rsidRDefault="00AF78C6" w:rsidP="00742389">
      <w:pPr>
        <w:keepLines/>
        <w:jc w:val="both"/>
        <w:rPr>
          <w:rFonts w:ascii="Trebuchet MS" w:hAnsi="Trebuchet MS"/>
          <w:b/>
          <w:sz w:val="22"/>
          <w:szCs w:val="22"/>
        </w:rPr>
      </w:pPr>
    </w:p>
    <w:p w14:paraId="1729F900" w14:textId="3D5984BE" w:rsidR="00AF78C6" w:rsidRPr="00040DEA" w:rsidRDefault="00962E2D" w:rsidP="00742389">
      <w:pPr>
        <w:keepLines/>
        <w:jc w:val="both"/>
        <w:rPr>
          <w:rFonts w:ascii="Trebuchet MS" w:hAnsi="Trebuchet MS"/>
          <w:b/>
          <w:sz w:val="22"/>
          <w:szCs w:val="22"/>
        </w:rPr>
      </w:pPr>
      <w:r w:rsidRPr="00040DEA">
        <w:rPr>
          <w:rFonts w:ascii="Trebuchet MS" w:hAnsi="Trebuchet MS"/>
          <w:b/>
          <w:sz w:val="22"/>
          <w:szCs w:val="22"/>
        </w:rPr>
        <w:t>4</w:t>
      </w:r>
      <w:r w:rsidR="00AF78C6" w:rsidRPr="00040DEA">
        <w:rPr>
          <w:rFonts w:ascii="Trebuchet MS" w:hAnsi="Trebuchet MS"/>
          <w:b/>
          <w:sz w:val="22"/>
          <w:szCs w:val="22"/>
        </w:rPr>
        <w:t xml:space="preserve">. 1. Nepretrgano izvajanje javne službe in vozni red </w:t>
      </w:r>
    </w:p>
    <w:p w14:paraId="40424626" w14:textId="77777777" w:rsidR="00742389" w:rsidRPr="00040DEA" w:rsidRDefault="00742389" w:rsidP="00742389">
      <w:pPr>
        <w:keepLines/>
        <w:jc w:val="both"/>
        <w:rPr>
          <w:rFonts w:ascii="Trebuchet MS" w:hAnsi="Trebuchet MS"/>
          <w:sz w:val="22"/>
          <w:szCs w:val="22"/>
        </w:rPr>
      </w:pPr>
    </w:p>
    <w:p w14:paraId="4989EEC7" w14:textId="77777777" w:rsidR="00742389" w:rsidRPr="00040DEA" w:rsidRDefault="00742389" w:rsidP="00742389">
      <w:pPr>
        <w:keepLines/>
        <w:jc w:val="center"/>
        <w:rPr>
          <w:rFonts w:ascii="Trebuchet MS" w:hAnsi="Trebuchet MS"/>
          <w:b/>
          <w:sz w:val="22"/>
          <w:szCs w:val="22"/>
        </w:rPr>
      </w:pPr>
      <w:r w:rsidRPr="00040DEA">
        <w:rPr>
          <w:rFonts w:ascii="Trebuchet MS" w:hAnsi="Trebuchet MS"/>
          <w:b/>
          <w:sz w:val="22"/>
          <w:szCs w:val="22"/>
        </w:rPr>
        <w:t>6. člen</w:t>
      </w:r>
    </w:p>
    <w:p w14:paraId="4B9A335D" w14:textId="77777777" w:rsidR="00742389" w:rsidRPr="00040DEA" w:rsidRDefault="00742389" w:rsidP="00742389">
      <w:pPr>
        <w:keepLines/>
        <w:jc w:val="both"/>
        <w:rPr>
          <w:rFonts w:ascii="Trebuchet MS" w:hAnsi="Trebuchet MS"/>
          <w:sz w:val="22"/>
          <w:szCs w:val="22"/>
        </w:rPr>
      </w:pPr>
    </w:p>
    <w:p w14:paraId="75B16647" w14:textId="2E465254" w:rsidR="00742389" w:rsidRPr="00040DEA" w:rsidRDefault="00742389" w:rsidP="00742389">
      <w:pPr>
        <w:keepLines/>
        <w:jc w:val="both"/>
        <w:rPr>
          <w:rFonts w:ascii="Trebuchet MS" w:hAnsi="Trebuchet MS"/>
          <w:sz w:val="22"/>
          <w:szCs w:val="22"/>
        </w:rPr>
      </w:pPr>
      <w:r w:rsidRPr="00040DEA">
        <w:rPr>
          <w:rFonts w:ascii="Trebuchet MS" w:hAnsi="Trebuchet MS"/>
          <w:sz w:val="22"/>
          <w:szCs w:val="22"/>
        </w:rPr>
        <w:t>Koncesionar mora izvajati koncesijo</w:t>
      </w:r>
      <w:r w:rsidR="00AF78C6" w:rsidRPr="00040DEA">
        <w:rPr>
          <w:rFonts w:ascii="Trebuchet MS" w:hAnsi="Trebuchet MS"/>
          <w:sz w:val="22"/>
          <w:szCs w:val="22"/>
        </w:rPr>
        <w:t xml:space="preserve"> nepretrgano,</w:t>
      </w:r>
      <w:r w:rsidRPr="00040DEA">
        <w:rPr>
          <w:rFonts w:ascii="Trebuchet MS" w:hAnsi="Trebuchet MS"/>
          <w:sz w:val="22"/>
          <w:szCs w:val="22"/>
        </w:rPr>
        <w:t xml:space="preserve"> v skladu </w:t>
      </w:r>
      <w:r w:rsidR="00AF78C6" w:rsidRPr="00040DEA">
        <w:rPr>
          <w:rFonts w:ascii="Trebuchet MS" w:hAnsi="Trebuchet MS"/>
          <w:sz w:val="22"/>
          <w:szCs w:val="22"/>
        </w:rPr>
        <w:t>z odlokom</w:t>
      </w:r>
      <w:r w:rsidRPr="00040DEA">
        <w:rPr>
          <w:rFonts w:ascii="Trebuchet MS" w:hAnsi="Trebuchet MS"/>
          <w:sz w:val="22"/>
          <w:szCs w:val="22"/>
        </w:rPr>
        <w:t xml:space="preserve">, to pogodbo in v skladu </w:t>
      </w:r>
      <w:r w:rsidR="00471B12" w:rsidRPr="00040DEA">
        <w:rPr>
          <w:rFonts w:ascii="Trebuchet MS" w:hAnsi="Trebuchet MS"/>
          <w:sz w:val="22"/>
          <w:szCs w:val="22"/>
        </w:rPr>
        <w:t>s</w:t>
      </w:r>
      <w:r w:rsidRPr="00040DEA">
        <w:rPr>
          <w:rFonts w:ascii="Trebuchet MS" w:hAnsi="Trebuchet MS"/>
          <w:sz w:val="22"/>
          <w:szCs w:val="22"/>
        </w:rPr>
        <w:t xml:space="preserve"> predpisi na področju cestnega prometa.</w:t>
      </w:r>
    </w:p>
    <w:p w14:paraId="31AD966C" w14:textId="77777777" w:rsidR="00742389" w:rsidRPr="00040DEA" w:rsidRDefault="00742389" w:rsidP="00742389">
      <w:pPr>
        <w:keepLines/>
        <w:jc w:val="both"/>
        <w:rPr>
          <w:rFonts w:ascii="Trebuchet MS" w:hAnsi="Trebuchet MS"/>
          <w:b/>
          <w:sz w:val="22"/>
          <w:szCs w:val="22"/>
        </w:rPr>
      </w:pPr>
    </w:p>
    <w:p w14:paraId="6B7084F9" w14:textId="77777777" w:rsidR="00742389" w:rsidRPr="00040DEA" w:rsidRDefault="00742389" w:rsidP="00742389">
      <w:pPr>
        <w:keepLines/>
        <w:jc w:val="center"/>
        <w:rPr>
          <w:rFonts w:ascii="Trebuchet MS" w:hAnsi="Trebuchet MS"/>
          <w:b/>
          <w:sz w:val="22"/>
          <w:szCs w:val="22"/>
        </w:rPr>
      </w:pPr>
      <w:r w:rsidRPr="00040DEA">
        <w:rPr>
          <w:rFonts w:ascii="Trebuchet MS" w:hAnsi="Trebuchet MS"/>
          <w:b/>
          <w:sz w:val="22"/>
          <w:szCs w:val="22"/>
        </w:rPr>
        <w:t>7. člen</w:t>
      </w:r>
    </w:p>
    <w:p w14:paraId="56AA3932" w14:textId="77777777" w:rsidR="00742389" w:rsidRPr="00040DEA" w:rsidRDefault="00742389" w:rsidP="00742389">
      <w:pPr>
        <w:keepLines/>
        <w:jc w:val="both"/>
        <w:rPr>
          <w:rFonts w:ascii="Trebuchet MS" w:hAnsi="Trebuchet MS"/>
          <w:sz w:val="22"/>
          <w:szCs w:val="22"/>
        </w:rPr>
      </w:pPr>
    </w:p>
    <w:p w14:paraId="733CFB6F" w14:textId="77777777" w:rsidR="00471B12" w:rsidRPr="00040DEA" w:rsidRDefault="00742389" w:rsidP="00471B12">
      <w:pPr>
        <w:pStyle w:val="Pripombabesedilo"/>
        <w:rPr>
          <w:rFonts w:ascii="Trebuchet MS" w:hAnsi="Trebuchet MS"/>
          <w:sz w:val="22"/>
          <w:szCs w:val="22"/>
        </w:rPr>
      </w:pPr>
      <w:r w:rsidRPr="00040DEA">
        <w:rPr>
          <w:rFonts w:ascii="Trebuchet MS" w:hAnsi="Trebuchet MS"/>
          <w:sz w:val="22"/>
          <w:szCs w:val="22"/>
        </w:rPr>
        <w:t>Koncesionar mora izvajati koncesijo redno in po voznih redih, ki so določeni v PRILOGI II</w:t>
      </w:r>
      <w:r w:rsidR="00471B12" w:rsidRPr="00040DEA">
        <w:rPr>
          <w:rFonts w:ascii="Trebuchet MS" w:hAnsi="Trebuchet MS"/>
          <w:sz w:val="22"/>
          <w:szCs w:val="22"/>
        </w:rPr>
        <w:t xml:space="preserve">, </w:t>
      </w:r>
      <w:r w:rsidR="00471B12" w:rsidRPr="00040DEA">
        <w:rPr>
          <w:rFonts w:ascii="Trebuchet MS" w:hAnsi="Trebuchet MS"/>
          <w:sz w:val="22"/>
          <w:szCs w:val="22"/>
          <w:lang w:eastAsia="sl-SI"/>
        </w:rPr>
        <w:t>ne glede na število potnikov.</w:t>
      </w:r>
    </w:p>
    <w:p w14:paraId="353CB109" w14:textId="77777777" w:rsidR="00742389" w:rsidRPr="00040DEA" w:rsidRDefault="00742389" w:rsidP="00742389">
      <w:pPr>
        <w:keepLines/>
        <w:jc w:val="both"/>
        <w:rPr>
          <w:rFonts w:ascii="Trebuchet MS" w:hAnsi="Trebuchet MS"/>
          <w:sz w:val="22"/>
          <w:szCs w:val="22"/>
        </w:rPr>
      </w:pPr>
    </w:p>
    <w:p w14:paraId="74607FA8" w14:textId="77777777" w:rsidR="00742389" w:rsidRPr="00040DEA" w:rsidRDefault="00742389" w:rsidP="00742389">
      <w:pPr>
        <w:keepLines/>
        <w:jc w:val="both"/>
        <w:rPr>
          <w:rFonts w:ascii="Trebuchet MS" w:hAnsi="Trebuchet MS"/>
          <w:sz w:val="22"/>
          <w:szCs w:val="22"/>
        </w:rPr>
      </w:pPr>
    </w:p>
    <w:p w14:paraId="350E449F" w14:textId="77777777" w:rsidR="00742389" w:rsidRPr="00040DEA" w:rsidRDefault="00742389" w:rsidP="00742389">
      <w:pPr>
        <w:keepLines/>
        <w:jc w:val="center"/>
        <w:rPr>
          <w:rFonts w:ascii="Trebuchet MS" w:hAnsi="Trebuchet MS"/>
          <w:b/>
          <w:sz w:val="22"/>
          <w:szCs w:val="22"/>
        </w:rPr>
      </w:pPr>
      <w:r w:rsidRPr="00040DEA">
        <w:rPr>
          <w:rFonts w:ascii="Trebuchet MS" w:hAnsi="Trebuchet MS"/>
          <w:b/>
          <w:sz w:val="22"/>
          <w:szCs w:val="22"/>
        </w:rPr>
        <w:t>8. člen</w:t>
      </w:r>
    </w:p>
    <w:p w14:paraId="7F6B5383" w14:textId="77777777" w:rsidR="00742389" w:rsidRPr="00040DEA" w:rsidRDefault="00742389" w:rsidP="00742389">
      <w:pPr>
        <w:keepLines/>
        <w:jc w:val="both"/>
        <w:rPr>
          <w:rFonts w:ascii="Trebuchet MS" w:hAnsi="Trebuchet MS"/>
          <w:b/>
          <w:sz w:val="22"/>
          <w:szCs w:val="22"/>
        </w:rPr>
      </w:pPr>
    </w:p>
    <w:p w14:paraId="536FBAEE" w14:textId="77777777" w:rsidR="00AF78C6" w:rsidRPr="00040DEA" w:rsidRDefault="00AF78C6" w:rsidP="00742389">
      <w:pPr>
        <w:keepLines/>
        <w:jc w:val="both"/>
        <w:rPr>
          <w:rFonts w:ascii="Trebuchet MS" w:hAnsi="Trebuchet MS"/>
          <w:sz w:val="22"/>
          <w:szCs w:val="22"/>
        </w:rPr>
      </w:pPr>
      <w:r w:rsidRPr="00040DEA">
        <w:rPr>
          <w:rFonts w:ascii="Trebuchet MS" w:hAnsi="Trebuchet MS"/>
          <w:sz w:val="22"/>
          <w:szCs w:val="22"/>
        </w:rPr>
        <w:t>Če je mogoče zaradi praznikov, prireditev ali podobnih razlogov pričakovati bistveno povečanje števila potnikov, tako da bi moral koncesionar zavrniti prevoz večjemu številu potnikov (več kot 50 % sprejetih potnikov), mora zagotoviti dodatna vozila po istem voznem redu (bis vožnje).</w:t>
      </w:r>
    </w:p>
    <w:p w14:paraId="00631D7F" w14:textId="77777777" w:rsidR="00742389" w:rsidRPr="00040DEA" w:rsidRDefault="00742389" w:rsidP="00742389">
      <w:pPr>
        <w:keepLines/>
        <w:numPr>
          <w:ilvl w:val="12"/>
          <w:numId w:val="0"/>
        </w:numPr>
        <w:jc w:val="both"/>
        <w:rPr>
          <w:rFonts w:ascii="Trebuchet MS" w:hAnsi="Trebuchet MS"/>
          <w:b/>
          <w:sz w:val="22"/>
          <w:szCs w:val="22"/>
        </w:rPr>
      </w:pPr>
    </w:p>
    <w:p w14:paraId="756F4D3A" w14:textId="77777777" w:rsidR="00742389" w:rsidRPr="00040DEA" w:rsidRDefault="00742389" w:rsidP="00742389">
      <w:pPr>
        <w:keepLines/>
        <w:numPr>
          <w:ilvl w:val="12"/>
          <w:numId w:val="0"/>
        </w:numPr>
        <w:jc w:val="center"/>
        <w:rPr>
          <w:rFonts w:ascii="Trebuchet MS" w:hAnsi="Trebuchet MS"/>
          <w:b/>
          <w:sz w:val="22"/>
          <w:szCs w:val="22"/>
        </w:rPr>
      </w:pPr>
      <w:r w:rsidRPr="00040DEA">
        <w:rPr>
          <w:rFonts w:ascii="Trebuchet MS" w:hAnsi="Trebuchet MS"/>
          <w:b/>
          <w:sz w:val="22"/>
          <w:szCs w:val="22"/>
        </w:rPr>
        <w:t>9. člen</w:t>
      </w:r>
    </w:p>
    <w:p w14:paraId="49F29DD6" w14:textId="77777777" w:rsidR="00742389" w:rsidRPr="00040DEA" w:rsidRDefault="00742389" w:rsidP="00742389">
      <w:pPr>
        <w:keepLines/>
        <w:numPr>
          <w:ilvl w:val="12"/>
          <w:numId w:val="0"/>
        </w:numPr>
        <w:jc w:val="both"/>
        <w:rPr>
          <w:rFonts w:ascii="Trebuchet MS" w:hAnsi="Trebuchet MS"/>
          <w:b/>
          <w:sz w:val="22"/>
          <w:szCs w:val="22"/>
        </w:rPr>
      </w:pPr>
    </w:p>
    <w:p w14:paraId="7B9DF507" w14:textId="77777777" w:rsidR="00F97D33" w:rsidRPr="00040DEA" w:rsidRDefault="00F97D33" w:rsidP="00742389">
      <w:pPr>
        <w:keepLines/>
        <w:numPr>
          <w:ilvl w:val="12"/>
          <w:numId w:val="0"/>
        </w:numPr>
        <w:jc w:val="both"/>
        <w:rPr>
          <w:rFonts w:ascii="Trebuchet MS" w:hAnsi="Trebuchet MS"/>
          <w:sz w:val="22"/>
          <w:szCs w:val="22"/>
        </w:rPr>
      </w:pPr>
      <w:r w:rsidRPr="00040DEA">
        <w:rPr>
          <w:rFonts w:ascii="Trebuchet MS" w:hAnsi="Trebuchet MS"/>
          <w:sz w:val="22"/>
          <w:szCs w:val="22"/>
        </w:rPr>
        <w:t xml:space="preserve">Če koncesionar objektivno  ne more izvesti posameznega prevoza ali prevoza na posamezni liniji zaradi dogodkov, ki ne izvirajo iz sfere pogodbenih strank te pogodbe, in ki jih ni bilo mogoče predvideti, se jim izogniti ali katerih posledic ni moč odvrniti (višja sila), je lahko tak prevoz začasno prekinjen ali opuščen. </w:t>
      </w:r>
    </w:p>
    <w:p w14:paraId="75CE0906" w14:textId="77777777" w:rsidR="00F97D33" w:rsidRPr="00040DEA" w:rsidRDefault="00F97D33" w:rsidP="00742389">
      <w:pPr>
        <w:keepLines/>
        <w:numPr>
          <w:ilvl w:val="12"/>
          <w:numId w:val="0"/>
        </w:numPr>
        <w:jc w:val="both"/>
        <w:rPr>
          <w:rFonts w:ascii="Trebuchet MS" w:hAnsi="Trebuchet MS"/>
          <w:sz w:val="22"/>
          <w:szCs w:val="22"/>
        </w:rPr>
      </w:pPr>
    </w:p>
    <w:p w14:paraId="7C3D1234" w14:textId="77777777" w:rsidR="00F97D33" w:rsidRPr="00040DEA" w:rsidRDefault="00F97D33" w:rsidP="00742389">
      <w:pPr>
        <w:keepLines/>
        <w:numPr>
          <w:ilvl w:val="12"/>
          <w:numId w:val="0"/>
        </w:numPr>
        <w:jc w:val="both"/>
        <w:rPr>
          <w:rFonts w:ascii="Trebuchet MS" w:hAnsi="Trebuchet MS"/>
          <w:sz w:val="22"/>
          <w:szCs w:val="22"/>
        </w:rPr>
      </w:pPr>
      <w:r w:rsidRPr="00040DEA">
        <w:rPr>
          <w:rFonts w:ascii="Trebuchet MS" w:hAnsi="Trebuchet MS"/>
          <w:sz w:val="22"/>
          <w:szCs w:val="22"/>
        </w:rPr>
        <w:t xml:space="preserve">V teh primerih mora o prekinitvi ali opustitvi prevoza koncesionar takoj ob nastanku okoliščin obvestiti javnost preko sredstev javnega obveščanja, ki so lokalno prisotni, in koncedenta. </w:t>
      </w:r>
    </w:p>
    <w:p w14:paraId="4DF04BCD" w14:textId="77777777" w:rsidR="00F97D33" w:rsidRPr="00040DEA" w:rsidRDefault="00F97D33" w:rsidP="00742389">
      <w:pPr>
        <w:keepLines/>
        <w:numPr>
          <w:ilvl w:val="12"/>
          <w:numId w:val="0"/>
        </w:numPr>
        <w:jc w:val="both"/>
        <w:rPr>
          <w:rFonts w:ascii="Trebuchet MS" w:hAnsi="Trebuchet MS"/>
          <w:sz w:val="22"/>
          <w:szCs w:val="22"/>
        </w:rPr>
      </w:pPr>
    </w:p>
    <w:p w14:paraId="1698DB81" w14:textId="77777777" w:rsidR="00F97D33" w:rsidRPr="00040DEA" w:rsidRDefault="00F97D33" w:rsidP="00742389">
      <w:pPr>
        <w:keepLines/>
        <w:numPr>
          <w:ilvl w:val="12"/>
          <w:numId w:val="0"/>
        </w:numPr>
        <w:jc w:val="both"/>
        <w:rPr>
          <w:rFonts w:ascii="Trebuchet MS" w:hAnsi="Trebuchet MS"/>
          <w:sz w:val="22"/>
          <w:szCs w:val="22"/>
        </w:rPr>
      </w:pPr>
      <w:r w:rsidRPr="00040DEA">
        <w:rPr>
          <w:rFonts w:ascii="Trebuchet MS" w:hAnsi="Trebuchet MS"/>
          <w:sz w:val="22"/>
          <w:szCs w:val="22"/>
        </w:rPr>
        <w:t xml:space="preserve">Če okoliščine višje sile trajajo ali bodo predvidoma trajale več kot sedem dni, določi koncedent bodisi na pobudo koncesionarja ali lastno pobudo začasni potek linije ali začasni vozni red na njej.  </w:t>
      </w:r>
    </w:p>
    <w:p w14:paraId="0129AA26" w14:textId="77777777" w:rsidR="00F97D33" w:rsidRPr="00040DEA" w:rsidRDefault="00F97D33" w:rsidP="00742389">
      <w:pPr>
        <w:keepLines/>
        <w:numPr>
          <w:ilvl w:val="12"/>
          <w:numId w:val="0"/>
        </w:numPr>
        <w:jc w:val="both"/>
        <w:rPr>
          <w:rFonts w:ascii="Trebuchet MS" w:hAnsi="Trebuchet MS"/>
          <w:sz w:val="22"/>
          <w:szCs w:val="22"/>
        </w:rPr>
      </w:pPr>
    </w:p>
    <w:p w14:paraId="367135D1" w14:textId="77777777" w:rsidR="00680A16" w:rsidRPr="00040DEA" w:rsidRDefault="00F97D33" w:rsidP="00742389">
      <w:pPr>
        <w:keepLines/>
        <w:numPr>
          <w:ilvl w:val="12"/>
          <w:numId w:val="0"/>
        </w:numPr>
        <w:jc w:val="both"/>
        <w:rPr>
          <w:rFonts w:ascii="Trebuchet MS" w:hAnsi="Trebuchet MS"/>
          <w:sz w:val="22"/>
          <w:szCs w:val="22"/>
        </w:rPr>
      </w:pPr>
      <w:r w:rsidRPr="00040DEA">
        <w:rPr>
          <w:rFonts w:ascii="Trebuchet MS" w:hAnsi="Trebuchet MS"/>
          <w:sz w:val="22"/>
          <w:szCs w:val="22"/>
        </w:rPr>
        <w:t>Stavka pri koncesionarju se ne šteje za višjo silo. V tem primeru mora koncesionar zagotoviti nemoteno izvajanje javne službe in je odgovoren za morebitne podizvajalce enako, kot če bi javno službo izvajal sam.</w:t>
      </w:r>
    </w:p>
    <w:p w14:paraId="302A6DBE" w14:textId="77777777" w:rsidR="00680A16" w:rsidRPr="00040DEA" w:rsidRDefault="00680A16" w:rsidP="00742389">
      <w:pPr>
        <w:keepLines/>
        <w:numPr>
          <w:ilvl w:val="12"/>
          <w:numId w:val="0"/>
        </w:numPr>
        <w:jc w:val="both"/>
        <w:rPr>
          <w:rFonts w:ascii="Trebuchet MS" w:hAnsi="Trebuchet MS"/>
          <w:sz w:val="22"/>
          <w:szCs w:val="22"/>
        </w:rPr>
      </w:pPr>
    </w:p>
    <w:p w14:paraId="66C0D6A8" w14:textId="5E86A95E" w:rsidR="00680A16" w:rsidRPr="00040DEA" w:rsidRDefault="00F97D33" w:rsidP="00742389">
      <w:pPr>
        <w:keepLines/>
        <w:numPr>
          <w:ilvl w:val="12"/>
          <w:numId w:val="0"/>
        </w:numPr>
        <w:jc w:val="both"/>
        <w:rPr>
          <w:rFonts w:ascii="Trebuchet MS" w:hAnsi="Trebuchet MS"/>
          <w:sz w:val="22"/>
          <w:szCs w:val="22"/>
        </w:rPr>
      </w:pPr>
      <w:r w:rsidRPr="00040DEA">
        <w:rPr>
          <w:rFonts w:ascii="Trebuchet MS" w:hAnsi="Trebuchet MS"/>
          <w:sz w:val="22"/>
          <w:szCs w:val="22"/>
        </w:rPr>
        <w:t xml:space="preserve">V primeru, da koncesionar v primeru stavke ali </w:t>
      </w:r>
      <w:r w:rsidR="00680A16" w:rsidRPr="00040DEA">
        <w:rPr>
          <w:rFonts w:ascii="Trebuchet MS" w:hAnsi="Trebuchet MS"/>
          <w:sz w:val="22"/>
          <w:szCs w:val="22"/>
        </w:rPr>
        <w:t xml:space="preserve">ob </w:t>
      </w:r>
      <w:r w:rsidRPr="00040DEA">
        <w:rPr>
          <w:rFonts w:ascii="Trebuchet MS" w:hAnsi="Trebuchet MS"/>
          <w:sz w:val="22"/>
          <w:szCs w:val="22"/>
        </w:rPr>
        <w:t>drugih podobnih okoliščinah ne zagotovi nepretrganega izvajanja javne službe, lahko njeno opravljanje na stroške koncesionarja</w:t>
      </w:r>
      <w:r w:rsidR="00E263EF" w:rsidRPr="00040DEA">
        <w:rPr>
          <w:rFonts w:ascii="Trebuchet MS" w:hAnsi="Trebuchet MS"/>
          <w:sz w:val="22"/>
          <w:szCs w:val="22"/>
        </w:rPr>
        <w:t xml:space="preserve"> s pribitkom materialnih stroškov v višini 5 % vrednosti nadomestne storitve</w:t>
      </w:r>
      <w:r w:rsidRPr="00040DEA">
        <w:rPr>
          <w:rFonts w:ascii="Trebuchet MS" w:hAnsi="Trebuchet MS"/>
          <w:sz w:val="22"/>
          <w:szCs w:val="22"/>
        </w:rPr>
        <w:t xml:space="preserve"> zagotovi koncedent z angažiranjem drugega izvajalca </w:t>
      </w:r>
      <w:r w:rsidR="0032558B" w:rsidRPr="00040DEA">
        <w:rPr>
          <w:rFonts w:ascii="Trebuchet MS" w:hAnsi="Trebuchet MS"/>
          <w:sz w:val="22"/>
          <w:szCs w:val="22"/>
        </w:rPr>
        <w:t xml:space="preserve">ali s </w:t>
      </w:r>
      <w:r w:rsidR="0032558B" w:rsidRPr="00040DEA">
        <w:rPr>
          <w:rFonts w:ascii="Trebuchet MS" w:hAnsi="Trebuchet MS"/>
          <w:sz w:val="22"/>
          <w:szCs w:val="22"/>
          <w:lang w:eastAsia="sl-SI"/>
        </w:rPr>
        <w:t xml:space="preserve">prevzemom koncesije v režijo, </w:t>
      </w:r>
      <w:r w:rsidR="00680A16" w:rsidRPr="00040DEA">
        <w:rPr>
          <w:rFonts w:ascii="Trebuchet MS" w:hAnsi="Trebuchet MS"/>
          <w:sz w:val="22"/>
          <w:szCs w:val="22"/>
        </w:rPr>
        <w:t>za čas trajanja predmetnih okoliščin.</w:t>
      </w:r>
    </w:p>
    <w:p w14:paraId="0EF7D38F" w14:textId="77777777" w:rsidR="00680A16" w:rsidRPr="00040DEA" w:rsidRDefault="00680A16" w:rsidP="00742389">
      <w:pPr>
        <w:keepLines/>
        <w:numPr>
          <w:ilvl w:val="12"/>
          <w:numId w:val="0"/>
        </w:numPr>
        <w:jc w:val="both"/>
        <w:rPr>
          <w:rFonts w:ascii="Trebuchet MS" w:hAnsi="Trebuchet MS"/>
          <w:sz w:val="22"/>
          <w:szCs w:val="22"/>
        </w:rPr>
      </w:pPr>
    </w:p>
    <w:p w14:paraId="547BD756" w14:textId="77777777" w:rsidR="00680A16" w:rsidRPr="00040DEA" w:rsidRDefault="00680A16" w:rsidP="00742389">
      <w:pPr>
        <w:keepLines/>
        <w:numPr>
          <w:ilvl w:val="12"/>
          <w:numId w:val="0"/>
        </w:numPr>
        <w:jc w:val="both"/>
        <w:rPr>
          <w:rFonts w:ascii="Trebuchet MS" w:hAnsi="Trebuchet MS"/>
          <w:sz w:val="22"/>
          <w:szCs w:val="22"/>
        </w:rPr>
      </w:pPr>
      <w:r w:rsidRPr="00040DEA">
        <w:rPr>
          <w:rFonts w:ascii="Trebuchet MS" w:hAnsi="Trebuchet MS"/>
          <w:sz w:val="22"/>
          <w:szCs w:val="22"/>
        </w:rPr>
        <w:t>Določbe drugega in tretjega odstavka tega člena se smiselno uporabljajo tudi v primeru začasnih sprememb zaradi predvidenih razlogov.</w:t>
      </w:r>
    </w:p>
    <w:p w14:paraId="2E00D589" w14:textId="77777777" w:rsidR="00680A16" w:rsidRPr="00040DEA" w:rsidRDefault="00680A16" w:rsidP="00742389">
      <w:pPr>
        <w:keepLines/>
        <w:numPr>
          <w:ilvl w:val="12"/>
          <w:numId w:val="0"/>
        </w:numPr>
        <w:jc w:val="both"/>
        <w:rPr>
          <w:rFonts w:ascii="Trebuchet MS" w:hAnsi="Trebuchet MS"/>
          <w:sz w:val="22"/>
          <w:szCs w:val="22"/>
        </w:rPr>
      </w:pPr>
    </w:p>
    <w:p w14:paraId="710CB3B2" w14:textId="77777777" w:rsidR="00680A16" w:rsidRPr="00040DEA" w:rsidRDefault="00680A16" w:rsidP="00742389">
      <w:pPr>
        <w:keepLines/>
        <w:numPr>
          <w:ilvl w:val="12"/>
          <w:numId w:val="0"/>
        </w:numPr>
        <w:jc w:val="both"/>
        <w:rPr>
          <w:rFonts w:ascii="Trebuchet MS" w:hAnsi="Trebuchet MS"/>
          <w:sz w:val="22"/>
          <w:szCs w:val="22"/>
        </w:rPr>
      </w:pPr>
    </w:p>
    <w:p w14:paraId="0F56A615" w14:textId="77777777" w:rsidR="00680A16" w:rsidRPr="00040DEA" w:rsidRDefault="00680A16" w:rsidP="00680A16">
      <w:pPr>
        <w:keepLines/>
        <w:numPr>
          <w:ilvl w:val="12"/>
          <w:numId w:val="0"/>
        </w:numPr>
        <w:jc w:val="center"/>
        <w:rPr>
          <w:rFonts w:ascii="Trebuchet MS" w:hAnsi="Trebuchet MS"/>
          <w:b/>
          <w:sz w:val="22"/>
          <w:szCs w:val="22"/>
        </w:rPr>
      </w:pPr>
      <w:r w:rsidRPr="00040DEA">
        <w:rPr>
          <w:rFonts w:ascii="Trebuchet MS" w:hAnsi="Trebuchet MS"/>
          <w:b/>
          <w:sz w:val="22"/>
          <w:szCs w:val="22"/>
        </w:rPr>
        <w:t>10. člen</w:t>
      </w:r>
    </w:p>
    <w:p w14:paraId="0A2E3532" w14:textId="77777777" w:rsidR="00680A16" w:rsidRPr="00040DEA" w:rsidRDefault="00680A16" w:rsidP="00680A16">
      <w:pPr>
        <w:keepLines/>
        <w:numPr>
          <w:ilvl w:val="12"/>
          <w:numId w:val="0"/>
        </w:numPr>
        <w:jc w:val="center"/>
        <w:rPr>
          <w:rFonts w:ascii="Trebuchet MS" w:hAnsi="Trebuchet MS"/>
          <w:b/>
          <w:sz w:val="22"/>
          <w:szCs w:val="22"/>
        </w:rPr>
      </w:pPr>
    </w:p>
    <w:p w14:paraId="29BB702B" w14:textId="254BA2AB" w:rsidR="00680A16" w:rsidRPr="00040DEA" w:rsidRDefault="00680A16" w:rsidP="00680A16">
      <w:pPr>
        <w:keepLines/>
        <w:numPr>
          <w:ilvl w:val="12"/>
          <w:numId w:val="0"/>
        </w:numPr>
        <w:jc w:val="both"/>
        <w:rPr>
          <w:rFonts w:ascii="Trebuchet MS" w:hAnsi="Trebuchet MS"/>
          <w:sz w:val="22"/>
          <w:szCs w:val="22"/>
        </w:rPr>
      </w:pPr>
      <w:r w:rsidRPr="00040DEA">
        <w:rPr>
          <w:rFonts w:ascii="Trebuchet MS" w:hAnsi="Trebuchet MS"/>
          <w:sz w:val="22"/>
          <w:szCs w:val="22"/>
        </w:rPr>
        <w:t xml:space="preserve">Koncesionar mora, razen v primerih iz prvega in šestega odstavka </w:t>
      </w:r>
      <w:r w:rsidR="008B2D65" w:rsidRPr="00040DEA">
        <w:rPr>
          <w:rFonts w:ascii="Trebuchet MS" w:hAnsi="Trebuchet MS"/>
          <w:sz w:val="22"/>
          <w:szCs w:val="22"/>
        </w:rPr>
        <w:t>prejšnjega člena</w:t>
      </w:r>
      <w:r w:rsidR="00E263EF" w:rsidRPr="00040DEA">
        <w:rPr>
          <w:rFonts w:ascii="Trebuchet MS" w:hAnsi="Trebuchet MS"/>
          <w:sz w:val="22"/>
          <w:szCs w:val="22"/>
        </w:rPr>
        <w:t>,</w:t>
      </w:r>
      <w:r w:rsidR="008B2D65" w:rsidRPr="00040DEA">
        <w:rPr>
          <w:rFonts w:ascii="Trebuchet MS" w:hAnsi="Trebuchet MS"/>
          <w:sz w:val="22"/>
          <w:szCs w:val="22"/>
        </w:rPr>
        <w:t xml:space="preserve"> v okviru stanja cest in okoliščin prometa zagotavljati točnost voženj po voznem redu, pri čemer ne sme biti noben odhod s postaje pred uro in minuto, določeno z voznim redom. </w:t>
      </w:r>
    </w:p>
    <w:p w14:paraId="16CAF385" w14:textId="77777777" w:rsidR="008B2D65" w:rsidRPr="00040DEA" w:rsidRDefault="008B2D65" w:rsidP="00680A16">
      <w:pPr>
        <w:keepLines/>
        <w:numPr>
          <w:ilvl w:val="12"/>
          <w:numId w:val="0"/>
        </w:numPr>
        <w:jc w:val="both"/>
        <w:rPr>
          <w:rFonts w:ascii="Trebuchet MS" w:hAnsi="Trebuchet MS"/>
          <w:sz w:val="22"/>
          <w:szCs w:val="22"/>
        </w:rPr>
      </w:pPr>
    </w:p>
    <w:p w14:paraId="02ECFD40" w14:textId="77777777" w:rsidR="008B2D65" w:rsidRPr="00040DEA" w:rsidRDefault="008B2D65" w:rsidP="00680A16">
      <w:pPr>
        <w:keepLines/>
        <w:numPr>
          <w:ilvl w:val="12"/>
          <w:numId w:val="0"/>
        </w:numPr>
        <w:jc w:val="both"/>
        <w:rPr>
          <w:rFonts w:ascii="Trebuchet MS" w:hAnsi="Trebuchet MS"/>
          <w:sz w:val="22"/>
          <w:szCs w:val="22"/>
        </w:rPr>
      </w:pPr>
      <w:r w:rsidRPr="00040DEA">
        <w:rPr>
          <w:rFonts w:ascii="Trebuchet MS" w:hAnsi="Trebuchet MS"/>
          <w:sz w:val="22"/>
          <w:szCs w:val="22"/>
        </w:rPr>
        <w:t>Koncesionar je dolžan voditi</w:t>
      </w:r>
      <w:r w:rsidR="00A9133C" w:rsidRPr="00040DEA">
        <w:rPr>
          <w:rFonts w:ascii="Trebuchet MS" w:hAnsi="Trebuchet MS"/>
          <w:sz w:val="22"/>
          <w:szCs w:val="22"/>
        </w:rPr>
        <w:t xml:space="preserve"> elektronsko</w:t>
      </w:r>
      <w:r w:rsidRPr="00040DEA">
        <w:rPr>
          <w:rFonts w:ascii="Trebuchet MS" w:hAnsi="Trebuchet MS"/>
          <w:sz w:val="22"/>
          <w:szCs w:val="22"/>
        </w:rPr>
        <w:t xml:space="preserve"> evidenco prihodov in odhodov</w:t>
      </w:r>
      <w:r w:rsidR="00A9133C" w:rsidRPr="00040DEA">
        <w:rPr>
          <w:rFonts w:ascii="Trebuchet MS" w:hAnsi="Trebuchet MS"/>
          <w:sz w:val="22"/>
          <w:szCs w:val="22"/>
        </w:rPr>
        <w:t xml:space="preserve"> iz vseh postajališč</w:t>
      </w:r>
      <w:r w:rsidRPr="00040DEA">
        <w:rPr>
          <w:rFonts w:ascii="Trebuchet MS" w:hAnsi="Trebuchet MS"/>
          <w:sz w:val="22"/>
          <w:szCs w:val="22"/>
        </w:rPr>
        <w:t xml:space="preserve"> vseh voženj avtobusov na vseh linijah</w:t>
      </w:r>
      <w:r w:rsidR="00A9133C" w:rsidRPr="00040DEA">
        <w:rPr>
          <w:rFonts w:ascii="Trebuchet MS" w:hAnsi="Trebuchet MS"/>
          <w:sz w:val="22"/>
          <w:szCs w:val="22"/>
        </w:rPr>
        <w:t>. Koncesionar mora koncedentu omogočiti neposreden vpogled v evidenco  vključno s prostorskim prikazom lokacije vozil tako za trenutno stanje kot za že izvedene vožnje. O</w:t>
      </w:r>
      <w:r w:rsidRPr="00040DEA">
        <w:rPr>
          <w:rFonts w:ascii="Trebuchet MS" w:hAnsi="Trebuchet MS"/>
          <w:sz w:val="22"/>
          <w:szCs w:val="22"/>
        </w:rPr>
        <w:t xml:space="preserve"> morebitnih odstopanjih</w:t>
      </w:r>
      <w:r w:rsidR="00A9133C" w:rsidRPr="00040DEA">
        <w:rPr>
          <w:rFonts w:ascii="Trebuchet MS" w:hAnsi="Trebuchet MS"/>
          <w:sz w:val="22"/>
          <w:szCs w:val="22"/>
        </w:rPr>
        <w:t xml:space="preserve"> mora koncesionar</w:t>
      </w:r>
      <w:r w:rsidRPr="00040DEA">
        <w:rPr>
          <w:rFonts w:ascii="Trebuchet MS" w:hAnsi="Trebuchet MS"/>
          <w:sz w:val="22"/>
          <w:szCs w:val="22"/>
        </w:rPr>
        <w:t xml:space="preserve"> poročati koncedentu </w:t>
      </w:r>
      <w:r w:rsidR="00A9133C" w:rsidRPr="00040DEA">
        <w:rPr>
          <w:rFonts w:ascii="Trebuchet MS" w:hAnsi="Trebuchet MS"/>
          <w:sz w:val="22"/>
          <w:szCs w:val="22"/>
        </w:rPr>
        <w:t>v okviru mesečnih poročil in na morebitno posebno koncedentovo</w:t>
      </w:r>
      <w:r w:rsidRPr="00040DEA">
        <w:rPr>
          <w:rFonts w:ascii="Trebuchet MS" w:hAnsi="Trebuchet MS"/>
          <w:sz w:val="22"/>
          <w:szCs w:val="22"/>
        </w:rPr>
        <w:t xml:space="preserve"> zahtevo. </w:t>
      </w:r>
    </w:p>
    <w:p w14:paraId="58BC421C" w14:textId="77777777" w:rsidR="008B2D65" w:rsidRPr="00040DEA" w:rsidRDefault="008B2D65" w:rsidP="00680A16">
      <w:pPr>
        <w:keepLines/>
        <w:numPr>
          <w:ilvl w:val="12"/>
          <w:numId w:val="0"/>
        </w:numPr>
        <w:jc w:val="both"/>
        <w:rPr>
          <w:rFonts w:ascii="Trebuchet MS" w:hAnsi="Trebuchet MS"/>
          <w:sz w:val="22"/>
          <w:szCs w:val="22"/>
        </w:rPr>
      </w:pPr>
    </w:p>
    <w:p w14:paraId="49411F6A" w14:textId="77777777" w:rsidR="008B2D65" w:rsidRPr="00040DEA" w:rsidRDefault="008B2D65" w:rsidP="00680A16">
      <w:pPr>
        <w:keepLines/>
        <w:numPr>
          <w:ilvl w:val="12"/>
          <w:numId w:val="0"/>
        </w:numPr>
        <w:jc w:val="both"/>
        <w:rPr>
          <w:rFonts w:ascii="Trebuchet MS" w:hAnsi="Trebuchet MS"/>
          <w:sz w:val="22"/>
          <w:szCs w:val="22"/>
        </w:rPr>
      </w:pPr>
      <w:r w:rsidRPr="00040DEA">
        <w:rPr>
          <w:rFonts w:ascii="Trebuchet MS" w:hAnsi="Trebuchet MS"/>
          <w:sz w:val="22"/>
          <w:szCs w:val="22"/>
        </w:rPr>
        <w:t xml:space="preserve">V primeru okvare vozila ali nesreče, pri katerih z obstoječim vozilom vožnje ni mogoče nadaljevati ali bi nastala zamuda večja od ene ure, je koncesionar dolžan zagotoviti drugo vozilo in nadaljevati vožnjo najkasneje v roku ene ure od nastanka okvare ali nesreče. </w:t>
      </w:r>
    </w:p>
    <w:p w14:paraId="625EFDEC" w14:textId="0E6E2571" w:rsidR="008B2D65" w:rsidRPr="00040DEA" w:rsidRDefault="008B2D65" w:rsidP="00680A16">
      <w:pPr>
        <w:keepLines/>
        <w:numPr>
          <w:ilvl w:val="12"/>
          <w:numId w:val="0"/>
        </w:numPr>
        <w:jc w:val="both"/>
        <w:rPr>
          <w:rFonts w:ascii="Trebuchet MS" w:hAnsi="Trebuchet MS"/>
          <w:sz w:val="22"/>
          <w:szCs w:val="22"/>
        </w:rPr>
      </w:pPr>
    </w:p>
    <w:p w14:paraId="329F24D6" w14:textId="27F88C46" w:rsidR="00CE2A8D" w:rsidRDefault="00CE2A8D" w:rsidP="00680A16">
      <w:pPr>
        <w:keepLines/>
        <w:numPr>
          <w:ilvl w:val="12"/>
          <w:numId w:val="0"/>
        </w:numPr>
        <w:jc w:val="both"/>
        <w:rPr>
          <w:rFonts w:ascii="Trebuchet MS" w:hAnsi="Trebuchet MS"/>
          <w:sz w:val="22"/>
          <w:szCs w:val="22"/>
        </w:rPr>
      </w:pPr>
      <w:r w:rsidRPr="00040DEA">
        <w:rPr>
          <w:rFonts w:ascii="Trebuchet MS" w:hAnsi="Trebuchet MS"/>
          <w:sz w:val="22"/>
          <w:szCs w:val="22"/>
          <w:lang w:eastAsia="sl-SI"/>
        </w:rPr>
        <w:t>K</w:t>
      </w:r>
      <w:r w:rsidRPr="00DB52DB">
        <w:rPr>
          <w:rFonts w:ascii="Trebuchet MS" w:hAnsi="Trebuchet MS"/>
          <w:sz w:val="22"/>
          <w:szCs w:val="22"/>
          <w:lang w:eastAsia="sl-SI"/>
        </w:rPr>
        <w:t>ršitev standarda točnosti iz prvega odstavka tega člena je vsak primer odhoda avtobusa s postaje, ki ne ustreza zahtevam iz prvega odstavka in ni nastal zaradi višje sile ali</w:t>
      </w:r>
      <w:r w:rsidR="001C7CD6" w:rsidRPr="00DB52DB">
        <w:rPr>
          <w:rFonts w:ascii="Trebuchet MS" w:hAnsi="Trebuchet MS"/>
          <w:sz w:val="22"/>
          <w:szCs w:val="22"/>
          <w:lang w:eastAsia="sl-SI"/>
        </w:rPr>
        <w:t xml:space="preserve"> drugih </w:t>
      </w:r>
      <w:r w:rsidRPr="00DB52DB">
        <w:rPr>
          <w:rFonts w:ascii="Trebuchet MS" w:hAnsi="Trebuchet MS"/>
          <w:sz w:val="22"/>
          <w:szCs w:val="22"/>
          <w:lang w:eastAsia="sl-SI"/>
        </w:rPr>
        <w:t xml:space="preserve"> razlogov, ki niso na strani koncesionarja. Za kršitev šteje tudi opustitev zagotovitve drugega vozila skladno s tretjim odstavkom tega člena</w:t>
      </w:r>
      <w:r w:rsidRPr="002C77AC">
        <w:rPr>
          <w:rFonts w:ascii="Trebuchet MS" w:hAnsi="Trebuchet MS"/>
          <w:lang w:eastAsia="sl-SI"/>
        </w:rPr>
        <w:t>.</w:t>
      </w:r>
    </w:p>
    <w:p w14:paraId="4C90E726" w14:textId="6E008C5F" w:rsidR="00CE2A8D" w:rsidRDefault="00CE2A8D" w:rsidP="00680A16">
      <w:pPr>
        <w:keepLines/>
        <w:numPr>
          <w:ilvl w:val="12"/>
          <w:numId w:val="0"/>
        </w:numPr>
        <w:jc w:val="both"/>
        <w:rPr>
          <w:rFonts w:ascii="Trebuchet MS" w:hAnsi="Trebuchet MS"/>
          <w:sz w:val="22"/>
          <w:szCs w:val="22"/>
        </w:rPr>
      </w:pPr>
    </w:p>
    <w:p w14:paraId="71402D75" w14:textId="2677CB95" w:rsidR="008B2D65" w:rsidRDefault="008B2D65" w:rsidP="00680A16">
      <w:pPr>
        <w:keepLines/>
        <w:numPr>
          <w:ilvl w:val="12"/>
          <w:numId w:val="0"/>
        </w:numPr>
        <w:jc w:val="both"/>
        <w:rPr>
          <w:rFonts w:ascii="Trebuchet MS" w:hAnsi="Trebuchet MS"/>
          <w:sz w:val="22"/>
          <w:szCs w:val="22"/>
        </w:rPr>
      </w:pPr>
      <w:r>
        <w:rPr>
          <w:rFonts w:ascii="Trebuchet MS" w:hAnsi="Trebuchet MS"/>
          <w:sz w:val="22"/>
          <w:szCs w:val="22"/>
        </w:rPr>
        <w:t xml:space="preserve">Za primere kršitev </w:t>
      </w:r>
      <w:r w:rsidR="00450C3F">
        <w:rPr>
          <w:rFonts w:ascii="Trebuchet MS" w:hAnsi="Trebuchet MS"/>
          <w:sz w:val="22"/>
          <w:szCs w:val="22"/>
        </w:rPr>
        <w:t>standarda točnosti iz prvega in tretjega odstavka tega člena</w:t>
      </w:r>
      <w:r w:rsidR="00A9133C">
        <w:rPr>
          <w:rFonts w:ascii="Trebuchet MS" w:hAnsi="Trebuchet MS"/>
          <w:sz w:val="22"/>
          <w:szCs w:val="22"/>
        </w:rPr>
        <w:t xml:space="preserve"> </w:t>
      </w:r>
      <w:r w:rsidR="00A9133C" w:rsidRPr="00040DEA">
        <w:rPr>
          <w:rFonts w:ascii="Trebuchet MS" w:hAnsi="Trebuchet MS"/>
          <w:sz w:val="22"/>
          <w:szCs w:val="22"/>
        </w:rPr>
        <w:t>v več kot 3 % vseh opravljenih voženj, pri čemer se ena vožnja šteje kot vožnja na posamezni liniji od začetnega do končnega postajališča, v posameznem mesecu</w:t>
      </w:r>
      <w:r w:rsidR="00450C3F" w:rsidRPr="00040DEA">
        <w:rPr>
          <w:rFonts w:ascii="Trebuchet MS" w:hAnsi="Trebuchet MS"/>
          <w:sz w:val="22"/>
          <w:szCs w:val="22"/>
        </w:rPr>
        <w:t xml:space="preserve"> se pogodbeni stranki dogovorita</w:t>
      </w:r>
      <w:r w:rsidR="00450C3F">
        <w:rPr>
          <w:rFonts w:ascii="Trebuchet MS" w:hAnsi="Trebuchet MS"/>
          <w:sz w:val="22"/>
          <w:szCs w:val="22"/>
        </w:rPr>
        <w:t xml:space="preserve"> za pogodbeno kazen v višini</w:t>
      </w:r>
      <w:r w:rsidR="00962E2D">
        <w:rPr>
          <w:rFonts w:ascii="Trebuchet MS" w:hAnsi="Trebuchet MS"/>
          <w:sz w:val="22"/>
          <w:szCs w:val="22"/>
        </w:rPr>
        <w:t xml:space="preserve"> 1.000,00 EUR</w:t>
      </w:r>
      <w:r w:rsidR="001C7CD6">
        <w:rPr>
          <w:rFonts w:ascii="Trebuchet MS" w:hAnsi="Trebuchet MS"/>
          <w:sz w:val="22"/>
          <w:szCs w:val="22"/>
        </w:rPr>
        <w:t xml:space="preserve">, ki se poveča za dodanih 1.000 EUR za vsakih nadaljnjih </w:t>
      </w:r>
      <w:r w:rsidR="00683618">
        <w:rPr>
          <w:rFonts w:ascii="Trebuchet MS" w:hAnsi="Trebuchet MS"/>
          <w:sz w:val="22"/>
          <w:szCs w:val="22"/>
        </w:rPr>
        <w:t xml:space="preserve">3% kršitev standarda točnosti. </w:t>
      </w:r>
      <w:r w:rsidR="00962E2D">
        <w:rPr>
          <w:rFonts w:ascii="Trebuchet MS" w:hAnsi="Trebuchet MS"/>
          <w:sz w:val="22"/>
          <w:szCs w:val="22"/>
        </w:rPr>
        <w:t xml:space="preserve"> </w:t>
      </w:r>
    </w:p>
    <w:p w14:paraId="090E44F4" w14:textId="77777777" w:rsidR="00CE2A8D" w:rsidRDefault="00CE2A8D" w:rsidP="00680A16">
      <w:pPr>
        <w:keepLines/>
        <w:numPr>
          <w:ilvl w:val="12"/>
          <w:numId w:val="0"/>
        </w:numPr>
        <w:jc w:val="both"/>
        <w:rPr>
          <w:rFonts w:ascii="Trebuchet MS" w:hAnsi="Trebuchet MS"/>
          <w:sz w:val="22"/>
          <w:szCs w:val="22"/>
        </w:rPr>
      </w:pPr>
    </w:p>
    <w:p w14:paraId="5D36CCA2" w14:textId="77777777" w:rsidR="00837A56" w:rsidRDefault="00837A56" w:rsidP="00837A56">
      <w:pPr>
        <w:keepLines/>
        <w:numPr>
          <w:ilvl w:val="12"/>
          <w:numId w:val="0"/>
        </w:numPr>
        <w:jc w:val="center"/>
        <w:rPr>
          <w:rFonts w:ascii="Trebuchet MS" w:hAnsi="Trebuchet MS"/>
          <w:b/>
          <w:sz w:val="22"/>
          <w:szCs w:val="22"/>
        </w:rPr>
      </w:pPr>
      <w:r>
        <w:rPr>
          <w:rFonts w:ascii="Trebuchet MS" w:hAnsi="Trebuchet MS"/>
          <w:b/>
          <w:sz w:val="22"/>
          <w:szCs w:val="22"/>
        </w:rPr>
        <w:t xml:space="preserve">11. člen </w:t>
      </w:r>
    </w:p>
    <w:p w14:paraId="1A555917" w14:textId="77777777" w:rsidR="00837A56" w:rsidRPr="00837A56" w:rsidRDefault="00837A56" w:rsidP="00837A56">
      <w:pPr>
        <w:keepLines/>
        <w:numPr>
          <w:ilvl w:val="12"/>
          <w:numId w:val="0"/>
        </w:numPr>
        <w:jc w:val="both"/>
        <w:rPr>
          <w:rFonts w:ascii="Trebuchet MS" w:hAnsi="Trebuchet MS"/>
          <w:sz w:val="22"/>
          <w:szCs w:val="22"/>
        </w:rPr>
      </w:pPr>
    </w:p>
    <w:p w14:paraId="4E762981" w14:textId="6EEAC3FE" w:rsidR="00683618" w:rsidRDefault="00837A56" w:rsidP="00837A56">
      <w:pPr>
        <w:keepLines/>
        <w:numPr>
          <w:ilvl w:val="12"/>
          <w:numId w:val="0"/>
        </w:numPr>
        <w:jc w:val="both"/>
        <w:rPr>
          <w:rFonts w:ascii="Trebuchet MS" w:hAnsi="Trebuchet MS"/>
          <w:sz w:val="22"/>
          <w:szCs w:val="22"/>
        </w:rPr>
      </w:pPr>
      <w:r w:rsidRPr="00837A56">
        <w:rPr>
          <w:rFonts w:ascii="Trebuchet MS" w:hAnsi="Trebuchet MS"/>
          <w:sz w:val="22"/>
          <w:szCs w:val="22"/>
        </w:rPr>
        <w:t>Koncesionar bo</w:t>
      </w:r>
      <w:r w:rsidR="003A40CC">
        <w:rPr>
          <w:rFonts w:ascii="Trebuchet MS" w:hAnsi="Trebuchet MS"/>
          <w:sz w:val="22"/>
          <w:szCs w:val="22"/>
        </w:rPr>
        <w:t xml:space="preserve"> najkasneje</w:t>
      </w:r>
      <w:r w:rsidRPr="00837A56">
        <w:rPr>
          <w:rFonts w:ascii="Trebuchet MS" w:hAnsi="Trebuchet MS"/>
          <w:sz w:val="22"/>
          <w:szCs w:val="22"/>
        </w:rPr>
        <w:t xml:space="preserve"> ob začetku izvajanja koncesije vzpostavil elektronski sistem za ugotavljanje števila potnikov in za potrebe razvoja koncesije, pri čemer bo izvajal štetje vseh vstopov in izstopov potnikov na</w:t>
      </w:r>
      <w:r>
        <w:rPr>
          <w:rFonts w:ascii="Trebuchet MS" w:hAnsi="Trebuchet MS"/>
          <w:sz w:val="22"/>
          <w:szCs w:val="22"/>
        </w:rPr>
        <w:t xml:space="preserve"> </w:t>
      </w:r>
      <w:r w:rsidRPr="00837A56">
        <w:rPr>
          <w:rFonts w:ascii="Trebuchet MS" w:hAnsi="Trebuchet MS"/>
          <w:sz w:val="22"/>
          <w:szCs w:val="22"/>
        </w:rPr>
        <w:t>vseh vozilih in na vseh linijah ter tako pridobljene podatke tekoče analiziral. Na podlagi navedenega bo v poročilu za preteklo koledarsko leto</w:t>
      </w:r>
      <w:r w:rsidR="001C7CD6">
        <w:rPr>
          <w:rFonts w:ascii="Trebuchet MS" w:hAnsi="Trebuchet MS"/>
          <w:sz w:val="22"/>
          <w:szCs w:val="22"/>
        </w:rPr>
        <w:t xml:space="preserve"> po potrebi pa kot dober gospodarstvenik že v mesečnih poročilih</w:t>
      </w:r>
      <w:r>
        <w:rPr>
          <w:rFonts w:ascii="Trebuchet MS" w:hAnsi="Trebuchet MS"/>
          <w:sz w:val="22"/>
          <w:szCs w:val="22"/>
        </w:rPr>
        <w:t xml:space="preserve"> koncesionarju predlagal morebitne prilagoditve voznega reda. </w:t>
      </w:r>
    </w:p>
    <w:p w14:paraId="2C4CFFD4" w14:textId="77777777" w:rsidR="00683618" w:rsidRDefault="00683618" w:rsidP="00837A56">
      <w:pPr>
        <w:keepLines/>
        <w:numPr>
          <w:ilvl w:val="12"/>
          <w:numId w:val="0"/>
        </w:numPr>
        <w:jc w:val="both"/>
        <w:rPr>
          <w:rFonts w:ascii="Trebuchet MS" w:hAnsi="Trebuchet MS"/>
          <w:sz w:val="22"/>
          <w:szCs w:val="22"/>
        </w:rPr>
      </w:pPr>
    </w:p>
    <w:p w14:paraId="6E0A9F9E" w14:textId="5919D68E" w:rsidR="00A77061" w:rsidRPr="00DB52DB" w:rsidRDefault="00E263EF" w:rsidP="00680A16">
      <w:pPr>
        <w:keepLines/>
        <w:numPr>
          <w:ilvl w:val="12"/>
          <w:numId w:val="0"/>
        </w:numPr>
        <w:jc w:val="both"/>
        <w:rPr>
          <w:rFonts w:ascii="Trebuchet MS" w:hAnsi="Trebuchet MS"/>
          <w:sz w:val="22"/>
          <w:szCs w:val="22"/>
        </w:rPr>
      </w:pPr>
      <w:r>
        <w:rPr>
          <w:rFonts w:ascii="Trebuchet MS" w:hAnsi="Trebuchet MS"/>
          <w:sz w:val="22"/>
          <w:szCs w:val="22"/>
        </w:rPr>
        <w:t xml:space="preserve">Koncesionar </w:t>
      </w:r>
      <w:r w:rsidR="002A6318">
        <w:rPr>
          <w:rFonts w:ascii="Trebuchet MS" w:hAnsi="Trebuchet MS"/>
          <w:sz w:val="22"/>
          <w:szCs w:val="22"/>
        </w:rPr>
        <w:t xml:space="preserve">zagotavlja tehnične pogoje za štetje vstopov. </w:t>
      </w:r>
    </w:p>
    <w:p w14:paraId="1A84CB9D" w14:textId="40546444" w:rsidR="00683618" w:rsidRDefault="00683618" w:rsidP="00680A16">
      <w:pPr>
        <w:keepLines/>
        <w:numPr>
          <w:ilvl w:val="12"/>
          <w:numId w:val="0"/>
        </w:numPr>
        <w:jc w:val="both"/>
        <w:rPr>
          <w:rFonts w:ascii="Trebuchet MS" w:hAnsi="Trebuchet MS"/>
          <w:sz w:val="22"/>
          <w:szCs w:val="22"/>
        </w:rPr>
      </w:pPr>
    </w:p>
    <w:p w14:paraId="251F6FE8" w14:textId="2BBB19E2" w:rsidR="00450C3F" w:rsidRPr="00DB52DB" w:rsidRDefault="00040DEA" w:rsidP="00DB52DB">
      <w:pPr>
        <w:keepLines/>
        <w:jc w:val="both"/>
        <w:rPr>
          <w:rFonts w:ascii="Trebuchet MS" w:hAnsi="Trebuchet MS"/>
          <w:b/>
          <w:sz w:val="22"/>
          <w:szCs w:val="22"/>
        </w:rPr>
      </w:pPr>
      <w:r>
        <w:rPr>
          <w:rFonts w:ascii="Trebuchet MS" w:hAnsi="Trebuchet MS"/>
          <w:b/>
          <w:sz w:val="22"/>
          <w:szCs w:val="22"/>
        </w:rPr>
        <w:t xml:space="preserve">5. </w:t>
      </w:r>
      <w:r w:rsidR="00450C3F" w:rsidRPr="00DB52DB">
        <w:rPr>
          <w:rFonts w:ascii="Trebuchet MS" w:hAnsi="Trebuchet MS"/>
          <w:b/>
          <w:sz w:val="22"/>
          <w:szCs w:val="22"/>
        </w:rPr>
        <w:t>Avtobusi</w:t>
      </w:r>
    </w:p>
    <w:p w14:paraId="4214EB20" w14:textId="77777777" w:rsidR="00450C3F" w:rsidRDefault="00450C3F" w:rsidP="00450C3F">
      <w:pPr>
        <w:keepLines/>
        <w:jc w:val="both"/>
        <w:rPr>
          <w:rFonts w:ascii="Trebuchet MS" w:hAnsi="Trebuchet MS"/>
          <w:b/>
          <w:sz w:val="22"/>
          <w:szCs w:val="22"/>
        </w:rPr>
      </w:pPr>
    </w:p>
    <w:p w14:paraId="378D0E48" w14:textId="341BC25B" w:rsidR="00450C3F" w:rsidRPr="00DB52DB" w:rsidRDefault="00683618" w:rsidP="00DB52DB">
      <w:pPr>
        <w:pStyle w:val="Odstavekseznama"/>
        <w:keepLines/>
        <w:ind w:left="360"/>
        <w:jc w:val="center"/>
        <w:rPr>
          <w:rFonts w:ascii="Trebuchet MS" w:hAnsi="Trebuchet MS"/>
          <w:b/>
          <w:sz w:val="22"/>
          <w:szCs w:val="22"/>
        </w:rPr>
      </w:pPr>
      <w:r>
        <w:rPr>
          <w:rFonts w:ascii="Trebuchet MS" w:hAnsi="Trebuchet MS"/>
          <w:b/>
          <w:sz w:val="22"/>
          <w:szCs w:val="22"/>
        </w:rPr>
        <w:t>1</w:t>
      </w:r>
      <w:r w:rsidR="001C7CD6">
        <w:rPr>
          <w:rFonts w:ascii="Trebuchet MS" w:hAnsi="Trebuchet MS"/>
          <w:b/>
          <w:sz w:val="22"/>
          <w:szCs w:val="22"/>
        </w:rPr>
        <w:t>2</w:t>
      </w:r>
      <w:r>
        <w:rPr>
          <w:rFonts w:ascii="Trebuchet MS" w:hAnsi="Trebuchet MS"/>
          <w:b/>
          <w:sz w:val="22"/>
          <w:szCs w:val="22"/>
        </w:rPr>
        <w:t xml:space="preserve">. </w:t>
      </w:r>
      <w:r w:rsidR="00450C3F" w:rsidRPr="00DB52DB">
        <w:rPr>
          <w:rFonts w:ascii="Trebuchet MS" w:hAnsi="Trebuchet MS"/>
          <w:b/>
          <w:sz w:val="22"/>
          <w:szCs w:val="22"/>
        </w:rPr>
        <w:t>člen</w:t>
      </w:r>
    </w:p>
    <w:p w14:paraId="3969A9F6" w14:textId="77777777" w:rsidR="00AF78C6" w:rsidRDefault="00AF78C6" w:rsidP="00742389">
      <w:pPr>
        <w:keepLines/>
        <w:numPr>
          <w:ilvl w:val="12"/>
          <w:numId w:val="0"/>
        </w:numPr>
        <w:jc w:val="both"/>
        <w:rPr>
          <w:rFonts w:ascii="Trebuchet MS" w:hAnsi="Trebuchet MS"/>
          <w:sz w:val="22"/>
          <w:szCs w:val="22"/>
        </w:rPr>
      </w:pPr>
    </w:p>
    <w:p w14:paraId="577A97AF" w14:textId="3B664A80" w:rsidR="001C7CD6" w:rsidRDefault="00906B89" w:rsidP="007D00CD">
      <w:pPr>
        <w:jc w:val="both"/>
        <w:rPr>
          <w:rFonts w:ascii="Trebuchet MS" w:hAnsi="Trebuchet MS"/>
          <w:sz w:val="22"/>
          <w:szCs w:val="22"/>
        </w:rPr>
      </w:pPr>
      <w:r w:rsidRPr="00DB52DB">
        <w:rPr>
          <w:rFonts w:ascii="Trebuchet MS" w:hAnsi="Trebuchet MS"/>
          <w:sz w:val="22"/>
          <w:szCs w:val="22"/>
        </w:rPr>
        <w:t>Koncesionar mora za izvajanje javne službe zagotoviti ustrezno število namenskih avtobusov, razpolagati pa mora tudi z ustreznim številom vozil tehnične rezerve. Vsi avtobusi morajo izpolnjevati najmanj zahteve glede opremljenosti in okoljskih emisij, ki jih določa veljavna zakonodaja</w:t>
      </w:r>
      <w:r w:rsidR="002A6318">
        <w:rPr>
          <w:rFonts w:ascii="Trebuchet MS" w:hAnsi="Trebuchet MS"/>
          <w:sz w:val="22"/>
          <w:szCs w:val="22"/>
        </w:rPr>
        <w:t>, zlasti</w:t>
      </w:r>
      <w:r w:rsidRPr="00DB52DB">
        <w:rPr>
          <w:rFonts w:ascii="Trebuchet MS" w:hAnsi="Trebuchet MS"/>
          <w:sz w:val="22"/>
          <w:szCs w:val="22"/>
        </w:rPr>
        <w:t xml:space="preserve">: </w:t>
      </w:r>
    </w:p>
    <w:p w14:paraId="49E05F46" w14:textId="77777777" w:rsidR="001C7CD6" w:rsidRDefault="007D00CD" w:rsidP="001C7CD6">
      <w:pPr>
        <w:pStyle w:val="Odstavekseznama"/>
        <w:numPr>
          <w:ilvl w:val="0"/>
          <w:numId w:val="22"/>
        </w:numPr>
        <w:jc w:val="both"/>
        <w:rPr>
          <w:rFonts w:ascii="Trebuchet MS" w:hAnsi="Trebuchet MS"/>
          <w:sz w:val="22"/>
          <w:szCs w:val="22"/>
          <w:lang w:eastAsia="sl-SI"/>
        </w:rPr>
      </w:pPr>
      <w:r w:rsidRPr="00DB52DB">
        <w:rPr>
          <w:rFonts w:ascii="Trebuchet MS" w:hAnsi="Trebuchet MS"/>
          <w:sz w:val="22"/>
          <w:szCs w:val="22"/>
        </w:rPr>
        <w:t xml:space="preserve">so </w:t>
      </w:r>
      <w:r w:rsidRPr="00DB52DB">
        <w:rPr>
          <w:rFonts w:ascii="Trebuchet MS" w:hAnsi="Trebuchet MS"/>
          <w:sz w:val="22"/>
          <w:szCs w:val="22"/>
          <w:lang w:eastAsia="sl-SI"/>
        </w:rPr>
        <w:t xml:space="preserve">prilagojeni gibalno in senzorno oviranim osebam, v skladu s standardi in normativi, ki urejajo to področje, </w:t>
      </w:r>
    </w:p>
    <w:p w14:paraId="1B44E6D5" w14:textId="5E44DFD9" w:rsidR="001C7CD6" w:rsidRDefault="007D00CD" w:rsidP="001C7CD6">
      <w:pPr>
        <w:pStyle w:val="Odstavekseznama"/>
        <w:numPr>
          <w:ilvl w:val="0"/>
          <w:numId w:val="22"/>
        </w:numPr>
        <w:jc w:val="both"/>
        <w:rPr>
          <w:rFonts w:ascii="Trebuchet MS" w:hAnsi="Trebuchet MS"/>
          <w:sz w:val="22"/>
          <w:szCs w:val="22"/>
          <w:lang w:eastAsia="sl-SI"/>
        </w:rPr>
      </w:pPr>
      <w:r w:rsidRPr="00DB52DB">
        <w:rPr>
          <w:rFonts w:ascii="Trebuchet MS" w:hAnsi="Trebuchet MS"/>
          <w:sz w:val="22"/>
          <w:szCs w:val="22"/>
          <w:lang w:eastAsia="sl-SI"/>
        </w:rPr>
        <w:t>so klimatizirani</w:t>
      </w:r>
      <w:r w:rsidR="001C7CD6">
        <w:rPr>
          <w:rFonts w:ascii="Trebuchet MS" w:hAnsi="Trebuchet MS"/>
          <w:sz w:val="22"/>
          <w:szCs w:val="22"/>
          <w:lang w:eastAsia="sl-SI"/>
        </w:rPr>
        <w:t xml:space="preserve">, </w:t>
      </w:r>
    </w:p>
    <w:p w14:paraId="7E72348D" w14:textId="77777777" w:rsidR="001C7CD6" w:rsidRDefault="007D00CD" w:rsidP="001C7CD6">
      <w:pPr>
        <w:pStyle w:val="Odstavekseznama"/>
        <w:numPr>
          <w:ilvl w:val="0"/>
          <w:numId w:val="22"/>
        </w:numPr>
        <w:jc w:val="both"/>
        <w:rPr>
          <w:rFonts w:ascii="Trebuchet MS" w:hAnsi="Trebuchet MS"/>
          <w:sz w:val="22"/>
          <w:szCs w:val="22"/>
          <w:lang w:eastAsia="sl-SI"/>
        </w:rPr>
      </w:pPr>
      <w:r w:rsidRPr="00DB52DB">
        <w:rPr>
          <w:rFonts w:ascii="Trebuchet MS" w:hAnsi="Trebuchet MS"/>
          <w:sz w:val="22"/>
          <w:szCs w:val="22"/>
          <w:lang w:eastAsia="sl-SI"/>
        </w:rPr>
        <w:t xml:space="preserve">izpolnjujejo vsaj standard Euro 6 ter </w:t>
      </w:r>
    </w:p>
    <w:p w14:paraId="4D1D31D4" w14:textId="2CDE31E0" w:rsidR="001C7CD6" w:rsidRDefault="007D00CD" w:rsidP="001C7CD6">
      <w:pPr>
        <w:pStyle w:val="Odstavekseznama"/>
        <w:numPr>
          <w:ilvl w:val="0"/>
          <w:numId w:val="22"/>
        </w:numPr>
        <w:jc w:val="both"/>
        <w:rPr>
          <w:rFonts w:ascii="Trebuchet MS" w:hAnsi="Trebuchet MS"/>
          <w:sz w:val="22"/>
          <w:szCs w:val="22"/>
          <w:lang w:eastAsia="sl-SI"/>
        </w:rPr>
      </w:pPr>
      <w:r w:rsidRPr="00DB52DB">
        <w:rPr>
          <w:rFonts w:ascii="Trebuchet MS" w:hAnsi="Trebuchet MS"/>
          <w:sz w:val="22"/>
          <w:szCs w:val="22"/>
          <w:lang w:eastAsia="sl-SI"/>
        </w:rPr>
        <w:t>imajo vgrajeno napravo za štetje potnikov</w:t>
      </w:r>
    </w:p>
    <w:p w14:paraId="632C263B" w14:textId="550D1D9E" w:rsidR="009C12CB" w:rsidRDefault="009C12CB" w:rsidP="001C7CD6">
      <w:pPr>
        <w:pStyle w:val="Odstavekseznama"/>
        <w:numPr>
          <w:ilvl w:val="0"/>
          <w:numId w:val="22"/>
        </w:numPr>
        <w:jc w:val="both"/>
        <w:rPr>
          <w:rFonts w:ascii="Trebuchet MS" w:hAnsi="Trebuchet MS"/>
          <w:sz w:val="22"/>
          <w:szCs w:val="22"/>
          <w:lang w:eastAsia="sl-SI"/>
        </w:rPr>
      </w:pPr>
      <w:r>
        <w:rPr>
          <w:rFonts w:ascii="Trebuchet MS" w:hAnsi="Trebuchet MS"/>
          <w:sz w:val="22"/>
          <w:szCs w:val="22"/>
          <w:lang w:eastAsia="sl-SI"/>
        </w:rPr>
        <w:t>imajo vgrajene naprave za validacijo za potrebe validiranja vozovnic (kasneje EMK in drugih plačilnih sredstev)</w:t>
      </w:r>
    </w:p>
    <w:p w14:paraId="68D196DD" w14:textId="7659DD7D" w:rsidR="001C7CD6" w:rsidRPr="00DB52DB" w:rsidRDefault="001C7CD6" w:rsidP="00DB52DB">
      <w:pPr>
        <w:ind w:left="360"/>
        <w:jc w:val="both"/>
        <w:rPr>
          <w:rFonts w:ascii="Trebuchet MS" w:hAnsi="Trebuchet MS"/>
          <w:sz w:val="22"/>
          <w:szCs w:val="22"/>
          <w:lang w:eastAsia="sl-SI"/>
        </w:rPr>
      </w:pPr>
    </w:p>
    <w:p w14:paraId="5B4240F6" w14:textId="504AB772" w:rsidR="00906B89" w:rsidRDefault="00906B89" w:rsidP="00742389">
      <w:pPr>
        <w:keepLines/>
        <w:numPr>
          <w:ilvl w:val="12"/>
          <w:numId w:val="0"/>
        </w:numPr>
        <w:jc w:val="both"/>
        <w:rPr>
          <w:rFonts w:ascii="Trebuchet MS" w:hAnsi="Trebuchet MS"/>
          <w:sz w:val="22"/>
          <w:szCs w:val="22"/>
        </w:rPr>
      </w:pPr>
    </w:p>
    <w:p w14:paraId="5D6C8347" w14:textId="0ED931A6" w:rsidR="007D00CD" w:rsidRPr="00BC7D2A" w:rsidRDefault="00E57A0E" w:rsidP="00DB52DB">
      <w:pPr>
        <w:pStyle w:val="Odstavekseznama"/>
        <w:keepLines/>
        <w:numPr>
          <w:ilvl w:val="0"/>
          <w:numId w:val="23"/>
        </w:numPr>
        <w:jc w:val="center"/>
        <w:rPr>
          <w:rFonts w:ascii="Trebuchet MS" w:hAnsi="Trebuchet MS"/>
          <w:b/>
          <w:sz w:val="22"/>
          <w:szCs w:val="22"/>
        </w:rPr>
      </w:pPr>
      <w:r w:rsidRPr="00BC7D2A">
        <w:rPr>
          <w:rFonts w:ascii="Trebuchet MS" w:hAnsi="Trebuchet MS"/>
          <w:b/>
          <w:sz w:val="22"/>
          <w:szCs w:val="22"/>
        </w:rPr>
        <w:lastRenderedPageBreak/>
        <w:t xml:space="preserve"> člen </w:t>
      </w:r>
    </w:p>
    <w:p w14:paraId="40C56123" w14:textId="6F2C4FC8" w:rsidR="003B01F1" w:rsidRDefault="003B01F1" w:rsidP="007D00CD">
      <w:pPr>
        <w:keepLines/>
        <w:numPr>
          <w:ilvl w:val="12"/>
          <w:numId w:val="0"/>
        </w:numPr>
        <w:jc w:val="center"/>
        <w:rPr>
          <w:rFonts w:ascii="Trebuchet MS" w:hAnsi="Trebuchet MS"/>
          <w:sz w:val="22"/>
          <w:szCs w:val="22"/>
        </w:rPr>
      </w:pPr>
    </w:p>
    <w:p w14:paraId="25AA18FC" w14:textId="3964634D" w:rsidR="00450C3F" w:rsidRDefault="00450C3F" w:rsidP="00742389">
      <w:pPr>
        <w:keepLines/>
        <w:numPr>
          <w:ilvl w:val="12"/>
          <w:numId w:val="0"/>
        </w:numPr>
        <w:jc w:val="both"/>
        <w:rPr>
          <w:rFonts w:ascii="Trebuchet MS" w:hAnsi="Trebuchet MS"/>
          <w:sz w:val="22"/>
          <w:szCs w:val="22"/>
        </w:rPr>
      </w:pPr>
      <w:r>
        <w:rPr>
          <w:rFonts w:ascii="Trebuchet MS" w:hAnsi="Trebuchet MS"/>
          <w:sz w:val="22"/>
          <w:szCs w:val="22"/>
        </w:rPr>
        <w:t xml:space="preserve">Koncesionar bo za izvajanje predmeta koncesije uporabljal 10 midi avtobusov, od tega 8 v standardni karoserijski izvedbi in 2 v kabrio izvedbi, ki so v lasti koncedenta. </w:t>
      </w:r>
    </w:p>
    <w:p w14:paraId="098D547E" w14:textId="77777777" w:rsidR="00450C3F" w:rsidRDefault="00450C3F" w:rsidP="00742389">
      <w:pPr>
        <w:keepLines/>
        <w:numPr>
          <w:ilvl w:val="12"/>
          <w:numId w:val="0"/>
        </w:numPr>
        <w:jc w:val="both"/>
        <w:rPr>
          <w:rFonts w:ascii="Trebuchet MS" w:hAnsi="Trebuchet MS"/>
          <w:sz w:val="22"/>
          <w:szCs w:val="22"/>
        </w:rPr>
      </w:pPr>
    </w:p>
    <w:p w14:paraId="0DEF0A31" w14:textId="5A38F871" w:rsidR="00C03444" w:rsidRDefault="00450C3F" w:rsidP="00742389">
      <w:pPr>
        <w:keepLines/>
        <w:numPr>
          <w:ilvl w:val="12"/>
          <w:numId w:val="0"/>
        </w:numPr>
        <w:jc w:val="both"/>
        <w:rPr>
          <w:rFonts w:ascii="Trebuchet MS" w:hAnsi="Trebuchet MS"/>
          <w:sz w:val="22"/>
          <w:szCs w:val="22"/>
        </w:rPr>
      </w:pPr>
      <w:r>
        <w:rPr>
          <w:rFonts w:ascii="Trebuchet MS" w:hAnsi="Trebuchet MS"/>
          <w:sz w:val="22"/>
          <w:szCs w:val="22"/>
        </w:rPr>
        <w:t>Z avtobusi iz prejšnjega odstavka mora koncesionar ravnati kot dober strokovnjak, jih redno čistiti, servisirati, na njih izvajati drugo vzdrževanje</w:t>
      </w:r>
      <w:r w:rsidR="002A6318">
        <w:rPr>
          <w:rFonts w:ascii="Trebuchet MS" w:hAnsi="Trebuchet MS"/>
          <w:sz w:val="22"/>
          <w:szCs w:val="22"/>
        </w:rPr>
        <w:t xml:space="preserve"> (tudi npr. zagotavljanje potrebnega potrošnega materiala) ipd.</w:t>
      </w:r>
      <w:r w:rsidR="009C12CB">
        <w:rPr>
          <w:rFonts w:ascii="Trebuchet MS" w:hAnsi="Trebuchet MS"/>
          <w:sz w:val="22"/>
          <w:szCs w:val="22"/>
        </w:rPr>
        <w:t xml:space="preserve">, </w:t>
      </w:r>
      <w:r w:rsidR="0053794C">
        <w:rPr>
          <w:rFonts w:ascii="Trebuchet MS" w:hAnsi="Trebuchet MS"/>
          <w:sz w:val="22"/>
          <w:szCs w:val="22"/>
        </w:rPr>
        <w:t xml:space="preserve">skladno s </w:t>
      </w:r>
      <w:r w:rsidR="002A6318">
        <w:rPr>
          <w:rFonts w:ascii="Trebuchet MS" w:hAnsi="Trebuchet MS"/>
          <w:sz w:val="22"/>
          <w:szCs w:val="22"/>
        </w:rPr>
        <w:t xml:space="preserve">to pogodbo. </w:t>
      </w:r>
    </w:p>
    <w:p w14:paraId="2666B7EB" w14:textId="77777777" w:rsidR="00C03444" w:rsidRDefault="00C03444" w:rsidP="00742389">
      <w:pPr>
        <w:keepLines/>
        <w:numPr>
          <w:ilvl w:val="12"/>
          <w:numId w:val="0"/>
        </w:numPr>
        <w:jc w:val="both"/>
        <w:rPr>
          <w:rFonts w:ascii="Trebuchet MS" w:hAnsi="Trebuchet MS"/>
          <w:sz w:val="22"/>
          <w:szCs w:val="22"/>
        </w:rPr>
      </w:pPr>
    </w:p>
    <w:p w14:paraId="2067C119" w14:textId="77777777" w:rsidR="00450C3F" w:rsidRDefault="00450C3F" w:rsidP="00742389">
      <w:pPr>
        <w:keepLines/>
        <w:numPr>
          <w:ilvl w:val="12"/>
          <w:numId w:val="0"/>
        </w:numPr>
        <w:jc w:val="both"/>
        <w:rPr>
          <w:rFonts w:ascii="Trebuchet MS" w:hAnsi="Trebuchet MS"/>
          <w:sz w:val="22"/>
          <w:szCs w:val="22"/>
        </w:rPr>
      </w:pPr>
    </w:p>
    <w:p w14:paraId="476792C8" w14:textId="37A40387" w:rsidR="008B45BD" w:rsidRDefault="008B45BD" w:rsidP="00742389">
      <w:pPr>
        <w:keepLines/>
        <w:numPr>
          <w:ilvl w:val="12"/>
          <w:numId w:val="0"/>
        </w:numPr>
        <w:jc w:val="both"/>
        <w:rPr>
          <w:rFonts w:ascii="Trebuchet MS" w:hAnsi="Trebuchet MS"/>
          <w:sz w:val="22"/>
          <w:szCs w:val="22"/>
        </w:rPr>
      </w:pPr>
      <w:r>
        <w:rPr>
          <w:rFonts w:ascii="Trebuchet MS" w:hAnsi="Trebuchet MS"/>
          <w:sz w:val="22"/>
          <w:szCs w:val="22"/>
        </w:rPr>
        <w:t>V primeru kršitev prejšnjega odstavka pomanjkljiva ali manjkajoča opravila opravi kon</w:t>
      </w:r>
      <w:r w:rsidR="00837A56">
        <w:rPr>
          <w:rFonts w:ascii="Trebuchet MS" w:hAnsi="Trebuchet MS"/>
          <w:sz w:val="22"/>
          <w:szCs w:val="22"/>
        </w:rPr>
        <w:t>cedent na stroške koncesionarja</w:t>
      </w:r>
      <w:r w:rsidR="002A6318">
        <w:rPr>
          <w:rFonts w:ascii="Trebuchet MS" w:hAnsi="Trebuchet MS"/>
          <w:sz w:val="22"/>
          <w:szCs w:val="22"/>
        </w:rPr>
        <w:t xml:space="preserve"> s pribitkom materialnih stroškov v višini 5 % vrednosti opravljene nadomestne storitve </w:t>
      </w:r>
      <w:r w:rsidR="00837A56">
        <w:rPr>
          <w:rFonts w:ascii="Trebuchet MS" w:hAnsi="Trebuchet MS"/>
          <w:sz w:val="22"/>
          <w:szCs w:val="22"/>
        </w:rPr>
        <w:t xml:space="preserve">. </w:t>
      </w:r>
    </w:p>
    <w:p w14:paraId="6B76CD0F" w14:textId="77777777" w:rsidR="008B45BD" w:rsidRDefault="008B45BD" w:rsidP="00742389">
      <w:pPr>
        <w:keepLines/>
        <w:numPr>
          <w:ilvl w:val="12"/>
          <w:numId w:val="0"/>
        </w:numPr>
        <w:jc w:val="both"/>
        <w:rPr>
          <w:rFonts w:ascii="Trebuchet MS" w:hAnsi="Trebuchet MS"/>
          <w:sz w:val="22"/>
          <w:szCs w:val="22"/>
        </w:rPr>
      </w:pPr>
    </w:p>
    <w:p w14:paraId="334F0B4C" w14:textId="569FEC5A" w:rsidR="002B73F8" w:rsidRDefault="00450C3F" w:rsidP="00742389">
      <w:pPr>
        <w:keepLines/>
        <w:numPr>
          <w:ilvl w:val="12"/>
          <w:numId w:val="0"/>
        </w:numPr>
        <w:jc w:val="both"/>
        <w:rPr>
          <w:rFonts w:ascii="Trebuchet MS" w:hAnsi="Trebuchet MS"/>
          <w:sz w:val="22"/>
          <w:szCs w:val="22"/>
        </w:rPr>
      </w:pPr>
      <w:r>
        <w:rPr>
          <w:rFonts w:ascii="Trebuchet MS" w:hAnsi="Trebuchet MS"/>
          <w:sz w:val="22"/>
          <w:szCs w:val="22"/>
        </w:rPr>
        <w:t>Najemnina za uporabo</w:t>
      </w:r>
      <w:r w:rsidR="00EB0A8F">
        <w:rPr>
          <w:rFonts w:ascii="Trebuchet MS" w:hAnsi="Trebuchet MS"/>
          <w:sz w:val="22"/>
          <w:szCs w:val="22"/>
        </w:rPr>
        <w:t xml:space="preserve"> 10</w:t>
      </w:r>
      <w:r>
        <w:rPr>
          <w:rFonts w:ascii="Trebuchet MS" w:hAnsi="Trebuchet MS"/>
          <w:sz w:val="22"/>
          <w:szCs w:val="22"/>
        </w:rPr>
        <w:t xml:space="preserve"> avtobusov iz prvega odstavka tega člena se na podlagi cenitve sodno zapriseženega cenilca</w:t>
      </w:r>
      <w:r w:rsidR="00CC01A8">
        <w:rPr>
          <w:rFonts w:ascii="Trebuchet MS" w:hAnsi="Trebuchet MS"/>
          <w:sz w:val="22"/>
          <w:szCs w:val="22"/>
        </w:rPr>
        <w:t xml:space="preserve"> </w:t>
      </w:r>
      <w:r w:rsidR="00EB0A8F">
        <w:rPr>
          <w:rFonts w:ascii="Trebuchet MS" w:hAnsi="Trebuchet MS"/>
          <w:sz w:val="22"/>
          <w:szCs w:val="22"/>
        </w:rPr>
        <w:t xml:space="preserve">mag. Bojana Tomca </w:t>
      </w:r>
      <w:r>
        <w:rPr>
          <w:rFonts w:ascii="Trebuchet MS" w:hAnsi="Trebuchet MS"/>
          <w:sz w:val="22"/>
          <w:szCs w:val="22"/>
        </w:rPr>
        <w:t xml:space="preserve">določi na skupno </w:t>
      </w:r>
      <w:r w:rsidR="00EB0A8F">
        <w:rPr>
          <w:rFonts w:ascii="Trebuchet MS" w:hAnsi="Trebuchet MS"/>
          <w:sz w:val="22"/>
          <w:szCs w:val="22"/>
        </w:rPr>
        <w:t>7</w:t>
      </w:r>
      <w:r w:rsidR="00FB7F0F">
        <w:rPr>
          <w:rFonts w:ascii="Trebuchet MS" w:hAnsi="Trebuchet MS"/>
          <w:sz w:val="22"/>
          <w:szCs w:val="22"/>
        </w:rPr>
        <w:t>.</w:t>
      </w:r>
      <w:r w:rsidR="00EB0A8F">
        <w:rPr>
          <w:rFonts w:ascii="Trebuchet MS" w:hAnsi="Trebuchet MS"/>
          <w:sz w:val="22"/>
          <w:szCs w:val="22"/>
        </w:rPr>
        <w:t>220</w:t>
      </w:r>
      <w:r w:rsidR="00FB7F0F">
        <w:rPr>
          <w:rFonts w:ascii="Trebuchet MS" w:hAnsi="Trebuchet MS"/>
          <w:sz w:val="22"/>
          <w:szCs w:val="22"/>
        </w:rPr>
        <w:t>,00 E</w:t>
      </w:r>
      <w:r w:rsidR="00CC01A8">
        <w:rPr>
          <w:rFonts w:ascii="Trebuchet MS" w:hAnsi="Trebuchet MS"/>
          <w:sz w:val="22"/>
          <w:szCs w:val="22"/>
        </w:rPr>
        <w:t>UR</w:t>
      </w:r>
      <w:r w:rsidR="00EB0A8F">
        <w:rPr>
          <w:rFonts w:ascii="Trebuchet MS" w:hAnsi="Trebuchet MS"/>
          <w:sz w:val="22"/>
          <w:szCs w:val="22"/>
        </w:rPr>
        <w:t xml:space="preserve"> mesečno</w:t>
      </w:r>
      <w:r w:rsidR="00FB7F0F">
        <w:rPr>
          <w:rFonts w:ascii="Trebuchet MS" w:hAnsi="Trebuchet MS"/>
          <w:sz w:val="22"/>
          <w:szCs w:val="22"/>
        </w:rPr>
        <w:t xml:space="preserve"> brez vključenega  </w:t>
      </w:r>
      <w:r w:rsidR="00EB0A8F">
        <w:rPr>
          <w:rFonts w:ascii="Trebuchet MS" w:hAnsi="Trebuchet MS"/>
          <w:sz w:val="22"/>
          <w:szCs w:val="22"/>
        </w:rPr>
        <w:t>DDV</w:t>
      </w:r>
      <w:r>
        <w:rPr>
          <w:rFonts w:ascii="Trebuchet MS" w:hAnsi="Trebuchet MS"/>
          <w:sz w:val="22"/>
          <w:szCs w:val="22"/>
        </w:rPr>
        <w:t xml:space="preserve">. </w:t>
      </w:r>
      <w:r w:rsidR="00EB0A8F">
        <w:rPr>
          <w:rFonts w:ascii="Trebuchet MS" w:hAnsi="Trebuchet MS"/>
          <w:sz w:val="22"/>
          <w:szCs w:val="22"/>
        </w:rPr>
        <w:t xml:space="preserve">DDV se obračuna skladno z veljavno področno zakonodajo. </w:t>
      </w:r>
      <w:r w:rsidR="002B73F8">
        <w:rPr>
          <w:rFonts w:ascii="Trebuchet MS" w:hAnsi="Trebuchet MS"/>
          <w:sz w:val="22"/>
          <w:szCs w:val="22"/>
        </w:rPr>
        <w:t xml:space="preserve">Najemnina se letno spreminja skladno z indeksom rasti življenjskih potrebščin, ki ga uradno objavlja Statistični urad Republike Slovenije. </w:t>
      </w:r>
    </w:p>
    <w:p w14:paraId="3399E24C" w14:textId="77777777" w:rsidR="002B73F8" w:rsidRDefault="002B73F8" w:rsidP="00742389">
      <w:pPr>
        <w:keepLines/>
        <w:numPr>
          <w:ilvl w:val="12"/>
          <w:numId w:val="0"/>
        </w:numPr>
        <w:jc w:val="both"/>
        <w:rPr>
          <w:rFonts w:ascii="Trebuchet MS" w:hAnsi="Trebuchet MS"/>
          <w:sz w:val="22"/>
          <w:szCs w:val="22"/>
        </w:rPr>
      </w:pPr>
    </w:p>
    <w:p w14:paraId="47A5A073" w14:textId="5DEBA15A" w:rsidR="00450C3F" w:rsidRDefault="002B73F8" w:rsidP="00742389">
      <w:pPr>
        <w:keepLines/>
        <w:numPr>
          <w:ilvl w:val="12"/>
          <w:numId w:val="0"/>
        </w:numPr>
        <w:jc w:val="both"/>
        <w:rPr>
          <w:rFonts w:ascii="Trebuchet MS" w:hAnsi="Trebuchet MS"/>
          <w:sz w:val="22"/>
          <w:szCs w:val="22"/>
        </w:rPr>
      </w:pPr>
      <w:r>
        <w:rPr>
          <w:rFonts w:ascii="Trebuchet MS" w:hAnsi="Trebuchet MS"/>
          <w:sz w:val="22"/>
          <w:szCs w:val="22"/>
        </w:rPr>
        <w:t xml:space="preserve">Najemnina se obračunava mesečno. </w:t>
      </w:r>
    </w:p>
    <w:p w14:paraId="38093A1D" w14:textId="77777777" w:rsidR="00450C3F" w:rsidRDefault="00450C3F" w:rsidP="00742389">
      <w:pPr>
        <w:keepLines/>
        <w:numPr>
          <w:ilvl w:val="12"/>
          <w:numId w:val="0"/>
        </w:numPr>
        <w:jc w:val="both"/>
        <w:rPr>
          <w:rFonts w:ascii="Trebuchet MS" w:hAnsi="Trebuchet MS"/>
          <w:sz w:val="22"/>
          <w:szCs w:val="22"/>
        </w:rPr>
      </w:pPr>
    </w:p>
    <w:p w14:paraId="5507384F" w14:textId="78F6453B" w:rsidR="00450C3F" w:rsidRPr="00DB52DB" w:rsidRDefault="00BC7D2A" w:rsidP="00DB52DB">
      <w:pPr>
        <w:pStyle w:val="Odstavekseznama"/>
        <w:keepLines/>
        <w:numPr>
          <w:ilvl w:val="0"/>
          <w:numId w:val="21"/>
        </w:numPr>
        <w:jc w:val="center"/>
        <w:rPr>
          <w:rFonts w:ascii="Trebuchet MS" w:hAnsi="Trebuchet MS"/>
          <w:b/>
          <w:sz w:val="22"/>
          <w:szCs w:val="22"/>
        </w:rPr>
      </w:pPr>
      <w:r>
        <w:rPr>
          <w:rFonts w:ascii="Trebuchet MS" w:hAnsi="Trebuchet MS"/>
          <w:b/>
          <w:sz w:val="22"/>
          <w:szCs w:val="22"/>
        </w:rPr>
        <w:t xml:space="preserve"> </w:t>
      </w:r>
      <w:r w:rsidR="00450C3F" w:rsidRPr="00DB52DB">
        <w:rPr>
          <w:rFonts w:ascii="Trebuchet MS" w:hAnsi="Trebuchet MS"/>
          <w:b/>
          <w:sz w:val="22"/>
          <w:szCs w:val="22"/>
        </w:rPr>
        <w:t>člen</w:t>
      </w:r>
    </w:p>
    <w:p w14:paraId="11081D5F" w14:textId="77777777" w:rsidR="00450C3F" w:rsidRDefault="00450C3F" w:rsidP="00450C3F">
      <w:pPr>
        <w:keepLines/>
        <w:numPr>
          <w:ilvl w:val="12"/>
          <w:numId w:val="0"/>
        </w:numPr>
        <w:jc w:val="center"/>
        <w:rPr>
          <w:rFonts w:ascii="Trebuchet MS" w:hAnsi="Trebuchet MS"/>
          <w:b/>
          <w:sz w:val="22"/>
          <w:szCs w:val="22"/>
        </w:rPr>
      </w:pPr>
    </w:p>
    <w:p w14:paraId="68F181ED" w14:textId="77777777" w:rsidR="00EB0A8F" w:rsidRDefault="00EB0A8F" w:rsidP="00450C3F">
      <w:pPr>
        <w:keepLines/>
        <w:numPr>
          <w:ilvl w:val="12"/>
          <w:numId w:val="0"/>
        </w:numPr>
        <w:jc w:val="both"/>
        <w:rPr>
          <w:rFonts w:ascii="Trebuchet MS" w:hAnsi="Trebuchet MS"/>
          <w:sz w:val="22"/>
          <w:szCs w:val="22"/>
        </w:rPr>
      </w:pPr>
    </w:p>
    <w:p w14:paraId="64CE11BD" w14:textId="0895BD2A" w:rsidR="00EB0A8F" w:rsidRDefault="00EB0A8F" w:rsidP="00450C3F">
      <w:pPr>
        <w:keepLines/>
        <w:numPr>
          <w:ilvl w:val="12"/>
          <w:numId w:val="0"/>
        </w:numPr>
        <w:jc w:val="both"/>
        <w:rPr>
          <w:rFonts w:ascii="Trebuchet MS" w:hAnsi="Trebuchet MS"/>
          <w:sz w:val="22"/>
          <w:szCs w:val="22"/>
        </w:rPr>
      </w:pPr>
      <w:r>
        <w:rPr>
          <w:rFonts w:ascii="Trebuchet MS" w:hAnsi="Trebuchet MS"/>
          <w:sz w:val="22"/>
          <w:szCs w:val="22"/>
        </w:rPr>
        <w:t>Predmet te koncesijske pogodbe je tudi oddaja midi avtobusov, ki so last koncedenta. skladno s tehničnimi specifikacijami, ki so del dokumentacije v zvezi z oddajo javnega naročila, v najem za namen izvajanja javnega linijskega avtobusnega prevoza v mestnem prometu na območju Mestne občine Celje. Koncesiona</w:t>
      </w:r>
      <w:r w:rsidR="009C12CB">
        <w:rPr>
          <w:rFonts w:ascii="Trebuchet MS" w:hAnsi="Trebuchet MS"/>
          <w:sz w:val="22"/>
          <w:szCs w:val="22"/>
        </w:rPr>
        <w:t>r</w:t>
      </w:r>
      <w:r>
        <w:rPr>
          <w:rFonts w:ascii="Trebuchet MS" w:hAnsi="Trebuchet MS"/>
          <w:sz w:val="22"/>
          <w:szCs w:val="22"/>
        </w:rPr>
        <w:t xml:space="preserve"> skladno s to pogodbo uredi vse potrebno (upravni postopki, zavarovanje, tehnični pregledi ipd.), da imajo avtobusi veljavno prometno dovoljenje, za kar mu koncedent s to pogodbo podaja pooblastilo. </w:t>
      </w:r>
    </w:p>
    <w:p w14:paraId="34478F85" w14:textId="57FDD7D3" w:rsidR="00C61F44" w:rsidRDefault="00C61F44" w:rsidP="00450C3F">
      <w:pPr>
        <w:keepLines/>
        <w:numPr>
          <w:ilvl w:val="12"/>
          <w:numId w:val="0"/>
        </w:numPr>
        <w:jc w:val="both"/>
        <w:rPr>
          <w:rFonts w:ascii="Trebuchet MS" w:hAnsi="Trebuchet MS"/>
          <w:sz w:val="22"/>
          <w:szCs w:val="22"/>
        </w:rPr>
      </w:pPr>
    </w:p>
    <w:p w14:paraId="404D9344" w14:textId="7E3A76F7" w:rsidR="00C61F44" w:rsidRDefault="00C61F44" w:rsidP="00450C3F">
      <w:pPr>
        <w:keepLines/>
        <w:numPr>
          <w:ilvl w:val="12"/>
          <w:numId w:val="0"/>
        </w:numPr>
        <w:jc w:val="both"/>
        <w:rPr>
          <w:rFonts w:ascii="Trebuchet MS" w:hAnsi="Trebuchet MS"/>
          <w:sz w:val="22"/>
          <w:szCs w:val="22"/>
        </w:rPr>
      </w:pPr>
      <w:r>
        <w:rPr>
          <w:rFonts w:ascii="Trebuchet MS" w:hAnsi="Trebuchet MS"/>
          <w:sz w:val="22"/>
          <w:szCs w:val="22"/>
        </w:rPr>
        <w:t xml:space="preserve">Na podlagi te koncesijske pogodbe najemodajalec odda, najemnik pa vzame v najem midi avtobuse za namen izvajanja javnega linijskega avtobusnega prevoza v mestnem prometu na območju Mestne občine Celje in jih koncesionar sme uporabljati le v ta namen. Najemnik (Koncesionar) soglaša, da se avtobusi oddajo v najem v stanju, v kakšnem jih prevzame. </w:t>
      </w:r>
    </w:p>
    <w:p w14:paraId="39A51EAB" w14:textId="0E965A6B" w:rsidR="00C61F44" w:rsidRDefault="00C61F44" w:rsidP="00450C3F">
      <w:pPr>
        <w:keepLines/>
        <w:numPr>
          <w:ilvl w:val="12"/>
          <w:numId w:val="0"/>
        </w:numPr>
        <w:jc w:val="both"/>
        <w:rPr>
          <w:rFonts w:ascii="Trebuchet MS" w:hAnsi="Trebuchet MS"/>
          <w:sz w:val="22"/>
          <w:szCs w:val="22"/>
        </w:rPr>
      </w:pPr>
    </w:p>
    <w:p w14:paraId="39177B9C" w14:textId="6446A889" w:rsidR="00C61F44" w:rsidRDefault="00C61F44" w:rsidP="00450C3F">
      <w:pPr>
        <w:keepLines/>
        <w:numPr>
          <w:ilvl w:val="12"/>
          <w:numId w:val="0"/>
        </w:numPr>
        <w:jc w:val="both"/>
        <w:rPr>
          <w:rFonts w:ascii="Trebuchet MS" w:hAnsi="Trebuchet MS"/>
          <w:sz w:val="22"/>
          <w:szCs w:val="22"/>
        </w:rPr>
      </w:pPr>
      <w:r>
        <w:rPr>
          <w:rFonts w:ascii="Trebuchet MS" w:hAnsi="Trebuchet MS"/>
          <w:sz w:val="22"/>
          <w:szCs w:val="22"/>
        </w:rPr>
        <w:t xml:space="preserve">Koncesionar se zavezuje, da bo z avtobusi ravnal kot dober gospodarstvenik. </w:t>
      </w:r>
    </w:p>
    <w:p w14:paraId="05BC8603" w14:textId="2C6DC655" w:rsidR="00C61F44" w:rsidRDefault="00C61F44" w:rsidP="00450C3F">
      <w:pPr>
        <w:keepLines/>
        <w:numPr>
          <w:ilvl w:val="12"/>
          <w:numId w:val="0"/>
        </w:numPr>
        <w:jc w:val="both"/>
        <w:rPr>
          <w:rFonts w:ascii="Trebuchet MS" w:hAnsi="Trebuchet MS"/>
          <w:sz w:val="22"/>
          <w:szCs w:val="22"/>
        </w:rPr>
      </w:pPr>
    </w:p>
    <w:p w14:paraId="0A5E68EC" w14:textId="725233D0" w:rsidR="00C61F44" w:rsidRDefault="00C61F44" w:rsidP="00450C3F">
      <w:pPr>
        <w:keepLines/>
        <w:numPr>
          <w:ilvl w:val="12"/>
          <w:numId w:val="0"/>
        </w:numPr>
        <w:jc w:val="both"/>
        <w:rPr>
          <w:rFonts w:ascii="Trebuchet MS" w:hAnsi="Trebuchet MS"/>
          <w:sz w:val="22"/>
          <w:szCs w:val="22"/>
        </w:rPr>
      </w:pPr>
      <w:r>
        <w:rPr>
          <w:rFonts w:ascii="Trebuchet MS" w:hAnsi="Trebuchet MS"/>
          <w:sz w:val="22"/>
          <w:szCs w:val="22"/>
        </w:rPr>
        <w:t xml:space="preserve">Koncesionar se kot najemnik zavezuje: </w:t>
      </w:r>
    </w:p>
    <w:p w14:paraId="569AA859" w14:textId="3159B5EE" w:rsidR="00C61F44" w:rsidRDefault="00C61F44"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 xml:space="preserve">da bo </w:t>
      </w:r>
      <w:r w:rsidR="00FB4D68">
        <w:rPr>
          <w:rFonts w:ascii="Trebuchet MS" w:hAnsi="Trebuchet MS"/>
          <w:sz w:val="22"/>
          <w:szCs w:val="22"/>
        </w:rPr>
        <w:t>avtobuse</w:t>
      </w:r>
      <w:r>
        <w:rPr>
          <w:rFonts w:ascii="Trebuchet MS" w:hAnsi="Trebuchet MS"/>
          <w:sz w:val="22"/>
          <w:szCs w:val="22"/>
        </w:rPr>
        <w:t xml:space="preserve"> prevzel na z naročnikom dogovorjenem kraju, ob </w:t>
      </w:r>
      <w:r w:rsidR="00FB4D68">
        <w:rPr>
          <w:rFonts w:ascii="Trebuchet MS" w:hAnsi="Trebuchet MS"/>
          <w:sz w:val="22"/>
          <w:szCs w:val="22"/>
        </w:rPr>
        <w:t>dogovorjenem</w:t>
      </w:r>
      <w:r>
        <w:rPr>
          <w:rFonts w:ascii="Trebuchet MS" w:hAnsi="Trebuchet MS"/>
          <w:sz w:val="22"/>
          <w:szCs w:val="22"/>
        </w:rPr>
        <w:t xml:space="preserve"> času</w:t>
      </w:r>
    </w:p>
    <w:p w14:paraId="65A6E8E1" w14:textId="0D1097EB" w:rsidR="00C61F44" w:rsidRDefault="00C61F44"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 xml:space="preserve">skrbno vzdrževati </w:t>
      </w:r>
      <w:r w:rsidR="00FB4D68">
        <w:rPr>
          <w:rFonts w:ascii="Trebuchet MS" w:hAnsi="Trebuchet MS"/>
          <w:sz w:val="22"/>
          <w:szCs w:val="22"/>
        </w:rPr>
        <w:t>avtobuse</w:t>
      </w:r>
      <w:r>
        <w:rPr>
          <w:rFonts w:ascii="Trebuchet MS" w:hAnsi="Trebuchet MS"/>
          <w:sz w:val="22"/>
          <w:szCs w:val="22"/>
        </w:rPr>
        <w:t xml:space="preserve"> in opremo, ki je namenjena potnikom</w:t>
      </w:r>
    </w:p>
    <w:p w14:paraId="7B80085B" w14:textId="5B53562E" w:rsidR="00C61F44" w:rsidRDefault="00C61F44"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redno servisirati vse prevzete avtobuse na ustrezno usposobljenih servisih</w:t>
      </w:r>
    </w:p>
    <w:p w14:paraId="271DFD27" w14:textId="21BB7DD0" w:rsidR="00C61F44" w:rsidRDefault="00C61F44"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vse prevzete avtobuse ustrezno parkirati, čistiti in voziti</w:t>
      </w:r>
    </w:p>
    <w:p w14:paraId="30D65AB2" w14:textId="01134DD1" w:rsidR="00C61F44" w:rsidRDefault="00C61F44"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skrbeti za oznake in opremo avtobusov</w:t>
      </w:r>
    </w:p>
    <w:p w14:paraId="1E5902DA" w14:textId="736CF835" w:rsidR="00C61F44" w:rsidRDefault="00C61F44"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spoštovati enotno zunanjo podobo vozil</w:t>
      </w:r>
    </w:p>
    <w:p w14:paraId="367AFA06" w14:textId="632807CA" w:rsidR="00C61F44" w:rsidRDefault="00C61F44"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preveti morebitno odgovornost za škodo</w:t>
      </w:r>
    </w:p>
    <w:p w14:paraId="11BFC832" w14:textId="1C27CF55" w:rsidR="00C61F44" w:rsidRDefault="00C61F44"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 xml:space="preserve">plačevati najemnino v dogovorjenem roku, obsegu in na dogovorjen način </w:t>
      </w:r>
    </w:p>
    <w:p w14:paraId="3E49A65A" w14:textId="420F1A4E" w:rsidR="00C61F44" w:rsidRDefault="00E22999"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da avtobusov brez predhodnega</w:t>
      </w:r>
      <w:r w:rsidR="002B73F8">
        <w:rPr>
          <w:rFonts w:ascii="Trebuchet MS" w:hAnsi="Trebuchet MS"/>
          <w:sz w:val="22"/>
          <w:szCs w:val="22"/>
        </w:rPr>
        <w:t xml:space="preserve"> pisnega</w:t>
      </w:r>
      <w:r>
        <w:rPr>
          <w:rFonts w:ascii="Trebuchet MS" w:hAnsi="Trebuchet MS"/>
          <w:sz w:val="22"/>
          <w:szCs w:val="22"/>
        </w:rPr>
        <w:t xml:space="preserve"> soglasja ne bo dal v</w:t>
      </w:r>
      <w:r w:rsidR="00FB4D68">
        <w:rPr>
          <w:rFonts w:ascii="Trebuchet MS" w:hAnsi="Trebuchet MS"/>
          <w:sz w:val="22"/>
          <w:szCs w:val="22"/>
        </w:rPr>
        <w:t xml:space="preserve"> </w:t>
      </w:r>
      <w:r>
        <w:rPr>
          <w:rFonts w:ascii="Trebuchet MS" w:hAnsi="Trebuchet MS"/>
          <w:sz w:val="22"/>
          <w:szCs w:val="22"/>
        </w:rPr>
        <w:t>podnajem</w:t>
      </w:r>
    </w:p>
    <w:p w14:paraId="4D3984A5" w14:textId="711AB833" w:rsidR="00E22999" w:rsidRDefault="00E22999"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da bo najemodajalca po ugotovitvi spremem</w:t>
      </w:r>
      <w:r w:rsidR="00FB4D68">
        <w:rPr>
          <w:rFonts w:ascii="Trebuchet MS" w:hAnsi="Trebuchet MS"/>
          <w:sz w:val="22"/>
          <w:szCs w:val="22"/>
        </w:rPr>
        <w:t>b</w:t>
      </w:r>
      <w:r>
        <w:rPr>
          <w:rFonts w:ascii="Trebuchet MS" w:hAnsi="Trebuchet MS"/>
          <w:sz w:val="22"/>
          <w:szCs w:val="22"/>
        </w:rPr>
        <w:t xml:space="preserve"> na avtobusih, ki so predmet najema, in morebitnih posegih tretjih oseb o tem takoj obvestil, sam pa opravil vse potrebno za zaščito pravic</w:t>
      </w:r>
    </w:p>
    <w:p w14:paraId="45B22D45" w14:textId="4C6FAAB7" w:rsidR="00E22999" w:rsidRDefault="00E22999"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t>da bo po prenehanju najema najemodajalcu vrnil avtobuse v stanju, v kakšnem so bili, ko jih je dobil v najem, upoštevajoč njihovo običajno rabo</w:t>
      </w:r>
    </w:p>
    <w:p w14:paraId="72F508D7" w14:textId="7EEDC9C8" w:rsidR="00E22999" w:rsidRDefault="00E22999" w:rsidP="00C61F44">
      <w:pPr>
        <w:pStyle w:val="Odstavekseznama"/>
        <w:keepLines/>
        <w:numPr>
          <w:ilvl w:val="0"/>
          <w:numId w:val="22"/>
        </w:numPr>
        <w:jc w:val="both"/>
        <w:rPr>
          <w:rFonts w:ascii="Trebuchet MS" w:hAnsi="Trebuchet MS"/>
          <w:sz w:val="22"/>
          <w:szCs w:val="22"/>
        </w:rPr>
      </w:pPr>
      <w:r>
        <w:rPr>
          <w:rFonts w:ascii="Trebuchet MS" w:hAnsi="Trebuchet MS"/>
          <w:sz w:val="22"/>
          <w:szCs w:val="22"/>
        </w:rPr>
        <w:lastRenderedPageBreak/>
        <w:t xml:space="preserve">da bo ob prenehanju oz. prekinitvi koncesijske pogodbe prepustil posest na avtobusih, ki so predmet najema. </w:t>
      </w:r>
    </w:p>
    <w:p w14:paraId="3D27F468" w14:textId="77777777" w:rsidR="00E22999" w:rsidRDefault="00E22999" w:rsidP="00E22999">
      <w:pPr>
        <w:keepLines/>
        <w:jc w:val="both"/>
        <w:rPr>
          <w:rFonts w:ascii="Trebuchet MS" w:hAnsi="Trebuchet MS"/>
          <w:sz w:val="22"/>
          <w:szCs w:val="22"/>
        </w:rPr>
      </w:pPr>
    </w:p>
    <w:p w14:paraId="0E30E12A" w14:textId="77777777" w:rsidR="00E22999" w:rsidRDefault="00E22999" w:rsidP="00E22999">
      <w:pPr>
        <w:keepLines/>
        <w:jc w:val="both"/>
        <w:rPr>
          <w:rFonts w:ascii="Trebuchet MS" w:hAnsi="Trebuchet MS"/>
          <w:sz w:val="22"/>
          <w:szCs w:val="22"/>
        </w:rPr>
      </w:pPr>
      <w:r>
        <w:rPr>
          <w:rFonts w:ascii="Trebuchet MS" w:hAnsi="Trebuchet MS"/>
          <w:sz w:val="22"/>
          <w:szCs w:val="22"/>
        </w:rPr>
        <w:t xml:space="preserve">Predmet najema bo izročen najemniku s primopredajnim zapisnikom. </w:t>
      </w:r>
    </w:p>
    <w:p w14:paraId="5DF2F970" w14:textId="77777777" w:rsidR="00E22999" w:rsidRDefault="00E22999" w:rsidP="00E22999">
      <w:pPr>
        <w:keepLines/>
        <w:jc w:val="both"/>
        <w:rPr>
          <w:rFonts w:ascii="Trebuchet MS" w:hAnsi="Trebuchet MS"/>
          <w:sz w:val="22"/>
          <w:szCs w:val="22"/>
        </w:rPr>
      </w:pPr>
    </w:p>
    <w:p w14:paraId="4DF152C4" w14:textId="1D83E2EA" w:rsidR="00E22999" w:rsidRDefault="00E22999" w:rsidP="00E22999">
      <w:pPr>
        <w:keepLines/>
        <w:jc w:val="both"/>
        <w:rPr>
          <w:rFonts w:ascii="Trebuchet MS" w:hAnsi="Trebuchet MS"/>
          <w:sz w:val="22"/>
          <w:szCs w:val="22"/>
        </w:rPr>
      </w:pPr>
      <w:r>
        <w:rPr>
          <w:rFonts w:ascii="Trebuchet MS" w:hAnsi="Trebuchet MS"/>
          <w:sz w:val="22"/>
          <w:szCs w:val="22"/>
        </w:rPr>
        <w:t>Najem je dogovorjen za določen čas. Najemno razmerje se sklepa za čas trajanja predmetne koncesijske pogodbe, pri čemer lahko najemodajalec najem</w:t>
      </w:r>
      <w:r w:rsidR="00897E6A">
        <w:rPr>
          <w:rFonts w:ascii="Trebuchet MS" w:hAnsi="Trebuchet MS"/>
          <w:sz w:val="22"/>
          <w:szCs w:val="22"/>
        </w:rPr>
        <w:t xml:space="preserve"> (tudi samo delno)</w:t>
      </w:r>
      <w:r>
        <w:rPr>
          <w:rFonts w:ascii="Trebuchet MS" w:hAnsi="Trebuchet MS"/>
          <w:sz w:val="22"/>
          <w:szCs w:val="22"/>
        </w:rPr>
        <w:t xml:space="preserve"> odpove z odpovednim rokom 3 mesecev. </w:t>
      </w:r>
    </w:p>
    <w:p w14:paraId="7347C6D4" w14:textId="77777777" w:rsidR="00E22999" w:rsidRDefault="00E22999" w:rsidP="00E22999">
      <w:pPr>
        <w:keepLines/>
        <w:jc w:val="both"/>
        <w:rPr>
          <w:rFonts w:ascii="Trebuchet MS" w:hAnsi="Trebuchet MS"/>
          <w:sz w:val="22"/>
          <w:szCs w:val="22"/>
        </w:rPr>
      </w:pPr>
    </w:p>
    <w:p w14:paraId="68B650F4" w14:textId="77777777" w:rsidR="00E22999" w:rsidRDefault="00E22999" w:rsidP="00E22999">
      <w:pPr>
        <w:keepLines/>
        <w:jc w:val="both"/>
        <w:rPr>
          <w:rFonts w:ascii="Trebuchet MS" w:hAnsi="Trebuchet MS"/>
          <w:sz w:val="22"/>
          <w:szCs w:val="22"/>
        </w:rPr>
      </w:pPr>
      <w:r>
        <w:rPr>
          <w:rFonts w:ascii="Trebuchet MS" w:hAnsi="Trebuchet MS"/>
          <w:sz w:val="22"/>
          <w:szCs w:val="22"/>
        </w:rPr>
        <w:t xml:space="preserve">Najem lahko preneha sporazumno tudi pred potekom dogovorjenega odpovednega roka. </w:t>
      </w:r>
    </w:p>
    <w:p w14:paraId="0D134C29" w14:textId="77777777" w:rsidR="00E22999" w:rsidRDefault="00E22999" w:rsidP="00E22999">
      <w:pPr>
        <w:keepLines/>
        <w:jc w:val="both"/>
        <w:rPr>
          <w:rFonts w:ascii="Trebuchet MS" w:hAnsi="Trebuchet MS"/>
          <w:sz w:val="22"/>
          <w:szCs w:val="22"/>
        </w:rPr>
      </w:pPr>
    </w:p>
    <w:p w14:paraId="405C2FEE" w14:textId="77777777" w:rsidR="00E22999" w:rsidRDefault="00E22999" w:rsidP="00E22999">
      <w:pPr>
        <w:keepLines/>
        <w:jc w:val="both"/>
        <w:rPr>
          <w:rFonts w:ascii="Trebuchet MS" w:hAnsi="Trebuchet MS"/>
          <w:sz w:val="22"/>
          <w:szCs w:val="22"/>
        </w:rPr>
      </w:pPr>
      <w:r>
        <w:rPr>
          <w:rFonts w:ascii="Trebuchet MS" w:hAnsi="Trebuchet MS"/>
          <w:sz w:val="22"/>
          <w:szCs w:val="22"/>
        </w:rPr>
        <w:t xml:space="preserve">Pogodbeni stranki sta sporazumni, da najemno razmerje preneha, če najemodajalec odpove koncesijsko razmerje v skladu s koncesijsko pogodbo. V tem primeru se zaveže koncesionar avtobuse predati najemodajalcu brez kakršni koli zahtevkov. </w:t>
      </w:r>
    </w:p>
    <w:p w14:paraId="5727D95C" w14:textId="77777777" w:rsidR="00E22999" w:rsidRDefault="00E22999" w:rsidP="00E22999">
      <w:pPr>
        <w:keepLines/>
        <w:jc w:val="both"/>
        <w:rPr>
          <w:rFonts w:ascii="Trebuchet MS" w:hAnsi="Trebuchet MS"/>
          <w:sz w:val="22"/>
          <w:szCs w:val="22"/>
        </w:rPr>
      </w:pPr>
    </w:p>
    <w:p w14:paraId="64DB140D" w14:textId="02841393" w:rsidR="00E22999" w:rsidRDefault="00E22999" w:rsidP="00E22999">
      <w:pPr>
        <w:keepLines/>
        <w:jc w:val="both"/>
        <w:rPr>
          <w:rFonts w:ascii="Trebuchet MS" w:hAnsi="Trebuchet MS"/>
          <w:sz w:val="22"/>
          <w:szCs w:val="22"/>
        </w:rPr>
      </w:pPr>
      <w:r>
        <w:rPr>
          <w:rFonts w:ascii="Trebuchet MS" w:hAnsi="Trebuchet MS"/>
          <w:sz w:val="22"/>
          <w:szCs w:val="22"/>
        </w:rPr>
        <w:t xml:space="preserve">Najemodajalec si pridržuje pravico </w:t>
      </w:r>
      <w:r w:rsidR="00FB4D68">
        <w:rPr>
          <w:rFonts w:ascii="Trebuchet MS" w:hAnsi="Trebuchet MS"/>
          <w:sz w:val="22"/>
          <w:szCs w:val="22"/>
        </w:rPr>
        <w:t>odpovedati</w:t>
      </w:r>
      <w:r>
        <w:rPr>
          <w:rFonts w:ascii="Trebuchet MS" w:hAnsi="Trebuchet MS"/>
          <w:sz w:val="22"/>
          <w:szCs w:val="22"/>
        </w:rPr>
        <w:t xml:space="preserve"> najem predčasno v naslednjih primerih: </w:t>
      </w:r>
    </w:p>
    <w:p w14:paraId="3C6D3014" w14:textId="77777777" w:rsidR="00FB4D68" w:rsidRDefault="00FB4D68" w:rsidP="00E22999">
      <w:pPr>
        <w:keepLines/>
        <w:jc w:val="both"/>
        <w:rPr>
          <w:rFonts w:ascii="Trebuchet MS" w:hAnsi="Trebuchet MS"/>
          <w:sz w:val="22"/>
          <w:szCs w:val="22"/>
        </w:rPr>
      </w:pPr>
      <w:r>
        <w:rPr>
          <w:rFonts w:ascii="Trebuchet MS" w:hAnsi="Trebuchet MS"/>
          <w:sz w:val="22"/>
          <w:szCs w:val="22"/>
        </w:rPr>
        <w:t>- če najemnik krši obveznosti iz koncesijske pogodbe</w:t>
      </w:r>
    </w:p>
    <w:p w14:paraId="0362EAFB" w14:textId="26F19E45" w:rsidR="00E22999" w:rsidRDefault="00FB4D68" w:rsidP="00E22999">
      <w:pPr>
        <w:keepLines/>
        <w:jc w:val="both"/>
        <w:rPr>
          <w:rFonts w:ascii="Trebuchet MS" w:hAnsi="Trebuchet MS"/>
          <w:sz w:val="22"/>
          <w:szCs w:val="22"/>
        </w:rPr>
      </w:pPr>
      <w:r>
        <w:rPr>
          <w:rFonts w:ascii="Trebuchet MS" w:hAnsi="Trebuchet MS"/>
          <w:sz w:val="22"/>
          <w:szCs w:val="22"/>
        </w:rPr>
        <w:t>- v primerih, da to zahteva javni interes</w:t>
      </w:r>
    </w:p>
    <w:p w14:paraId="1E51732B" w14:textId="596D2D99" w:rsidR="00FB4D68" w:rsidRDefault="00FB4D68" w:rsidP="00E22999">
      <w:pPr>
        <w:keepLines/>
        <w:jc w:val="both"/>
        <w:rPr>
          <w:rFonts w:ascii="Trebuchet MS" w:hAnsi="Trebuchet MS"/>
          <w:sz w:val="22"/>
          <w:szCs w:val="22"/>
        </w:rPr>
      </w:pPr>
      <w:r>
        <w:rPr>
          <w:rFonts w:ascii="Trebuchet MS" w:hAnsi="Trebuchet MS"/>
          <w:sz w:val="22"/>
          <w:szCs w:val="22"/>
        </w:rPr>
        <w:t xml:space="preserve">- če najemnik ne koristi oz. ne uporablja avtobusov v skladu z namenom, za katerega je bil najem sklenjen </w:t>
      </w:r>
    </w:p>
    <w:p w14:paraId="678CAFC3" w14:textId="3E103576" w:rsidR="00FB4D68" w:rsidRDefault="00BC7D2A" w:rsidP="00E22999">
      <w:pPr>
        <w:keepLines/>
        <w:jc w:val="both"/>
        <w:rPr>
          <w:rFonts w:ascii="Trebuchet MS" w:hAnsi="Trebuchet MS"/>
          <w:sz w:val="22"/>
          <w:szCs w:val="22"/>
        </w:rPr>
      </w:pPr>
      <w:r>
        <w:rPr>
          <w:rFonts w:ascii="Trebuchet MS" w:hAnsi="Trebuchet MS"/>
          <w:sz w:val="22"/>
          <w:szCs w:val="22"/>
        </w:rPr>
        <w:t xml:space="preserve">- </w:t>
      </w:r>
      <w:r w:rsidR="00FB4D68">
        <w:rPr>
          <w:rFonts w:ascii="Trebuchet MS" w:hAnsi="Trebuchet MS"/>
          <w:sz w:val="22"/>
          <w:szCs w:val="22"/>
        </w:rPr>
        <w:t>če najemnik redno ne vzdržuje predmeta najema</w:t>
      </w:r>
    </w:p>
    <w:p w14:paraId="28F32F57" w14:textId="37D192E1" w:rsidR="00FB4D68" w:rsidRDefault="00BC7D2A" w:rsidP="00E22999">
      <w:pPr>
        <w:keepLines/>
        <w:jc w:val="both"/>
        <w:rPr>
          <w:rFonts w:ascii="Trebuchet MS" w:hAnsi="Trebuchet MS"/>
          <w:sz w:val="22"/>
          <w:szCs w:val="22"/>
        </w:rPr>
      </w:pPr>
      <w:r>
        <w:rPr>
          <w:rFonts w:ascii="Trebuchet MS" w:hAnsi="Trebuchet MS"/>
          <w:sz w:val="22"/>
          <w:szCs w:val="22"/>
        </w:rPr>
        <w:t xml:space="preserve">- </w:t>
      </w:r>
      <w:r w:rsidR="00FB4D68">
        <w:rPr>
          <w:rFonts w:ascii="Trebuchet MS" w:hAnsi="Trebuchet MS"/>
          <w:sz w:val="22"/>
          <w:szCs w:val="22"/>
        </w:rPr>
        <w:t xml:space="preserve">če najemnik oddaja avtobuse v podnajem brez soglasja najemodajalca. </w:t>
      </w:r>
    </w:p>
    <w:p w14:paraId="43707E1E" w14:textId="04D78768" w:rsidR="00FB4D68" w:rsidRDefault="00FB4D68" w:rsidP="00E22999">
      <w:pPr>
        <w:keepLines/>
        <w:jc w:val="both"/>
        <w:rPr>
          <w:rFonts w:ascii="Trebuchet MS" w:hAnsi="Trebuchet MS"/>
          <w:sz w:val="22"/>
          <w:szCs w:val="22"/>
        </w:rPr>
      </w:pPr>
    </w:p>
    <w:p w14:paraId="6EB6FA93" w14:textId="77777777" w:rsidR="002B73F8" w:rsidRDefault="00FB4D68" w:rsidP="00E22999">
      <w:pPr>
        <w:keepLines/>
        <w:jc w:val="both"/>
        <w:rPr>
          <w:rFonts w:ascii="Trebuchet MS" w:hAnsi="Trebuchet MS"/>
          <w:sz w:val="22"/>
          <w:szCs w:val="22"/>
        </w:rPr>
      </w:pPr>
      <w:r>
        <w:rPr>
          <w:rFonts w:ascii="Trebuchet MS" w:hAnsi="Trebuchet MS"/>
          <w:sz w:val="22"/>
          <w:szCs w:val="22"/>
        </w:rPr>
        <w:t>V teh primerih najemodajalec izda pisnemo odpoved najema s trimesečnim odpovednim rokom brez kakršni koli obveznosti do najemnika. Po poteku odpovednega roka je najemnik dolžan avtobuse izročiti najemodajalcu v stanju, kot ga je prejel, upoštevaje normalno rabo. Stanje ugotovita predstavnik najemnika in najemodajalca zapisniško.</w:t>
      </w:r>
    </w:p>
    <w:p w14:paraId="4CD00C8C" w14:textId="77777777" w:rsidR="002B73F8" w:rsidRDefault="002B73F8" w:rsidP="00E22999">
      <w:pPr>
        <w:keepLines/>
        <w:jc w:val="both"/>
        <w:rPr>
          <w:rFonts w:ascii="Trebuchet MS" w:hAnsi="Trebuchet MS"/>
          <w:sz w:val="22"/>
          <w:szCs w:val="22"/>
        </w:rPr>
      </w:pPr>
    </w:p>
    <w:p w14:paraId="51DA90B0" w14:textId="67A4EDEB" w:rsidR="00FB4D68" w:rsidRDefault="002B73F8" w:rsidP="00E22999">
      <w:pPr>
        <w:keepLines/>
        <w:jc w:val="both"/>
        <w:rPr>
          <w:rFonts w:ascii="Trebuchet MS" w:hAnsi="Trebuchet MS"/>
          <w:sz w:val="22"/>
          <w:szCs w:val="22"/>
        </w:rPr>
      </w:pPr>
      <w:r>
        <w:rPr>
          <w:rFonts w:ascii="Trebuchet MS" w:hAnsi="Trebuchet MS"/>
          <w:sz w:val="22"/>
          <w:szCs w:val="22"/>
        </w:rPr>
        <w:t xml:space="preserve">Najemnik je dolžan plačevati vse ostale stroške, potrebne za delovanje, normalno rabo in vzdrževanje vseh avtobusov, danih v najem. Naročnik plačuje pogonsko gorivo CNG za vozila, ki so dana v najem. </w:t>
      </w:r>
      <w:r w:rsidR="00FB4D68">
        <w:rPr>
          <w:rFonts w:ascii="Trebuchet MS" w:hAnsi="Trebuchet MS"/>
          <w:sz w:val="22"/>
          <w:szCs w:val="22"/>
        </w:rPr>
        <w:t xml:space="preserve">  </w:t>
      </w:r>
    </w:p>
    <w:p w14:paraId="3D483214" w14:textId="15B5FDB6" w:rsidR="00897E6A" w:rsidRDefault="00897E6A" w:rsidP="00E22999">
      <w:pPr>
        <w:keepLines/>
        <w:jc w:val="both"/>
        <w:rPr>
          <w:rFonts w:ascii="Trebuchet MS" w:hAnsi="Trebuchet MS"/>
          <w:sz w:val="22"/>
          <w:szCs w:val="22"/>
        </w:rPr>
      </w:pPr>
    </w:p>
    <w:p w14:paraId="01D2FDCC" w14:textId="1E02BD83" w:rsidR="00897E6A" w:rsidRDefault="00897E6A" w:rsidP="00E22999">
      <w:pPr>
        <w:keepLines/>
        <w:jc w:val="both"/>
        <w:rPr>
          <w:rFonts w:ascii="Trebuchet MS" w:hAnsi="Trebuchet MS"/>
          <w:sz w:val="22"/>
          <w:szCs w:val="22"/>
        </w:rPr>
      </w:pPr>
      <w:r>
        <w:rPr>
          <w:rFonts w:ascii="Trebuchet MS" w:hAnsi="Trebuchet MS"/>
          <w:sz w:val="22"/>
          <w:szCs w:val="22"/>
        </w:rPr>
        <w:t>V primeru, da kondecent potrebuje avtobuse (vse ali le posamezne) za lastne potrebe, to sporoči koncesionarju najmanj 14 dni pred tem. V tem primeru koncesionar za čas, ko avtobus ne uporablja za izvajanje predmetne koncesijske pogodbe, koncedentu ne plača najemnine</w:t>
      </w:r>
      <w:r w:rsidR="003B1AC1">
        <w:rPr>
          <w:rFonts w:ascii="Trebuchet MS" w:hAnsi="Trebuchet MS"/>
          <w:sz w:val="22"/>
          <w:szCs w:val="22"/>
        </w:rPr>
        <w:t xml:space="preserve"> ter koncedentu obračuna sorazmerni strošek vzdrževanja in zavarovanja</w:t>
      </w:r>
      <w:r>
        <w:rPr>
          <w:rFonts w:ascii="Trebuchet MS" w:hAnsi="Trebuchet MS"/>
          <w:sz w:val="22"/>
          <w:szCs w:val="22"/>
        </w:rPr>
        <w:t xml:space="preserve">. </w:t>
      </w:r>
      <w:r w:rsidR="003B1AC1">
        <w:rPr>
          <w:rFonts w:ascii="Trebuchet MS" w:hAnsi="Trebuchet MS"/>
          <w:sz w:val="22"/>
          <w:szCs w:val="22"/>
        </w:rPr>
        <w:t xml:space="preserve">V tem primeru za izvajanje koncesijske pogodbe koncesionar uporabi avtobus tehnične rezerve, če tega nima, pa drug avtobus, ki je vsaj enakovreden avtobusu koncedenta, in v tem primeru zaračuna koncedentu najemnino, ki je enaka najemnini za koncedenetov avtobus.  </w:t>
      </w:r>
    </w:p>
    <w:p w14:paraId="065C45EA" w14:textId="1CF2C59A" w:rsidR="00897E6A" w:rsidRDefault="00897E6A" w:rsidP="00E22999">
      <w:pPr>
        <w:keepLines/>
        <w:jc w:val="both"/>
        <w:rPr>
          <w:rFonts w:ascii="Trebuchet MS" w:hAnsi="Trebuchet MS"/>
          <w:sz w:val="22"/>
          <w:szCs w:val="22"/>
        </w:rPr>
      </w:pPr>
    </w:p>
    <w:p w14:paraId="20C74A77" w14:textId="020A292B" w:rsidR="002B73F8" w:rsidRDefault="002B73F8" w:rsidP="00E22999">
      <w:pPr>
        <w:keepLines/>
        <w:jc w:val="both"/>
        <w:rPr>
          <w:rFonts w:ascii="Trebuchet MS" w:hAnsi="Trebuchet MS"/>
          <w:sz w:val="22"/>
          <w:szCs w:val="22"/>
        </w:rPr>
      </w:pPr>
    </w:p>
    <w:p w14:paraId="5ADA1170" w14:textId="5C96DA1C" w:rsidR="002B73F8" w:rsidRDefault="002B73F8" w:rsidP="00E22999">
      <w:pPr>
        <w:keepLines/>
        <w:jc w:val="both"/>
        <w:rPr>
          <w:rFonts w:ascii="Trebuchet MS" w:hAnsi="Trebuchet MS"/>
          <w:sz w:val="22"/>
          <w:szCs w:val="22"/>
        </w:rPr>
      </w:pPr>
    </w:p>
    <w:p w14:paraId="223A4462" w14:textId="3DEE0649" w:rsidR="002B73F8" w:rsidRPr="00DB52DB" w:rsidRDefault="002B73F8" w:rsidP="00DB52DB">
      <w:pPr>
        <w:pStyle w:val="Odstavekseznama"/>
        <w:keepLines/>
        <w:numPr>
          <w:ilvl w:val="0"/>
          <w:numId w:val="21"/>
        </w:numPr>
        <w:jc w:val="center"/>
        <w:rPr>
          <w:rFonts w:ascii="Trebuchet MS" w:hAnsi="Trebuchet MS"/>
          <w:sz w:val="22"/>
          <w:szCs w:val="22"/>
        </w:rPr>
      </w:pPr>
      <w:r>
        <w:rPr>
          <w:rFonts w:ascii="Trebuchet MS" w:hAnsi="Trebuchet MS"/>
          <w:sz w:val="22"/>
          <w:szCs w:val="22"/>
        </w:rPr>
        <w:t xml:space="preserve">člen </w:t>
      </w:r>
    </w:p>
    <w:p w14:paraId="7F5B83D9" w14:textId="458411F4" w:rsidR="00837A56" w:rsidRDefault="00450C3F" w:rsidP="00450C3F">
      <w:pPr>
        <w:keepLines/>
        <w:numPr>
          <w:ilvl w:val="12"/>
          <w:numId w:val="0"/>
        </w:numPr>
        <w:jc w:val="both"/>
        <w:rPr>
          <w:rFonts w:ascii="Trebuchet MS" w:hAnsi="Trebuchet MS"/>
          <w:sz w:val="22"/>
          <w:szCs w:val="22"/>
        </w:rPr>
      </w:pPr>
      <w:r>
        <w:rPr>
          <w:rFonts w:ascii="Trebuchet MS" w:hAnsi="Trebuchet MS"/>
          <w:sz w:val="22"/>
          <w:szCs w:val="22"/>
        </w:rPr>
        <w:t>Glede na število linij, frekvenco voženj  in druge okoliščine</w:t>
      </w:r>
      <w:r w:rsidR="002B73F8">
        <w:rPr>
          <w:rFonts w:ascii="Trebuchet MS" w:hAnsi="Trebuchet MS"/>
          <w:sz w:val="22"/>
          <w:szCs w:val="22"/>
        </w:rPr>
        <w:t xml:space="preserve"> (kot npr. povečano število potnikov ob določenih urah)</w:t>
      </w:r>
      <w:r>
        <w:rPr>
          <w:rFonts w:ascii="Trebuchet MS" w:hAnsi="Trebuchet MS"/>
          <w:sz w:val="22"/>
          <w:szCs w:val="22"/>
        </w:rPr>
        <w:t xml:space="preserve"> mora koncesionar poleg vozil iz prvega odstavka prejšnjega člena zagoto</w:t>
      </w:r>
      <w:r w:rsidR="005625AF">
        <w:rPr>
          <w:rFonts w:ascii="Trebuchet MS" w:hAnsi="Trebuchet MS"/>
          <w:sz w:val="22"/>
          <w:szCs w:val="22"/>
        </w:rPr>
        <w:t>v</w:t>
      </w:r>
      <w:r>
        <w:rPr>
          <w:rFonts w:ascii="Trebuchet MS" w:hAnsi="Trebuchet MS"/>
          <w:sz w:val="22"/>
          <w:szCs w:val="22"/>
        </w:rPr>
        <w:t xml:space="preserve">iti še morebitna dodatna vozila </w:t>
      </w:r>
      <w:r w:rsidR="005625AF">
        <w:rPr>
          <w:rFonts w:ascii="Trebuchet MS" w:hAnsi="Trebuchet MS"/>
          <w:sz w:val="22"/>
          <w:szCs w:val="22"/>
        </w:rPr>
        <w:t xml:space="preserve">za izvajanje javnih linijskih prevozov, ki so predmet te koncesije, ter za zagotavljanje </w:t>
      </w:r>
      <w:r w:rsidR="003B01F1">
        <w:rPr>
          <w:rFonts w:ascii="Trebuchet MS" w:hAnsi="Trebuchet MS"/>
          <w:sz w:val="22"/>
          <w:szCs w:val="22"/>
        </w:rPr>
        <w:t xml:space="preserve">zadostno število avtobusov </w:t>
      </w:r>
      <w:r w:rsidR="005625AF">
        <w:rPr>
          <w:rFonts w:ascii="Trebuchet MS" w:hAnsi="Trebuchet MS"/>
          <w:sz w:val="22"/>
          <w:szCs w:val="22"/>
        </w:rPr>
        <w:t>ustrezne tehnične rezerve</w:t>
      </w:r>
      <w:r w:rsidR="00837A56">
        <w:rPr>
          <w:rFonts w:ascii="Trebuchet MS" w:hAnsi="Trebuchet MS"/>
          <w:sz w:val="22"/>
          <w:szCs w:val="22"/>
        </w:rPr>
        <w:t xml:space="preserve">. </w:t>
      </w:r>
    </w:p>
    <w:p w14:paraId="74DE20D4" w14:textId="77777777" w:rsidR="00837A56" w:rsidRDefault="00837A56" w:rsidP="00450C3F">
      <w:pPr>
        <w:keepLines/>
        <w:numPr>
          <w:ilvl w:val="12"/>
          <w:numId w:val="0"/>
        </w:numPr>
        <w:jc w:val="both"/>
        <w:rPr>
          <w:rFonts w:ascii="Trebuchet MS" w:hAnsi="Trebuchet MS"/>
          <w:sz w:val="22"/>
          <w:szCs w:val="22"/>
        </w:rPr>
      </w:pPr>
    </w:p>
    <w:p w14:paraId="089E4EBE" w14:textId="33F91BDF" w:rsidR="005625AF" w:rsidRDefault="00837A56" w:rsidP="00450C3F">
      <w:pPr>
        <w:keepLines/>
        <w:numPr>
          <w:ilvl w:val="12"/>
          <w:numId w:val="0"/>
        </w:numPr>
        <w:jc w:val="both"/>
        <w:rPr>
          <w:rFonts w:ascii="Trebuchet MS" w:hAnsi="Trebuchet MS"/>
          <w:sz w:val="22"/>
          <w:szCs w:val="22"/>
        </w:rPr>
      </w:pPr>
      <w:r>
        <w:rPr>
          <w:rFonts w:ascii="Trebuchet MS" w:hAnsi="Trebuchet MS"/>
          <w:sz w:val="22"/>
          <w:szCs w:val="22"/>
        </w:rPr>
        <w:t>Tehnična rezerva iz prejšnjega odstavka znaša vsaj 20 % števila vozil, kot jih</w:t>
      </w:r>
      <w:r w:rsidR="00CC01A8">
        <w:rPr>
          <w:rFonts w:ascii="Trebuchet MS" w:hAnsi="Trebuchet MS"/>
          <w:sz w:val="22"/>
          <w:szCs w:val="22"/>
        </w:rPr>
        <w:t xml:space="preserve"> koncesionar</w:t>
      </w:r>
      <w:r>
        <w:rPr>
          <w:rFonts w:ascii="Trebuchet MS" w:hAnsi="Trebuchet MS"/>
          <w:sz w:val="22"/>
          <w:szCs w:val="22"/>
        </w:rPr>
        <w:t xml:space="preserve"> uporablja za redno izvajanje linij.  </w:t>
      </w:r>
      <w:r w:rsidR="005625AF">
        <w:rPr>
          <w:rFonts w:ascii="Trebuchet MS" w:hAnsi="Trebuchet MS"/>
          <w:sz w:val="22"/>
          <w:szCs w:val="22"/>
        </w:rPr>
        <w:t xml:space="preserve"> </w:t>
      </w:r>
    </w:p>
    <w:p w14:paraId="3C3F8DE4" w14:textId="77777777" w:rsidR="005625AF" w:rsidRDefault="005625AF" w:rsidP="00450C3F">
      <w:pPr>
        <w:keepLines/>
        <w:numPr>
          <w:ilvl w:val="12"/>
          <w:numId w:val="0"/>
        </w:numPr>
        <w:jc w:val="both"/>
        <w:rPr>
          <w:rFonts w:ascii="Trebuchet MS" w:hAnsi="Trebuchet MS"/>
          <w:sz w:val="22"/>
          <w:szCs w:val="22"/>
        </w:rPr>
      </w:pPr>
    </w:p>
    <w:p w14:paraId="6D332683" w14:textId="533F08E9" w:rsidR="005625AF" w:rsidRDefault="005625AF" w:rsidP="00450C3F">
      <w:pPr>
        <w:keepLines/>
        <w:numPr>
          <w:ilvl w:val="12"/>
          <w:numId w:val="0"/>
        </w:numPr>
        <w:jc w:val="both"/>
        <w:rPr>
          <w:rFonts w:ascii="Trebuchet MS" w:hAnsi="Trebuchet MS"/>
          <w:sz w:val="22"/>
          <w:szCs w:val="22"/>
        </w:rPr>
      </w:pPr>
      <w:r>
        <w:rPr>
          <w:rFonts w:ascii="Trebuchet MS" w:hAnsi="Trebuchet MS"/>
          <w:sz w:val="22"/>
          <w:szCs w:val="22"/>
        </w:rPr>
        <w:lastRenderedPageBreak/>
        <w:t xml:space="preserve">Koncesionar mora s 3. letom izvajanja koncesije dalje za avtobuse, ki jih zagotavlja sam (brez avtobusov </w:t>
      </w:r>
      <w:r w:rsidR="00CC01A8">
        <w:rPr>
          <w:rFonts w:ascii="Trebuchet MS" w:hAnsi="Trebuchet MS"/>
          <w:sz w:val="22"/>
          <w:szCs w:val="22"/>
        </w:rPr>
        <w:t>tehnične rezerve)</w:t>
      </w:r>
      <w:r>
        <w:rPr>
          <w:rFonts w:ascii="Trebuchet MS" w:hAnsi="Trebuchet MS"/>
          <w:sz w:val="22"/>
          <w:szCs w:val="22"/>
        </w:rPr>
        <w:t>, zagotavljati vsaj 20 % avtobusov</w:t>
      </w:r>
      <w:r w:rsidR="00837A56">
        <w:rPr>
          <w:rFonts w:ascii="Trebuchet MS" w:hAnsi="Trebuchet MS"/>
          <w:sz w:val="22"/>
          <w:szCs w:val="22"/>
        </w:rPr>
        <w:t xml:space="preserve"> oz. minimalno 1 vozilo</w:t>
      </w:r>
      <w:r>
        <w:rPr>
          <w:rFonts w:ascii="Trebuchet MS" w:hAnsi="Trebuchet MS"/>
          <w:sz w:val="22"/>
          <w:szCs w:val="22"/>
        </w:rPr>
        <w:t xml:space="preserve"> na alternativni pogon (plin, elektrika, hibrid plug-in), pri čemer se navedeni odstotek vsako leto poveča za dodatnih 20 %.</w:t>
      </w:r>
    </w:p>
    <w:p w14:paraId="5E5962C1" w14:textId="77777777" w:rsidR="005625AF" w:rsidRDefault="005625AF" w:rsidP="00450C3F">
      <w:pPr>
        <w:keepLines/>
        <w:numPr>
          <w:ilvl w:val="12"/>
          <w:numId w:val="0"/>
        </w:numPr>
        <w:jc w:val="both"/>
        <w:rPr>
          <w:rFonts w:ascii="Trebuchet MS" w:hAnsi="Trebuchet MS"/>
          <w:sz w:val="22"/>
          <w:szCs w:val="22"/>
        </w:rPr>
      </w:pPr>
    </w:p>
    <w:p w14:paraId="262E66FF" w14:textId="77777777" w:rsidR="005625AF" w:rsidRDefault="005625AF" w:rsidP="00450C3F">
      <w:pPr>
        <w:keepLines/>
        <w:numPr>
          <w:ilvl w:val="12"/>
          <w:numId w:val="0"/>
        </w:numPr>
        <w:jc w:val="both"/>
        <w:rPr>
          <w:rFonts w:ascii="Trebuchet MS" w:hAnsi="Trebuchet MS"/>
          <w:sz w:val="22"/>
          <w:szCs w:val="22"/>
        </w:rPr>
      </w:pPr>
      <w:r>
        <w:rPr>
          <w:rFonts w:ascii="Trebuchet MS" w:hAnsi="Trebuchet MS"/>
          <w:sz w:val="22"/>
          <w:szCs w:val="22"/>
        </w:rPr>
        <w:t xml:space="preserve">V primeru kršitve obveznosti iz prejšnjega člena se za vsak mesec obračuna pogodbena kazen v višini 1% od mesečnega zneska nadomestila za več čas trajanja kršitve. </w:t>
      </w:r>
    </w:p>
    <w:p w14:paraId="5D321928" w14:textId="77777777" w:rsidR="005625AF" w:rsidRDefault="005625AF" w:rsidP="00450C3F">
      <w:pPr>
        <w:keepLines/>
        <w:numPr>
          <w:ilvl w:val="12"/>
          <w:numId w:val="0"/>
        </w:numPr>
        <w:jc w:val="both"/>
        <w:rPr>
          <w:rFonts w:ascii="Trebuchet MS" w:hAnsi="Trebuchet MS"/>
          <w:sz w:val="22"/>
          <w:szCs w:val="22"/>
        </w:rPr>
      </w:pPr>
    </w:p>
    <w:p w14:paraId="65FBE92C" w14:textId="738BD976" w:rsidR="005625AF" w:rsidRPr="005625AF" w:rsidRDefault="005625AF" w:rsidP="005625AF">
      <w:pPr>
        <w:keepLines/>
        <w:numPr>
          <w:ilvl w:val="12"/>
          <w:numId w:val="0"/>
        </w:numPr>
        <w:jc w:val="center"/>
        <w:rPr>
          <w:rFonts w:ascii="Trebuchet MS" w:hAnsi="Trebuchet MS"/>
          <w:b/>
          <w:sz w:val="22"/>
          <w:szCs w:val="22"/>
        </w:rPr>
      </w:pPr>
      <w:r>
        <w:rPr>
          <w:rFonts w:ascii="Trebuchet MS" w:hAnsi="Trebuchet MS"/>
          <w:b/>
          <w:sz w:val="22"/>
          <w:szCs w:val="22"/>
        </w:rPr>
        <w:t>1</w:t>
      </w:r>
      <w:r w:rsidR="002B73F8">
        <w:rPr>
          <w:rFonts w:ascii="Trebuchet MS" w:hAnsi="Trebuchet MS"/>
          <w:b/>
          <w:sz w:val="22"/>
          <w:szCs w:val="22"/>
        </w:rPr>
        <w:t>6</w:t>
      </w:r>
      <w:r>
        <w:rPr>
          <w:rFonts w:ascii="Trebuchet MS" w:hAnsi="Trebuchet MS"/>
          <w:b/>
          <w:sz w:val="22"/>
          <w:szCs w:val="22"/>
        </w:rPr>
        <w:t xml:space="preserve">. člen </w:t>
      </w:r>
    </w:p>
    <w:p w14:paraId="0C2D2E6E" w14:textId="77777777" w:rsidR="005625AF" w:rsidRDefault="005625AF" w:rsidP="00450C3F">
      <w:pPr>
        <w:keepLines/>
        <w:numPr>
          <w:ilvl w:val="12"/>
          <w:numId w:val="0"/>
        </w:numPr>
        <w:jc w:val="both"/>
        <w:rPr>
          <w:rFonts w:ascii="Trebuchet MS" w:hAnsi="Trebuchet MS"/>
          <w:sz w:val="22"/>
          <w:szCs w:val="22"/>
        </w:rPr>
      </w:pPr>
    </w:p>
    <w:p w14:paraId="3C5AE596" w14:textId="4EB0E93A" w:rsidR="005625AF" w:rsidRDefault="005625AF" w:rsidP="00450C3F">
      <w:pPr>
        <w:keepLines/>
        <w:numPr>
          <w:ilvl w:val="12"/>
          <w:numId w:val="0"/>
        </w:numPr>
        <w:jc w:val="both"/>
        <w:rPr>
          <w:rFonts w:ascii="Trebuchet MS" w:hAnsi="Trebuchet MS"/>
          <w:sz w:val="22"/>
          <w:szCs w:val="22"/>
        </w:rPr>
      </w:pPr>
      <w:r>
        <w:rPr>
          <w:rFonts w:ascii="Trebuchet MS" w:hAnsi="Trebuchet MS"/>
          <w:sz w:val="22"/>
          <w:szCs w:val="22"/>
        </w:rPr>
        <w:t>Avtobusi morajo biti v času vožnje po liniji označeni v skladu z določbami predpisa, ki določa oznake in opremo vozil, s katerimi se opravljajo prev</w:t>
      </w:r>
      <w:r w:rsidR="00F56F1F">
        <w:rPr>
          <w:rFonts w:ascii="Trebuchet MS" w:hAnsi="Trebuchet MS"/>
          <w:sz w:val="22"/>
          <w:szCs w:val="22"/>
        </w:rPr>
        <w:t>o</w:t>
      </w:r>
      <w:r>
        <w:rPr>
          <w:rFonts w:ascii="Trebuchet MS" w:hAnsi="Trebuchet MS"/>
          <w:sz w:val="22"/>
          <w:szCs w:val="22"/>
        </w:rPr>
        <w:t xml:space="preserve">zi v cestnem prometu, </w:t>
      </w:r>
      <w:r w:rsidR="00F56F1F">
        <w:rPr>
          <w:rFonts w:ascii="Trebuchet MS" w:hAnsi="Trebuchet MS"/>
          <w:sz w:val="22"/>
          <w:szCs w:val="22"/>
        </w:rPr>
        <w:t xml:space="preserve">ter v skladu z enotno zunanjo podobo vozil, kot je določena v PRILOGI III. </w:t>
      </w:r>
    </w:p>
    <w:p w14:paraId="73F024D1" w14:textId="0F609412" w:rsidR="002650E9" w:rsidRDefault="002650E9" w:rsidP="00450C3F">
      <w:pPr>
        <w:keepLines/>
        <w:numPr>
          <w:ilvl w:val="12"/>
          <w:numId w:val="0"/>
        </w:numPr>
        <w:jc w:val="both"/>
        <w:rPr>
          <w:rFonts w:ascii="Trebuchet MS" w:hAnsi="Trebuchet MS"/>
          <w:sz w:val="22"/>
          <w:szCs w:val="22"/>
        </w:rPr>
      </w:pPr>
    </w:p>
    <w:p w14:paraId="071D2932" w14:textId="66DE433F" w:rsidR="002650E9" w:rsidRDefault="002650E9" w:rsidP="00450C3F">
      <w:pPr>
        <w:keepLines/>
        <w:numPr>
          <w:ilvl w:val="12"/>
          <w:numId w:val="0"/>
        </w:numPr>
        <w:jc w:val="both"/>
        <w:rPr>
          <w:rFonts w:ascii="Trebuchet MS" w:hAnsi="Trebuchet MS"/>
          <w:sz w:val="22"/>
          <w:szCs w:val="22"/>
        </w:rPr>
      </w:pPr>
      <w:r>
        <w:rPr>
          <w:rFonts w:ascii="Trebuchet MS" w:hAnsi="Trebuchet MS"/>
          <w:sz w:val="22"/>
          <w:szCs w:val="22"/>
        </w:rPr>
        <w:t xml:space="preserve">Za vozila tehnične rezerve v času, ko jih koncesionar uporablja za vožnje po linijah javnega linijskega potniškega prometa, velja, da morajo biti ustrezno in vidno označena, da gre za vozilo, ki opravlja vožnje v mestnem potniškem prometu (npr. magnetna nalepka za sprednjem pokrovu avtomobila in oznaka na vetrobranskem steklu ter na vratih, namenjenih za vstop potnikov). </w:t>
      </w:r>
    </w:p>
    <w:p w14:paraId="06268B1B" w14:textId="0DFAB52B" w:rsidR="00F56F1F" w:rsidRDefault="00F56F1F" w:rsidP="00450C3F">
      <w:pPr>
        <w:keepLines/>
        <w:numPr>
          <w:ilvl w:val="12"/>
          <w:numId w:val="0"/>
        </w:numPr>
        <w:jc w:val="both"/>
        <w:rPr>
          <w:rFonts w:ascii="Trebuchet MS" w:hAnsi="Trebuchet MS"/>
          <w:sz w:val="22"/>
          <w:szCs w:val="22"/>
        </w:rPr>
      </w:pPr>
    </w:p>
    <w:p w14:paraId="6604D84F" w14:textId="60966AB4" w:rsidR="007D00CD" w:rsidRDefault="007D00CD" w:rsidP="007D00CD">
      <w:pPr>
        <w:keepLines/>
        <w:numPr>
          <w:ilvl w:val="12"/>
          <w:numId w:val="0"/>
        </w:numPr>
        <w:jc w:val="center"/>
        <w:rPr>
          <w:rFonts w:ascii="Trebuchet MS" w:hAnsi="Trebuchet MS"/>
          <w:sz w:val="22"/>
          <w:szCs w:val="22"/>
        </w:rPr>
      </w:pPr>
      <w:r>
        <w:rPr>
          <w:rFonts w:ascii="Trebuchet MS" w:hAnsi="Trebuchet MS"/>
          <w:sz w:val="22"/>
          <w:szCs w:val="22"/>
        </w:rPr>
        <w:t>1</w:t>
      </w:r>
      <w:r w:rsidR="002650E9">
        <w:rPr>
          <w:rFonts w:ascii="Trebuchet MS" w:hAnsi="Trebuchet MS"/>
          <w:sz w:val="22"/>
          <w:szCs w:val="22"/>
        </w:rPr>
        <w:t>7</w:t>
      </w:r>
      <w:r>
        <w:rPr>
          <w:rFonts w:ascii="Trebuchet MS" w:hAnsi="Trebuchet MS"/>
          <w:sz w:val="22"/>
          <w:szCs w:val="22"/>
        </w:rPr>
        <w:t>. člen</w:t>
      </w:r>
    </w:p>
    <w:p w14:paraId="0EBE73A1" w14:textId="77777777" w:rsidR="007D00CD" w:rsidRDefault="007D00CD" w:rsidP="00DB52DB">
      <w:pPr>
        <w:keepLines/>
        <w:numPr>
          <w:ilvl w:val="12"/>
          <w:numId w:val="0"/>
        </w:numPr>
        <w:rPr>
          <w:rFonts w:ascii="Trebuchet MS" w:hAnsi="Trebuchet MS"/>
          <w:sz w:val="22"/>
          <w:szCs w:val="22"/>
        </w:rPr>
      </w:pPr>
    </w:p>
    <w:p w14:paraId="0FB33599" w14:textId="77777777" w:rsidR="00F56F1F" w:rsidRPr="00CC01A8" w:rsidRDefault="00F56F1F" w:rsidP="00450C3F">
      <w:pPr>
        <w:keepLines/>
        <w:numPr>
          <w:ilvl w:val="12"/>
          <w:numId w:val="0"/>
        </w:numPr>
        <w:jc w:val="both"/>
        <w:rPr>
          <w:rFonts w:ascii="Trebuchet MS" w:hAnsi="Trebuchet MS"/>
          <w:sz w:val="22"/>
          <w:szCs w:val="22"/>
        </w:rPr>
      </w:pPr>
      <w:r w:rsidRPr="00CC01A8">
        <w:rPr>
          <w:rFonts w:ascii="Trebuchet MS" w:hAnsi="Trebuchet MS"/>
          <w:sz w:val="22"/>
          <w:szCs w:val="22"/>
        </w:rPr>
        <w:t xml:space="preserve">Koncesionar mora zagotavljati primerno čistočo zunanjosti in notranjosti avtobusa. </w:t>
      </w:r>
    </w:p>
    <w:p w14:paraId="691BD731" w14:textId="77777777" w:rsidR="00F56F1F" w:rsidRPr="001F3EF6" w:rsidRDefault="00F56F1F" w:rsidP="00450C3F">
      <w:pPr>
        <w:keepLines/>
        <w:numPr>
          <w:ilvl w:val="12"/>
          <w:numId w:val="0"/>
        </w:numPr>
        <w:jc w:val="both"/>
        <w:rPr>
          <w:rFonts w:ascii="Trebuchet MS" w:hAnsi="Trebuchet MS"/>
          <w:sz w:val="22"/>
          <w:szCs w:val="22"/>
        </w:rPr>
      </w:pPr>
    </w:p>
    <w:p w14:paraId="6C1B5DDF" w14:textId="197F64A8" w:rsidR="00F56F1F" w:rsidRPr="00CC01A8" w:rsidRDefault="00F56F1F" w:rsidP="00450C3F">
      <w:pPr>
        <w:keepLines/>
        <w:numPr>
          <w:ilvl w:val="12"/>
          <w:numId w:val="0"/>
        </w:numPr>
        <w:jc w:val="both"/>
        <w:rPr>
          <w:rFonts w:ascii="Trebuchet MS" w:hAnsi="Trebuchet MS"/>
          <w:sz w:val="22"/>
          <w:szCs w:val="22"/>
        </w:rPr>
      </w:pPr>
      <w:r w:rsidRPr="00317E1E">
        <w:rPr>
          <w:rFonts w:ascii="Trebuchet MS" w:hAnsi="Trebuchet MS"/>
          <w:sz w:val="22"/>
          <w:szCs w:val="22"/>
        </w:rPr>
        <w:t>Zunanjost avtobusa mora koncesionar očistiti najmanj enkrat na teden dni. Notranjost avtobusa koncesionar očisti najmanj enkrat dnevno, enkrat mesečno  pa se izvaja temeljito</w:t>
      </w:r>
      <w:r w:rsidRPr="00CC01A8">
        <w:rPr>
          <w:rFonts w:ascii="Trebuchet MS" w:hAnsi="Trebuchet MS"/>
          <w:sz w:val="22"/>
          <w:szCs w:val="22"/>
        </w:rPr>
        <w:t xml:space="preserve"> čiščenje notranjosti avtobusa. </w:t>
      </w:r>
      <w:r w:rsidR="007D00CD" w:rsidRPr="00DB52DB">
        <w:rPr>
          <w:rFonts w:ascii="Trebuchet MS" w:hAnsi="Trebuchet MS"/>
          <w:sz w:val="22"/>
          <w:szCs w:val="22"/>
          <w:lang w:eastAsia="sl-SI"/>
        </w:rPr>
        <w:t>Voznik mora preveriti notranjost avtobusa na vsakem končnem postajališču in ga po potrebi pomesti in odstraniti odpadke.</w:t>
      </w:r>
    </w:p>
    <w:p w14:paraId="70ED2381" w14:textId="77777777" w:rsidR="00F56F1F" w:rsidRPr="001F3EF6" w:rsidRDefault="00F56F1F" w:rsidP="00450C3F">
      <w:pPr>
        <w:keepLines/>
        <w:numPr>
          <w:ilvl w:val="12"/>
          <w:numId w:val="0"/>
        </w:numPr>
        <w:jc w:val="both"/>
        <w:rPr>
          <w:rFonts w:ascii="Trebuchet MS" w:hAnsi="Trebuchet MS"/>
          <w:sz w:val="22"/>
          <w:szCs w:val="22"/>
        </w:rPr>
      </w:pPr>
    </w:p>
    <w:p w14:paraId="5477F07E" w14:textId="77777777" w:rsidR="00F56F1F" w:rsidRPr="00317E1E" w:rsidRDefault="00F56F1F" w:rsidP="00450C3F">
      <w:pPr>
        <w:keepLines/>
        <w:numPr>
          <w:ilvl w:val="12"/>
          <w:numId w:val="0"/>
        </w:numPr>
        <w:jc w:val="both"/>
        <w:rPr>
          <w:rFonts w:ascii="Trebuchet MS" w:hAnsi="Trebuchet MS"/>
          <w:sz w:val="22"/>
          <w:szCs w:val="22"/>
        </w:rPr>
      </w:pPr>
      <w:r w:rsidRPr="00317E1E">
        <w:rPr>
          <w:rFonts w:ascii="Trebuchet MS" w:hAnsi="Trebuchet MS"/>
          <w:sz w:val="22"/>
          <w:szCs w:val="22"/>
        </w:rPr>
        <w:t xml:space="preserve">Koncesionar mora voditi evidenco čiščenja zunanjosti in notranjosti avtobusa. </w:t>
      </w:r>
    </w:p>
    <w:p w14:paraId="1851E984" w14:textId="77777777" w:rsidR="00F56F1F" w:rsidRPr="004F7895" w:rsidRDefault="00F56F1F" w:rsidP="00450C3F">
      <w:pPr>
        <w:keepLines/>
        <w:numPr>
          <w:ilvl w:val="12"/>
          <w:numId w:val="0"/>
        </w:numPr>
        <w:jc w:val="both"/>
        <w:rPr>
          <w:rFonts w:ascii="Trebuchet MS" w:hAnsi="Trebuchet MS"/>
          <w:sz w:val="22"/>
          <w:szCs w:val="22"/>
        </w:rPr>
      </w:pPr>
    </w:p>
    <w:p w14:paraId="19783B55" w14:textId="058862A5" w:rsidR="00F56F1F" w:rsidRPr="00CC01A8" w:rsidRDefault="00F56F1F" w:rsidP="00450C3F">
      <w:pPr>
        <w:keepLines/>
        <w:numPr>
          <w:ilvl w:val="12"/>
          <w:numId w:val="0"/>
        </w:numPr>
        <w:jc w:val="both"/>
        <w:rPr>
          <w:rFonts w:ascii="Trebuchet MS" w:hAnsi="Trebuchet MS"/>
          <w:sz w:val="22"/>
          <w:szCs w:val="22"/>
        </w:rPr>
      </w:pPr>
      <w:r w:rsidRPr="00CC01A8">
        <w:rPr>
          <w:rFonts w:ascii="Trebuchet MS" w:hAnsi="Trebuchet MS"/>
          <w:sz w:val="22"/>
          <w:szCs w:val="22"/>
        </w:rPr>
        <w:t xml:space="preserve">V primeru kršitev zagotavljanja čistoče avtobusov </w:t>
      </w:r>
      <w:r w:rsidR="00FB7F0F" w:rsidRPr="00CC01A8">
        <w:rPr>
          <w:rFonts w:ascii="Trebuchet MS" w:hAnsi="Trebuchet MS"/>
          <w:sz w:val="22"/>
          <w:szCs w:val="22"/>
        </w:rPr>
        <w:t>koncedent pisno opomni koncesionarja in ga pozove k odpravi ugotovljene pomanjkljivosti v primernem roku. V primeru, da pomanjkljivosti tudi po opominu niso odpravljene</w:t>
      </w:r>
      <w:r w:rsidR="00763324" w:rsidRPr="00CC01A8">
        <w:rPr>
          <w:rFonts w:ascii="Trebuchet MS" w:hAnsi="Trebuchet MS"/>
          <w:sz w:val="22"/>
          <w:szCs w:val="22"/>
        </w:rPr>
        <w:t xml:space="preserve">, niso opravljene pravočasno ali če se v 3 mesecih sorodna kršitev pojavi 2×, se koncesionar kaznuje s pogodbeno kaznijo 1.000 EUR, ki se za vsako nadaljnjo kršitev poveča za dodatnih 1.000 EUR. </w:t>
      </w:r>
      <w:r w:rsidRPr="00CC01A8">
        <w:rPr>
          <w:rFonts w:ascii="Trebuchet MS" w:hAnsi="Trebuchet MS"/>
          <w:sz w:val="22"/>
          <w:szCs w:val="22"/>
        </w:rPr>
        <w:t xml:space="preserve"> </w:t>
      </w:r>
    </w:p>
    <w:p w14:paraId="3488DF35" w14:textId="77777777" w:rsidR="00F56F1F" w:rsidRPr="00CC01A8" w:rsidRDefault="00F56F1F" w:rsidP="00450C3F">
      <w:pPr>
        <w:keepLines/>
        <w:numPr>
          <w:ilvl w:val="12"/>
          <w:numId w:val="0"/>
        </w:numPr>
        <w:jc w:val="both"/>
        <w:rPr>
          <w:rFonts w:ascii="Trebuchet MS" w:hAnsi="Trebuchet MS"/>
          <w:sz w:val="22"/>
          <w:szCs w:val="22"/>
        </w:rPr>
      </w:pPr>
    </w:p>
    <w:p w14:paraId="01E7B7FE" w14:textId="466A120C" w:rsidR="00F56F1F" w:rsidRPr="00CC01A8" w:rsidRDefault="00763324" w:rsidP="00B02F79">
      <w:pPr>
        <w:keepLines/>
        <w:numPr>
          <w:ilvl w:val="12"/>
          <w:numId w:val="0"/>
        </w:numPr>
        <w:jc w:val="center"/>
        <w:rPr>
          <w:rFonts w:ascii="Trebuchet MS" w:hAnsi="Trebuchet MS"/>
          <w:b/>
          <w:sz w:val="22"/>
          <w:szCs w:val="22"/>
        </w:rPr>
      </w:pPr>
      <w:r w:rsidRPr="00CC01A8">
        <w:rPr>
          <w:rFonts w:ascii="Trebuchet MS" w:hAnsi="Trebuchet MS"/>
          <w:b/>
          <w:sz w:val="22"/>
          <w:szCs w:val="22"/>
        </w:rPr>
        <w:t>1</w:t>
      </w:r>
      <w:r w:rsidR="002650E9">
        <w:rPr>
          <w:rFonts w:ascii="Trebuchet MS" w:hAnsi="Trebuchet MS"/>
          <w:b/>
          <w:sz w:val="22"/>
          <w:szCs w:val="22"/>
        </w:rPr>
        <w:t>8</w:t>
      </w:r>
      <w:r w:rsidR="00B02F79" w:rsidRPr="00CC01A8">
        <w:rPr>
          <w:rFonts w:ascii="Trebuchet MS" w:hAnsi="Trebuchet MS"/>
          <w:b/>
          <w:sz w:val="22"/>
          <w:szCs w:val="22"/>
        </w:rPr>
        <w:t xml:space="preserve">. člen </w:t>
      </w:r>
    </w:p>
    <w:p w14:paraId="318A468B" w14:textId="77777777" w:rsidR="00F56F1F" w:rsidRDefault="00F56F1F" w:rsidP="00450C3F">
      <w:pPr>
        <w:keepLines/>
        <w:numPr>
          <w:ilvl w:val="12"/>
          <w:numId w:val="0"/>
        </w:numPr>
        <w:jc w:val="both"/>
        <w:rPr>
          <w:rFonts w:ascii="Trebuchet MS" w:hAnsi="Trebuchet MS"/>
          <w:sz w:val="22"/>
          <w:szCs w:val="22"/>
        </w:rPr>
      </w:pPr>
    </w:p>
    <w:p w14:paraId="20C10FFA" w14:textId="77777777" w:rsidR="00B02F79" w:rsidRDefault="00B02F79" w:rsidP="00450C3F">
      <w:pPr>
        <w:keepLines/>
        <w:numPr>
          <w:ilvl w:val="12"/>
          <w:numId w:val="0"/>
        </w:numPr>
        <w:jc w:val="both"/>
        <w:rPr>
          <w:rFonts w:ascii="Trebuchet MS" w:hAnsi="Trebuchet MS"/>
          <w:sz w:val="22"/>
          <w:szCs w:val="22"/>
        </w:rPr>
      </w:pPr>
      <w:r>
        <w:rPr>
          <w:rFonts w:ascii="Trebuchet MS" w:hAnsi="Trebuchet MS"/>
          <w:sz w:val="22"/>
          <w:szCs w:val="22"/>
        </w:rPr>
        <w:t xml:space="preserve">Poleg vzdrževanja, ki je potrebno zaradi izpolnjevanja zahtev varnosti cestnega prometa in tehnične ustreznosti avtobusov, mora koncesionar zagotoviti tako vzdrževanje opreme vozila, ki je namenjena potnikom, da je ta ves čas v celoti funkcionalna. </w:t>
      </w:r>
    </w:p>
    <w:p w14:paraId="298EAD42" w14:textId="77777777" w:rsidR="00837A56" w:rsidRDefault="00837A56" w:rsidP="00450C3F">
      <w:pPr>
        <w:keepLines/>
        <w:numPr>
          <w:ilvl w:val="12"/>
          <w:numId w:val="0"/>
        </w:numPr>
        <w:jc w:val="both"/>
        <w:rPr>
          <w:rFonts w:ascii="Trebuchet MS" w:hAnsi="Trebuchet MS"/>
          <w:sz w:val="22"/>
          <w:szCs w:val="22"/>
        </w:rPr>
      </w:pPr>
    </w:p>
    <w:p w14:paraId="619982BC" w14:textId="6E4337EA" w:rsidR="00837A56" w:rsidRDefault="00837A56" w:rsidP="00450C3F">
      <w:pPr>
        <w:keepLines/>
        <w:numPr>
          <w:ilvl w:val="12"/>
          <w:numId w:val="0"/>
        </w:numPr>
        <w:jc w:val="both"/>
        <w:rPr>
          <w:rFonts w:ascii="Trebuchet MS" w:hAnsi="Trebuchet MS"/>
          <w:sz w:val="22"/>
          <w:szCs w:val="22"/>
        </w:rPr>
      </w:pPr>
      <w:r>
        <w:rPr>
          <w:rFonts w:ascii="Trebuchet MS" w:hAnsi="Trebuchet MS"/>
          <w:sz w:val="22"/>
          <w:szCs w:val="22"/>
        </w:rPr>
        <w:t xml:space="preserve">Koncesionar zagotavlja parkiranje avtobusov na tehnično varovanem parkirišču (nadzorne kamere, alarmni sistem s povezavo </w:t>
      </w:r>
      <w:r w:rsidR="00763324">
        <w:rPr>
          <w:rFonts w:ascii="Trebuchet MS" w:hAnsi="Trebuchet MS"/>
          <w:sz w:val="22"/>
          <w:szCs w:val="22"/>
        </w:rPr>
        <w:t xml:space="preserve">z </w:t>
      </w:r>
      <w:r>
        <w:rPr>
          <w:rFonts w:ascii="Trebuchet MS" w:hAnsi="Trebuchet MS"/>
          <w:sz w:val="22"/>
          <w:szCs w:val="22"/>
        </w:rPr>
        <w:t xml:space="preserve">ustrezno varnostno službo), ki je primerno za parkiranje plinskih vozil. Vsaj za avtobuse v cabrio izvedbi mora koncesionar zagotoviti parkiranje pod nadstreškom ali v garaži tako, da so ta vozila zavarovana pred vremenskimi vplivi, vse na način, primeren za plinska vozila. </w:t>
      </w:r>
    </w:p>
    <w:p w14:paraId="59394441" w14:textId="77777777" w:rsidR="00B02F79" w:rsidRDefault="00B02F79" w:rsidP="00450C3F">
      <w:pPr>
        <w:keepLines/>
        <w:numPr>
          <w:ilvl w:val="12"/>
          <w:numId w:val="0"/>
        </w:numPr>
        <w:jc w:val="both"/>
        <w:rPr>
          <w:rFonts w:ascii="Trebuchet MS" w:hAnsi="Trebuchet MS"/>
          <w:sz w:val="22"/>
          <w:szCs w:val="22"/>
        </w:rPr>
      </w:pPr>
    </w:p>
    <w:p w14:paraId="62278DD1" w14:textId="2E703E3C" w:rsidR="00365340" w:rsidRDefault="00B02F79" w:rsidP="00450C3F">
      <w:pPr>
        <w:keepLines/>
        <w:numPr>
          <w:ilvl w:val="12"/>
          <w:numId w:val="0"/>
        </w:numPr>
        <w:jc w:val="both"/>
        <w:rPr>
          <w:rFonts w:ascii="Trebuchet MS" w:hAnsi="Trebuchet MS"/>
          <w:sz w:val="22"/>
          <w:szCs w:val="22"/>
        </w:rPr>
      </w:pPr>
      <w:r>
        <w:rPr>
          <w:rFonts w:ascii="Trebuchet MS" w:hAnsi="Trebuchet MS"/>
          <w:sz w:val="22"/>
          <w:szCs w:val="22"/>
        </w:rPr>
        <w:t xml:space="preserve">V primeru kršitev prvega odstavka tega člena se </w:t>
      </w:r>
      <w:r w:rsidR="00EE147A">
        <w:rPr>
          <w:rFonts w:ascii="Trebuchet MS" w:hAnsi="Trebuchet MS"/>
          <w:sz w:val="22"/>
          <w:szCs w:val="22"/>
        </w:rPr>
        <w:t xml:space="preserve"> </w:t>
      </w:r>
      <w:r w:rsidR="00365340">
        <w:rPr>
          <w:rFonts w:ascii="Trebuchet MS" w:hAnsi="Trebuchet MS"/>
          <w:sz w:val="22"/>
          <w:szCs w:val="22"/>
        </w:rPr>
        <w:t>koncedent</w:t>
      </w:r>
      <w:r w:rsidR="00763324">
        <w:rPr>
          <w:rFonts w:ascii="Trebuchet MS" w:hAnsi="Trebuchet MS"/>
          <w:sz w:val="22"/>
          <w:szCs w:val="22"/>
        </w:rPr>
        <w:t xml:space="preserve"> pisno</w:t>
      </w:r>
      <w:r w:rsidR="00365340">
        <w:rPr>
          <w:rFonts w:ascii="Trebuchet MS" w:hAnsi="Trebuchet MS"/>
          <w:sz w:val="22"/>
          <w:szCs w:val="22"/>
        </w:rPr>
        <w:t xml:space="preserve"> opozori koncesionarja</w:t>
      </w:r>
      <w:r w:rsidR="00763324">
        <w:rPr>
          <w:rFonts w:ascii="Trebuchet MS" w:hAnsi="Trebuchet MS"/>
          <w:sz w:val="22"/>
          <w:szCs w:val="22"/>
        </w:rPr>
        <w:t xml:space="preserve"> in ga pozove k odpravi pomanjkljivosti v primernem roku </w:t>
      </w:r>
      <w:r w:rsidR="00EE147A">
        <w:rPr>
          <w:rFonts w:ascii="Trebuchet MS" w:hAnsi="Trebuchet MS"/>
          <w:sz w:val="22"/>
          <w:szCs w:val="22"/>
        </w:rPr>
        <w:t>,</w:t>
      </w:r>
      <w:r w:rsidR="00763324">
        <w:rPr>
          <w:rFonts w:ascii="Trebuchet MS" w:hAnsi="Trebuchet MS"/>
          <w:sz w:val="22"/>
          <w:szCs w:val="22"/>
        </w:rPr>
        <w:t xml:space="preserve"> </w:t>
      </w:r>
      <w:r w:rsidR="00EE147A">
        <w:rPr>
          <w:rFonts w:ascii="Trebuchet MS" w:hAnsi="Trebuchet MS"/>
          <w:sz w:val="22"/>
          <w:szCs w:val="22"/>
        </w:rPr>
        <w:t>v primeru neodprave kršitve ali ponovne k</w:t>
      </w:r>
      <w:r w:rsidR="00365340">
        <w:rPr>
          <w:rFonts w:ascii="Trebuchet MS" w:hAnsi="Trebuchet MS"/>
          <w:sz w:val="22"/>
          <w:szCs w:val="22"/>
        </w:rPr>
        <w:t>ršitv</w:t>
      </w:r>
      <w:r w:rsidR="00EE147A">
        <w:rPr>
          <w:rFonts w:ascii="Trebuchet MS" w:hAnsi="Trebuchet MS"/>
          <w:sz w:val="22"/>
          <w:szCs w:val="22"/>
        </w:rPr>
        <w:t>e</w:t>
      </w:r>
      <w:r w:rsidR="00365340">
        <w:rPr>
          <w:rFonts w:ascii="Trebuchet MS" w:hAnsi="Trebuchet MS"/>
          <w:sz w:val="22"/>
          <w:szCs w:val="22"/>
        </w:rPr>
        <w:t xml:space="preserve"> zahtev iz prvega odstavka </w:t>
      </w:r>
      <w:r w:rsidR="00EE147A">
        <w:rPr>
          <w:rFonts w:ascii="Trebuchet MS" w:hAnsi="Trebuchet MS"/>
          <w:sz w:val="22"/>
          <w:szCs w:val="22"/>
        </w:rPr>
        <w:t xml:space="preserve">lahko koncedent unovči finančno zavarovanje za dobro izvedbo pogodbenih obveznosti. </w:t>
      </w:r>
    </w:p>
    <w:p w14:paraId="625F7F57" w14:textId="0610EB08" w:rsidR="00B02F79" w:rsidRDefault="00B02F79" w:rsidP="00450C3F">
      <w:pPr>
        <w:keepLines/>
        <w:numPr>
          <w:ilvl w:val="12"/>
          <w:numId w:val="0"/>
        </w:numPr>
        <w:jc w:val="both"/>
        <w:rPr>
          <w:rFonts w:ascii="Trebuchet MS" w:hAnsi="Trebuchet MS"/>
          <w:sz w:val="22"/>
          <w:szCs w:val="22"/>
        </w:rPr>
      </w:pPr>
    </w:p>
    <w:p w14:paraId="594206A4" w14:textId="5505A7A1" w:rsidR="00223679" w:rsidRDefault="00223679" w:rsidP="00450C3F">
      <w:pPr>
        <w:keepLines/>
        <w:numPr>
          <w:ilvl w:val="12"/>
          <w:numId w:val="0"/>
        </w:numPr>
        <w:jc w:val="both"/>
        <w:rPr>
          <w:rFonts w:ascii="Trebuchet MS" w:hAnsi="Trebuchet MS"/>
          <w:sz w:val="22"/>
          <w:szCs w:val="22"/>
        </w:rPr>
      </w:pPr>
    </w:p>
    <w:p w14:paraId="54FCB476" w14:textId="18D9C11C" w:rsidR="00223679" w:rsidRPr="00DB52DB" w:rsidRDefault="00CC01A8" w:rsidP="00DB52DB">
      <w:pPr>
        <w:keepLines/>
        <w:numPr>
          <w:ilvl w:val="12"/>
          <w:numId w:val="0"/>
        </w:numPr>
        <w:jc w:val="center"/>
        <w:rPr>
          <w:rFonts w:ascii="Trebuchet MS" w:hAnsi="Trebuchet MS"/>
          <w:b/>
          <w:sz w:val="22"/>
          <w:szCs w:val="22"/>
        </w:rPr>
      </w:pPr>
      <w:r>
        <w:rPr>
          <w:rFonts w:ascii="Trebuchet MS" w:hAnsi="Trebuchet MS"/>
          <w:b/>
          <w:sz w:val="22"/>
          <w:szCs w:val="22"/>
        </w:rPr>
        <w:t>19</w:t>
      </w:r>
      <w:r w:rsidR="00763324">
        <w:rPr>
          <w:rFonts w:ascii="Trebuchet MS" w:hAnsi="Trebuchet MS"/>
          <w:b/>
          <w:sz w:val="22"/>
          <w:szCs w:val="22"/>
        </w:rPr>
        <w:t xml:space="preserve">. člen </w:t>
      </w:r>
    </w:p>
    <w:p w14:paraId="177CEDBE" w14:textId="2EB95F47" w:rsidR="00223679" w:rsidRDefault="00223679" w:rsidP="00450C3F">
      <w:pPr>
        <w:keepLines/>
        <w:numPr>
          <w:ilvl w:val="12"/>
          <w:numId w:val="0"/>
        </w:numPr>
        <w:jc w:val="both"/>
        <w:rPr>
          <w:rFonts w:ascii="Trebuchet MS" w:hAnsi="Trebuchet MS"/>
          <w:sz w:val="22"/>
          <w:szCs w:val="22"/>
        </w:rPr>
      </w:pPr>
    </w:p>
    <w:p w14:paraId="18584247" w14:textId="4964D79F" w:rsidR="00223679" w:rsidRPr="00DB52DB" w:rsidRDefault="00223679" w:rsidP="00DB52DB">
      <w:pPr>
        <w:jc w:val="both"/>
        <w:rPr>
          <w:rFonts w:ascii="Trebuchet MS" w:hAnsi="Trebuchet MS"/>
          <w:sz w:val="22"/>
          <w:szCs w:val="22"/>
        </w:rPr>
      </w:pPr>
      <w:r w:rsidRPr="00DB52DB">
        <w:rPr>
          <w:rFonts w:ascii="Trebuchet MS" w:hAnsi="Trebuchet MS"/>
          <w:sz w:val="22"/>
          <w:szCs w:val="22"/>
        </w:rPr>
        <w:t xml:space="preserve">Koncesionar koncedentu v roku 15 dni od obojestranskega podpisa koncesijske pogodbe predloži predlog Splošnih prevoznih pogojev, ki jih koncedent v roku 8 dni od prejema potrdi ali zahteva ustrezni popravek. </w:t>
      </w:r>
    </w:p>
    <w:p w14:paraId="3CB0CE25" w14:textId="77777777" w:rsidR="00223679" w:rsidRPr="00DB52DB" w:rsidRDefault="00223679" w:rsidP="00DB52DB">
      <w:pPr>
        <w:jc w:val="both"/>
        <w:rPr>
          <w:rFonts w:ascii="Trebuchet MS" w:hAnsi="Trebuchet MS"/>
          <w:sz w:val="22"/>
          <w:szCs w:val="22"/>
        </w:rPr>
      </w:pPr>
    </w:p>
    <w:p w14:paraId="7013D81F" w14:textId="1ACAF0F5" w:rsidR="00223679" w:rsidRPr="00DB52DB" w:rsidRDefault="00223679" w:rsidP="00DB52DB">
      <w:pPr>
        <w:jc w:val="both"/>
        <w:rPr>
          <w:rFonts w:ascii="Trebuchet MS" w:hAnsi="Trebuchet MS"/>
          <w:sz w:val="22"/>
          <w:szCs w:val="22"/>
        </w:rPr>
      </w:pPr>
      <w:r w:rsidRPr="00DB52DB">
        <w:rPr>
          <w:rFonts w:ascii="Trebuchet MS" w:hAnsi="Trebuchet MS"/>
          <w:sz w:val="22"/>
          <w:szCs w:val="22"/>
        </w:rPr>
        <w:t xml:space="preserve">Ko koncedent Splošne prevozne pogoje koncesionarja potrdi, je koncesionar dolžan z njimi opremiti postajališča, ki jih posebej določa koncedent. Potrjeni Splošni prevozni pogoji so priloga </w:t>
      </w:r>
      <w:r w:rsidR="00BC7D2A">
        <w:rPr>
          <w:rFonts w:ascii="Trebuchet MS" w:hAnsi="Trebuchet MS"/>
          <w:sz w:val="22"/>
          <w:szCs w:val="22"/>
        </w:rPr>
        <w:t>I</w:t>
      </w:r>
      <w:r w:rsidRPr="00DB52DB">
        <w:rPr>
          <w:rFonts w:ascii="Trebuchet MS" w:hAnsi="Trebuchet MS"/>
          <w:sz w:val="22"/>
          <w:szCs w:val="22"/>
        </w:rPr>
        <w:t xml:space="preserve">V k tej koncesijski pogodbi. </w:t>
      </w:r>
    </w:p>
    <w:p w14:paraId="44570603" w14:textId="77777777" w:rsidR="00223679" w:rsidRPr="00DB52DB" w:rsidRDefault="00223679" w:rsidP="00DB52DB">
      <w:pPr>
        <w:jc w:val="both"/>
        <w:rPr>
          <w:rFonts w:ascii="Trebuchet MS" w:hAnsi="Trebuchet MS"/>
          <w:sz w:val="22"/>
          <w:szCs w:val="22"/>
        </w:rPr>
      </w:pPr>
    </w:p>
    <w:p w14:paraId="49B2D245" w14:textId="77777777" w:rsidR="00223679" w:rsidRPr="00DB52DB" w:rsidRDefault="00223679" w:rsidP="00DB52DB">
      <w:pPr>
        <w:jc w:val="both"/>
        <w:rPr>
          <w:rFonts w:ascii="Trebuchet MS" w:hAnsi="Trebuchet MS"/>
          <w:sz w:val="22"/>
          <w:szCs w:val="22"/>
        </w:rPr>
      </w:pPr>
    </w:p>
    <w:p w14:paraId="6C398B3D" w14:textId="3D5040C5" w:rsidR="00223679" w:rsidRPr="00DB52DB" w:rsidRDefault="00223679" w:rsidP="00DB52DB">
      <w:pPr>
        <w:jc w:val="both"/>
        <w:rPr>
          <w:rFonts w:ascii="Trebuchet MS" w:hAnsi="Trebuchet MS"/>
          <w:sz w:val="22"/>
          <w:szCs w:val="22"/>
        </w:rPr>
      </w:pPr>
      <w:r w:rsidRPr="00DB52DB">
        <w:rPr>
          <w:rFonts w:ascii="Trebuchet MS" w:hAnsi="Trebuchet MS"/>
          <w:sz w:val="22"/>
          <w:szCs w:val="22"/>
        </w:rPr>
        <w:t xml:space="preserve">Tiskovine, ki jih uporablja koncesionar na avtobusnih postajališčih, morajo biti iz </w:t>
      </w:r>
      <w:r w:rsidR="00763324">
        <w:rPr>
          <w:rFonts w:ascii="Trebuchet MS" w:hAnsi="Trebuchet MS"/>
          <w:sz w:val="22"/>
          <w:szCs w:val="22"/>
        </w:rPr>
        <w:t xml:space="preserve">vremensko </w:t>
      </w:r>
      <w:r w:rsidRPr="00DB52DB">
        <w:rPr>
          <w:rFonts w:ascii="Trebuchet MS" w:hAnsi="Trebuchet MS"/>
          <w:sz w:val="22"/>
          <w:szCs w:val="22"/>
        </w:rPr>
        <w:t>obstojnih materialov.</w:t>
      </w:r>
      <w:r w:rsidR="0048307A">
        <w:rPr>
          <w:rFonts w:ascii="Trebuchet MS" w:hAnsi="Trebuchet MS"/>
          <w:sz w:val="22"/>
          <w:szCs w:val="22"/>
        </w:rPr>
        <w:t xml:space="preserve"> Koncesionar mora redno preverjati stanje tiskovin in jih po potrebno zamenjati. </w:t>
      </w:r>
    </w:p>
    <w:p w14:paraId="769F8BC2" w14:textId="77777777" w:rsidR="00223679" w:rsidRPr="00DB52DB" w:rsidRDefault="00223679" w:rsidP="00DB52DB">
      <w:pPr>
        <w:jc w:val="both"/>
        <w:rPr>
          <w:rFonts w:ascii="Trebuchet MS" w:hAnsi="Trebuchet MS"/>
          <w:sz w:val="22"/>
          <w:szCs w:val="22"/>
        </w:rPr>
      </w:pPr>
    </w:p>
    <w:p w14:paraId="61C18131" w14:textId="6DC0B5E3" w:rsidR="00223679" w:rsidRPr="00DB52DB" w:rsidRDefault="00223679">
      <w:pPr>
        <w:jc w:val="both"/>
        <w:rPr>
          <w:rFonts w:ascii="Trebuchet MS" w:hAnsi="Trebuchet MS"/>
          <w:sz w:val="22"/>
          <w:szCs w:val="22"/>
        </w:rPr>
      </w:pPr>
      <w:r w:rsidRPr="00DB52DB">
        <w:rPr>
          <w:rFonts w:ascii="Trebuchet MS" w:hAnsi="Trebuchet MS"/>
          <w:sz w:val="22"/>
          <w:szCs w:val="22"/>
        </w:rPr>
        <w:t>Postajališča, ki niso opremljena z nadstreškom, je koncedent dolžan opremiti tudi z objektom za namestitev vitrine za objavo voznih redov in cenikov. Vitrino zagotovi koncesionar</w:t>
      </w:r>
      <w:r w:rsidR="00763324">
        <w:rPr>
          <w:rFonts w:ascii="Trebuchet MS" w:hAnsi="Trebuchet MS"/>
          <w:sz w:val="22"/>
          <w:szCs w:val="22"/>
        </w:rPr>
        <w:t xml:space="preserve"> na lastne stroške</w:t>
      </w:r>
      <w:r w:rsidRPr="00DB52DB">
        <w:rPr>
          <w:rFonts w:ascii="Trebuchet MS" w:hAnsi="Trebuchet MS"/>
          <w:sz w:val="22"/>
          <w:szCs w:val="22"/>
        </w:rPr>
        <w:t>.</w:t>
      </w:r>
    </w:p>
    <w:p w14:paraId="57862E69" w14:textId="77777777" w:rsidR="00223679" w:rsidRPr="00DB52DB" w:rsidRDefault="00223679">
      <w:pPr>
        <w:jc w:val="both"/>
        <w:rPr>
          <w:rFonts w:ascii="Trebuchet MS" w:hAnsi="Trebuchet MS"/>
          <w:sz w:val="22"/>
          <w:szCs w:val="22"/>
        </w:rPr>
      </w:pPr>
    </w:p>
    <w:p w14:paraId="51AF446A" w14:textId="46810C37" w:rsidR="00223679" w:rsidRPr="00DB52DB" w:rsidRDefault="00223679" w:rsidP="00DB52DB">
      <w:pPr>
        <w:jc w:val="both"/>
        <w:rPr>
          <w:rFonts w:ascii="Trebuchet MS" w:hAnsi="Trebuchet MS"/>
          <w:sz w:val="22"/>
          <w:szCs w:val="22"/>
        </w:rPr>
      </w:pPr>
      <w:r w:rsidRPr="00DB52DB">
        <w:rPr>
          <w:rFonts w:ascii="Trebuchet MS" w:hAnsi="Trebuchet MS"/>
          <w:sz w:val="22"/>
          <w:szCs w:val="22"/>
        </w:rPr>
        <w:t>Oblikovne in vsebinske elemente objav in objektov iz tega člena koncesionar določa ob sprotnem dogovarjanju s koncedentom.</w:t>
      </w:r>
    </w:p>
    <w:p w14:paraId="5FBE7B63" w14:textId="299063E7" w:rsidR="00223679" w:rsidRPr="00DB52DB" w:rsidRDefault="00223679" w:rsidP="00223679">
      <w:pPr>
        <w:rPr>
          <w:rFonts w:ascii="Trebuchet MS" w:hAnsi="Trebuchet MS"/>
          <w:sz w:val="22"/>
          <w:szCs w:val="22"/>
        </w:rPr>
      </w:pPr>
    </w:p>
    <w:p w14:paraId="590DD117" w14:textId="77777777" w:rsidR="003B01F1" w:rsidRDefault="003B01F1" w:rsidP="00450C3F">
      <w:pPr>
        <w:keepLines/>
        <w:numPr>
          <w:ilvl w:val="12"/>
          <w:numId w:val="0"/>
        </w:numPr>
        <w:jc w:val="both"/>
        <w:rPr>
          <w:rFonts w:ascii="Trebuchet MS" w:hAnsi="Trebuchet MS"/>
          <w:sz w:val="22"/>
          <w:szCs w:val="22"/>
        </w:rPr>
      </w:pPr>
    </w:p>
    <w:p w14:paraId="04A50F71" w14:textId="77777777" w:rsidR="0087053C" w:rsidRPr="0087053C" w:rsidRDefault="0087053C" w:rsidP="00450C3F">
      <w:pPr>
        <w:keepLines/>
        <w:numPr>
          <w:ilvl w:val="12"/>
          <w:numId w:val="0"/>
        </w:numPr>
        <w:jc w:val="both"/>
        <w:rPr>
          <w:rFonts w:ascii="Trebuchet MS" w:hAnsi="Trebuchet MS"/>
          <w:b/>
          <w:sz w:val="22"/>
          <w:szCs w:val="22"/>
        </w:rPr>
      </w:pPr>
      <w:r w:rsidRPr="0087053C">
        <w:rPr>
          <w:rFonts w:ascii="Trebuchet MS" w:hAnsi="Trebuchet MS"/>
          <w:b/>
          <w:sz w:val="22"/>
          <w:szCs w:val="22"/>
        </w:rPr>
        <w:t>2.3. Vozno osebje</w:t>
      </w:r>
    </w:p>
    <w:p w14:paraId="4B4E0591" w14:textId="655BFBC8" w:rsidR="00B02F79" w:rsidRDefault="00763324" w:rsidP="00615479">
      <w:pPr>
        <w:keepLines/>
        <w:numPr>
          <w:ilvl w:val="12"/>
          <w:numId w:val="0"/>
        </w:numPr>
        <w:jc w:val="center"/>
        <w:rPr>
          <w:rFonts w:ascii="Trebuchet MS" w:hAnsi="Trebuchet MS"/>
          <w:b/>
          <w:sz w:val="22"/>
          <w:szCs w:val="22"/>
        </w:rPr>
      </w:pPr>
      <w:r>
        <w:rPr>
          <w:rFonts w:ascii="Trebuchet MS" w:hAnsi="Trebuchet MS"/>
          <w:b/>
          <w:sz w:val="22"/>
          <w:szCs w:val="22"/>
        </w:rPr>
        <w:t>2</w:t>
      </w:r>
      <w:r w:rsidR="00CC01A8">
        <w:rPr>
          <w:rFonts w:ascii="Trebuchet MS" w:hAnsi="Trebuchet MS"/>
          <w:b/>
          <w:sz w:val="22"/>
          <w:szCs w:val="22"/>
        </w:rPr>
        <w:t>0</w:t>
      </w:r>
      <w:r w:rsidR="00615479">
        <w:rPr>
          <w:rFonts w:ascii="Trebuchet MS" w:hAnsi="Trebuchet MS"/>
          <w:b/>
          <w:sz w:val="22"/>
          <w:szCs w:val="22"/>
        </w:rPr>
        <w:t xml:space="preserve">. člen </w:t>
      </w:r>
    </w:p>
    <w:p w14:paraId="0B386944" w14:textId="77777777" w:rsidR="00615479" w:rsidRDefault="00615479" w:rsidP="00615479">
      <w:pPr>
        <w:keepLines/>
        <w:numPr>
          <w:ilvl w:val="12"/>
          <w:numId w:val="0"/>
        </w:numPr>
        <w:jc w:val="center"/>
        <w:rPr>
          <w:rFonts w:ascii="Trebuchet MS" w:hAnsi="Trebuchet MS"/>
          <w:b/>
          <w:sz w:val="22"/>
          <w:szCs w:val="22"/>
        </w:rPr>
      </w:pPr>
    </w:p>
    <w:p w14:paraId="0E2B0429" w14:textId="77777777" w:rsidR="00615479" w:rsidRDefault="00615479" w:rsidP="00615479">
      <w:pPr>
        <w:keepLines/>
        <w:numPr>
          <w:ilvl w:val="12"/>
          <w:numId w:val="0"/>
        </w:numPr>
        <w:jc w:val="both"/>
        <w:rPr>
          <w:rFonts w:ascii="Trebuchet MS" w:hAnsi="Trebuchet MS"/>
          <w:sz w:val="22"/>
          <w:szCs w:val="22"/>
        </w:rPr>
      </w:pPr>
    </w:p>
    <w:p w14:paraId="234B640D" w14:textId="77777777" w:rsidR="00615479" w:rsidRDefault="00615479" w:rsidP="00615479">
      <w:pPr>
        <w:keepLines/>
        <w:numPr>
          <w:ilvl w:val="12"/>
          <w:numId w:val="0"/>
        </w:numPr>
        <w:jc w:val="both"/>
        <w:rPr>
          <w:rFonts w:ascii="Trebuchet MS" w:hAnsi="Trebuchet MS"/>
          <w:sz w:val="22"/>
          <w:szCs w:val="22"/>
        </w:rPr>
      </w:pPr>
      <w:r>
        <w:rPr>
          <w:rFonts w:ascii="Trebuchet MS" w:hAnsi="Trebuchet MS"/>
          <w:sz w:val="22"/>
          <w:szCs w:val="22"/>
        </w:rPr>
        <w:t xml:space="preserve">Vozno osebje </w:t>
      </w:r>
      <w:r w:rsidR="0087053C">
        <w:rPr>
          <w:rFonts w:ascii="Trebuchet MS" w:hAnsi="Trebuchet MS"/>
          <w:sz w:val="22"/>
          <w:szCs w:val="22"/>
        </w:rPr>
        <w:t>(voznik in drugo osebje, ki stopa v stik s potniki) mora ves čas na prvi pogled vidnem mestu na oblačilu nositi oznako, iz katere izhaja:</w:t>
      </w:r>
    </w:p>
    <w:p w14:paraId="1E4A0152" w14:textId="77777777" w:rsidR="0087053C" w:rsidRDefault="0087053C" w:rsidP="00615479">
      <w:pPr>
        <w:keepLines/>
        <w:numPr>
          <w:ilvl w:val="12"/>
          <w:numId w:val="0"/>
        </w:numPr>
        <w:jc w:val="both"/>
        <w:rPr>
          <w:rFonts w:ascii="Trebuchet MS" w:hAnsi="Trebuchet MS"/>
          <w:sz w:val="22"/>
          <w:szCs w:val="22"/>
        </w:rPr>
      </w:pPr>
    </w:p>
    <w:p w14:paraId="18215BEA" w14:textId="77777777" w:rsidR="0087053C" w:rsidRDefault="0087053C"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da gre za javni linijski prevoz Mestne občine Celje</w:t>
      </w:r>
    </w:p>
    <w:p w14:paraId="52CFF187" w14:textId="77777777" w:rsidR="0087053C" w:rsidRDefault="0087053C"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ime člana voznega osebja</w:t>
      </w:r>
    </w:p>
    <w:p w14:paraId="0E71B9DD" w14:textId="77777777" w:rsidR="0087053C" w:rsidRDefault="0087053C"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ime koncesionarja</w:t>
      </w:r>
    </w:p>
    <w:p w14:paraId="3BF40364" w14:textId="77777777" w:rsidR="0087053C" w:rsidRDefault="0087053C"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ime koncendenta</w:t>
      </w:r>
    </w:p>
    <w:p w14:paraId="1B32DE55" w14:textId="77777777" w:rsidR="0087053C" w:rsidRDefault="0087053C"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grb Mestne občine Celje</w:t>
      </w:r>
    </w:p>
    <w:p w14:paraId="098835E7" w14:textId="77777777" w:rsidR="0087053C" w:rsidRDefault="0087053C" w:rsidP="0087053C">
      <w:pPr>
        <w:keepLines/>
        <w:jc w:val="both"/>
        <w:rPr>
          <w:rFonts w:ascii="Trebuchet MS" w:hAnsi="Trebuchet MS"/>
          <w:sz w:val="22"/>
          <w:szCs w:val="22"/>
        </w:rPr>
      </w:pPr>
    </w:p>
    <w:p w14:paraId="49889C49" w14:textId="77777777" w:rsidR="0087053C" w:rsidRDefault="0087053C" w:rsidP="0087053C">
      <w:pPr>
        <w:keepLines/>
        <w:jc w:val="both"/>
        <w:rPr>
          <w:rFonts w:ascii="Trebuchet MS" w:hAnsi="Trebuchet MS"/>
          <w:sz w:val="22"/>
          <w:szCs w:val="22"/>
        </w:rPr>
      </w:pPr>
      <w:r>
        <w:rPr>
          <w:rFonts w:ascii="Trebuchet MS" w:hAnsi="Trebuchet MS"/>
          <w:sz w:val="22"/>
          <w:szCs w:val="22"/>
        </w:rPr>
        <w:t xml:space="preserve">Vozno osebje mora aktivno govoriti slovenski jezik. </w:t>
      </w:r>
    </w:p>
    <w:p w14:paraId="18E06D4C" w14:textId="77777777" w:rsidR="0087053C" w:rsidRDefault="0087053C" w:rsidP="0087053C">
      <w:pPr>
        <w:keepLines/>
        <w:jc w:val="both"/>
        <w:rPr>
          <w:rFonts w:ascii="Trebuchet MS" w:hAnsi="Trebuchet MS"/>
          <w:sz w:val="22"/>
          <w:szCs w:val="22"/>
        </w:rPr>
      </w:pPr>
    </w:p>
    <w:p w14:paraId="74CDA8BD" w14:textId="77777777" w:rsidR="0087053C" w:rsidRDefault="0087053C" w:rsidP="0087053C">
      <w:pPr>
        <w:keepLines/>
        <w:jc w:val="both"/>
        <w:rPr>
          <w:rFonts w:ascii="Trebuchet MS" w:hAnsi="Trebuchet MS"/>
          <w:sz w:val="22"/>
          <w:szCs w:val="22"/>
        </w:rPr>
      </w:pPr>
      <w:r>
        <w:rPr>
          <w:rFonts w:ascii="Trebuchet MS" w:hAnsi="Trebuchet MS"/>
          <w:sz w:val="22"/>
          <w:szCs w:val="22"/>
        </w:rPr>
        <w:t xml:space="preserve">Vozno osebje mora omogočiti potnikom varen vstop in izstop. V okviru možnosti mora gibalno oviranim osebam pomagati pri vstopu in izstopu ter jim zagotoviti sedež. </w:t>
      </w:r>
    </w:p>
    <w:p w14:paraId="10CF5A57" w14:textId="77777777" w:rsidR="0087053C" w:rsidRDefault="0087053C" w:rsidP="0087053C">
      <w:pPr>
        <w:keepLines/>
        <w:jc w:val="both"/>
        <w:rPr>
          <w:rFonts w:ascii="Trebuchet MS" w:hAnsi="Trebuchet MS"/>
          <w:sz w:val="22"/>
          <w:szCs w:val="22"/>
        </w:rPr>
      </w:pPr>
    </w:p>
    <w:p w14:paraId="7DC982DC" w14:textId="77777777" w:rsidR="0087053C" w:rsidRPr="0087053C" w:rsidRDefault="0087053C" w:rsidP="0087053C">
      <w:pPr>
        <w:keepLines/>
        <w:jc w:val="both"/>
        <w:rPr>
          <w:rFonts w:ascii="Trebuchet MS" w:hAnsi="Trebuchet MS"/>
          <w:b/>
          <w:sz w:val="22"/>
          <w:szCs w:val="22"/>
        </w:rPr>
      </w:pPr>
      <w:r w:rsidRPr="0087053C">
        <w:rPr>
          <w:rFonts w:ascii="Trebuchet MS" w:hAnsi="Trebuchet MS"/>
          <w:b/>
          <w:sz w:val="22"/>
          <w:szCs w:val="22"/>
        </w:rPr>
        <w:t xml:space="preserve">2.4. Potniki </w:t>
      </w:r>
    </w:p>
    <w:p w14:paraId="36AE2829" w14:textId="77777777" w:rsidR="0087053C" w:rsidRDefault="0087053C" w:rsidP="00450C3F">
      <w:pPr>
        <w:keepLines/>
        <w:numPr>
          <w:ilvl w:val="12"/>
          <w:numId w:val="0"/>
        </w:numPr>
        <w:jc w:val="both"/>
        <w:rPr>
          <w:rFonts w:ascii="Trebuchet MS" w:hAnsi="Trebuchet MS"/>
          <w:sz w:val="22"/>
          <w:szCs w:val="22"/>
        </w:rPr>
      </w:pPr>
    </w:p>
    <w:p w14:paraId="524778A5" w14:textId="19949D77" w:rsidR="0087053C" w:rsidRDefault="00763324" w:rsidP="0087053C">
      <w:pPr>
        <w:keepLines/>
        <w:numPr>
          <w:ilvl w:val="12"/>
          <w:numId w:val="0"/>
        </w:numPr>
        <w:jc w:val="center"/>
        <w:rPr>
          <w:rFonts w:ascii="Trebuchet MS" w:hAnsi="Trebuchet MS"/>
          <w:b/>
          <w:sz w:val="22"/>
          <w:szCs w:val="22"/>
        </w:rPr>
      </w:pPr>
      <w:r>
        <w:rPr>
          <w:rFonts w:ascii="Trebuchet MS" w:hAnsi="Trebuchet MS"/>
          <w:b/>
          <w:sz w:val="22"/>
          <w:szCs w:val="22"/>
        </w:rPr>
        <w:t>2</w:t>
      </w:r>
      <w:r w:rsidR="00CC01A8">
        <w:rPr>
          <w:rFonts w:ascii="Trebuchet MS" w:hAnsi="Trebuchet MS"/>
          <w:b/>
          <w:sz w:val="22"/>
          <w:szCs w:val="22"/>
        </w:rPr>
        <w:t>1</w:t>
      </w:r>
      <w:r w:rsidR="0087053C">
        <w:rPr>
          <w:rFonts w:ascii="Trebuchet MS" w:hAnsi="Trebuchet MS"/>
          <w:b/>
          <w:sz w:val="22"/>
          <w:szCs w:val="22"/>
        </w:rPr>
        <w:t xml:space="preserve">. člen </w:t>
      </w:r>
    </w:p>
    <w:p w14:paraId="1AEC4449" w14:textId="77777777" w:rsidR="0087053C" w:rsidRDefault="0087053C" w:rsidP="0087053C">
      <w:pPr>
        <w:keepLines/>
        <w:numPr>
          <w:ilvl w:val="12"/>
          <w:numId w:val="0"/>
        </w:numPr>
        <w:jc w:val="center"/>
        <w:rPr>
          <w:rFonts w:ascii="Trebuchet MS" w:hAnsi="Trebuchet MS"/>
          <w:b/>
          <w:sz w:val="22"/>
          <w:szCs w:val="22"/>
        </w:rPr>
      </w:pPr>
    </w:p>
    <w:p w14:paraId="75045F09" w14:textId="77777777" w:rsidR="0087053C" w:rsidRDefault="0087053C" w:rsidP="0087053C">
      <w:pPr>
        <w:keepLines/>
        <w:numPr>
          <w:ilvl w:val="12"/>
          <w:numId w:val="0"/>
        </w:numPr>
        <w:jc w:val="both"/>
        <w:rPr>
          <w:rFonts w:ascii="Trebuchet MS" w:hAnsi="Trebuchet MS"/>
          <w:sz w:val="22"/>
          <w:szCs w:val="22"/>
        </w:rPr>
      </w:pPr>
      <w:r>
        <w:rPr>
          <w:rFonts w:ascii="Trebuchet MS" w:hAnsi="Trebuchet MS"/>
          <w:sz w:val="22"/>
          <w:szCs w:val="22"/>
        </w:rPr>
        <w:t xml:space="preserve">Koncesionar v okviru izvajanja javne službe zagotavlja popolno in ažurno obveščanje potnikov o vseh vprašanjih, ki zadevajo izvajanje prevoznih storitev v okviru te javne službe in pravice ter dolžnosti potnikov. </w:t>
      </w:r>
    </w:p>
    <w:p w14:paraId="43BED727" w14:textId="77777777" w:rsidR="0087053C" w:rsidRDefault="0087053C" w:rsidP="0087053C">
      <w:pPr>
        <w:keepLines/>
        <w:numPr>
          <w:ilvl w:val="12"/>
          <w:numId w:val="0"/>
        </w:numPr>
        <w:jc w:val="both"/>
        <w:rPr>
          <w:rFonts w:ascii="Trebuchet MS" w:hAnsi="Trebuchet MS"/>
          <w:sz w:val="22"/>
          <w:szCs w:val="22"/>
        </w:rPr>
      </w:pPr>
    </w:p>
    <w:p w14:paraId="0B50C8D1" w14:textId="77777777" w:rsidR="0087053C" w:rsidRDefault="0087053C" w:rsidP="0087053C">
      <w:pPr>
        <w:keepLines/>
        <w:numPr>
          <w:ilvl w:val="12"/>
          <w:numId w:val="0"/>
        </w:numPr>
        <w:jc w:val="both"/>
        <w:rPr>
          <w:rFonts w:ascii="Trebuchet MS" w:hAnsi="Trebuchet MS"/>
          <w:sz w:val="22"/>
          <w:szCs w:val="22"/>
        </w:rPr>
      </w:pPr>
      <w:r>
        <w:rPr>
          <w:rFonts w:ascii="Trebuchet MS" w:hAnsi="Trebuchet MS"/>
          <w:sz w:val="22"/>
          <w:szCs w:val="22"/>
        </w:rPr>
        <w:t xml:space="preserve">Koncesionar mora obveščati zlasti o: </w:t>
      </w:r>
    </w:p>
    <w:p w14:paraId="35349EA4" w14:textId="77777777" w:rsidR="0087053C" w:rsidRDefault="0087053C"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cenah prevozov, vključno z morebitnimi popusti, </w:t>
      </w:r>
    </w:p>
    <w:p w14:paraId="3EB6D391" w14:textId="77777777" w:rsidR="0087053C" w:rsidRDefault="0087053C"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voznem redu in morebitnih odstopanjih pri posamezni vožnji, </w:t>
      </w:r>
    </w:p>
    <w:p w14:paraId="06DF414A" w14:textId="77777777" w:rsidR="0087053C" w:rsidRDefault="0087053C"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linijah in morebitnih odstopanjih pri posamezni vožnji,</w:t>
      </w:r>
    </w:p>
    <w:p w14:paraId="3DD85EAB" w14:textId="77777777" w:rsidR="0087053C" w:rsidRDefault="0087053C"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lastRenderedPageBreak/>
        <w:t>načinu nakupa vozovnic ter njihove upora</w:t>
      </w:r>
      <w:r w:rsidR="00D92A51">
        <w:rPr>
          <w:rFonts w:ascii="Trebuchet MS" w:hAnsi="Trebuchet MS"/>
          <w:sz w:val="22"/>
          <w:szCs w:val="22"/>
        </w:rPr>
        <w:t>be</w:t>
      </w:r>
    </w:p>
    <w:p w14:paraId="30B49519" w14:textId="77777777" w:rsidR="00D92A51" w:rsidRDefault="00D92A51"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prevozu potnikov in prepovedih v zvezi z ravnanjem potnikov v vozilu ter možnostjo izključitve potnika,</w:t>
      </w:r>
    </w:p>
    <w:p w14:paraId="1AC8A4CB" w14:textId="77777777" w:rsidR="00D92A51" w:rsidRDefault="00D92A51"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načinu vstopa in izstopa iz vozil in še posebej o pravicah gibalno oviranih potnikov v zvezi s tem,</w:t>
      </w:r>
    </w:p>
    <w:p w14:paraId="1E66C8E1" w14:textId="77777777" w:rsidR="00D92A51" w:rsidRDefault="00D92A51" w:rsidP="0087053C">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prevozu ročne prtljage, omejitvah in prepovedih v zvezi s tem. </w:t>
      </w:r>
    </w:p>
    <w:p w14:paraId="087AC1BA" w14:textId="77777777" w:rsidR="00763324" w:rsidRDefault="00763324" w:rsidP="00EE147A">
      <w:pPr>
        <w:keepLines/>
        <w:tabs>
          <w:tab w:val="left" w:pos="2009"/>
        </w:tabs>
        <w:jc w:val="both"/>
        <w:rPr>
          <w:rFonts w:ascii="Trebuchet MS" w:hAnsi="Trebuchet MS"/>
          <w:sz w:val="22"/>
          <w:szCs w:val="22"/>
        </w:rPr>
      </w:pPr>
    </w:p>
    <w:p w14:paraId="3C3E58D9" w14:textId="7AB946BE" w:rsidR="00EE147A" w:rsidRPr="00DB52DB" w:rsidRDefault="00EE147A" w:rsidP="00EE147A">
      <w:pPr>
        <w:jc w:val="both"/>
        <w:rPr>
          <w:rFonts w:ascii="Trebuchet MS" w:hAnsi="Trebuchet MS"/>
          <w:sz w:val="22"/>
          <w:szCs w:val="22"/>
          <w:lang w:eastAsia="sl-SI"/>
        </w:rPr>
      </w:pPr>
      <w:r w:rsidRPr="00DB52DB">
        <w:rPr>
          <w:rFonts w:ascii="Trebuchet MS" w:hAnsi="Trebuchet MS"/>
          <w:sz w:val="22"/>
          <w:szCs w:val="22"/>
          <w:lang w:eastAsia="sl-SI"/>
        </w:rPr>
        <w:t xml:space="preserve">Koncesionar mora obveščati potnike najmanj na naslednje načine: </w:t>
      </w:r>
    </w:p>
    <w:p w14:paraId="3EE342AA" w14:textId="77777777" w:rsidR="00EE147A" w:rsidRPr="00DB52DB" w:rsidRDefault="00EE147A" w:rsidP="00EE147A">
      <w:pPr>
        <w:ind w:firstLine="162"/>
        <w:jc w:val="both"/>
        <w:rPr>
          <w:rFonts w:ascii="Trebuchet MS" w:hAnsi="Trebuchet MS"/>
          <w:sz w:val="22"/>
          <w:szCs w:val="22"/>
          <w:lang w:eastAsia="sl-SI"/>
        </w:rPr>
      </w:pPr>
      <w:r w:rsidRPr="00DB52DB">
        <w:rPr>
          <w:rFonts w:ascii="Trebuchet MS" w:hAnsi="Trebuchet MS"/>
          <w:sz w:val="22"/>
          <w:szCs w:val="22"/>
          <w:lang w:eastAsia="sl-SI"/>
        </w:rPr>
        <w:t xml:space="preserve">– z objavami v sredstvih javnega obveščanja, brošurami, letaki in podobnimi pisnimi sporočili, </w:t>
      </w:r>
    </w:p>
    <w:p w14:paraId="2F8158B0" w14:textId="77777777" w:rsidR="00EE147A" w:rsidRPr="00DB52DB" w:rsidRDefault="00EE147A" w:rsidP="00EE147A">
      <w:pPr>
        <w:ind w:firstLine="162"/>
        <w:jc w:val="both"/>
        <w:rPr>
          <w:rFonts w:ascii="Trebuchet MS" w:hAnsi="Trebuchet MS"/>
          <w:sz w:val="22"/>
          <w:szCs w:val="22"/>
          <w:lang w:eastAsia="sl-SI"/>
        </w:rPr>
      </w:pPr>
      <w:r w:rsidRPr="00DB52DB">
        <w:rPr>
          <w:rFonts w:ascii="Trebuchet MS" w:hAnsi="Trebuchet MS"/>
          <w:sz w:val="22"/>
          <w:szCs w:val="22"/>
          <w:lang w:eastAsia="sl-SI"/>
        </w:rPr>
        <w:t xml:space="preserve">– z obvestili na avtobusnih postajališčih, </w:t>
      </w:r>
    </w:p>
    <w:p w14:paraId="11E2936C" w14:textId="1CEA5BCB" w:rsidR="00EE147A" w:rsidRDefault="00EE147A" w:rsidP="00DB52DB">
      <w:pPr>
        <w:keepLines/>
        <w:tabs>
          <w:tab w:val="left" w:pos="2009"/>
        </w:tabs>
        <w:jc w:val="both"/>
        <w:rPr>
          <w:rFonts w:ascii="Trebuchet MS" w:hAnsi="Trebuchet MS"/>
          <w:sz w:val="22"/>
          <w:szCs w:val="22"/>
        </w:rPr>
      </w:pPr>
      <w:r w:rsidRPr="00DB52DB">
        <w:rPr>
          <w:rFonts w:ascii="Trebuchet MS" w:hAnsi="Trebuchet MS"/>
          <w:sz w:val="22"/>
          <w:szCs w:val="22"/>
          <w:lang w:eastAsia="sl-SI"/>
        </w:rPr>
        <w:t>– preko svetovnega spleta, s samostojnim portalom za javni linijski prevoz.</w:t>
      </w:r>
    </w:p>
    <w:p w14:paraId="4754CE50" w14:textId="77777777" w:rsidR="0092153A" w:rsidRDefault="0092153A" w:rsidP="00D92A51">
      <w:pPr>
        <w:keepLines/>
        <w:jc w:val="both"/>
        <w:rPr>
          <w:rFonts w:ascii="Trebuchet MS" w:hAnsi="Trebuchet MS"/>
          <w:sz w:val="22"/>
          <w:szCs w:val="22"/>
        </w:rPr>
      </w:pPr>
    </w:p>
    <w:p w14:paraId="1B7BB0E0" w14:textId="77777777" w:rsidR="0092153A" w:rsidRDefault="0092153A" w:rsidP="00D92A51">
      <w:pPr>
        <w:keepLines/>
        <w:jc w:val="both"/>
        <w:rPr>
          <w:rFonts w:ascii="Trebuchet MS" w:hAnsi="Trebuchet MS"/>
          <w:sz w:val="22"/>
          <w:szCs w:val="22"/>
        </w:rPr>
      </w:pPr>
      <w:r>
        <w:rPr>
          <w:rFonts w:ascii="Trebuchet MS" w:hAnsi="Trebuchet MS"/>
          <w:sz w:val="22"/>
          <w:szCs w:val="22"/>
        </w:rPr>
        <w:t xml:space="preserve">Informacije morajo biti potnikom in drugi zainteresirani javnosti dostopne na enostaven in pregleden način, brezplačno ter brez dolžnosti posredovanja osebnih podatkov. </w:t>
      </w:r>
    </w:p>
    <w:p w14:paraId="733D44BC" w14:textId="77777777" w:rsidR="0092153A" w:rsidRDefault="0092153A" w:rsidP="00D92A51">
      <w:pPr>
        <w:keepLines/>
        <w:jc w:val="both"/>
        <w:rPr>
          <w:rFonts w:ascii="Trebuchet MS" w:hAnsi="Trebuchet MS"/>
          <w:sz w:val="22"/>
          <w:szCs w:val="22"/>
        </w:rPr>
      </w:pPr>
    </w:p>
    <w:p w14:paraId="1082C574" w14:textId="58A95E13" w:rsidR="0092153A" w:rsidRDefault="00763324" w:rsidP="0092153A">
      <w:pPr>
        <w:keepLines/>
        <w:jc w:val="center"/>
        <w:rPr>
          <w:rFonts w:ascii="Trebuchet MS" w:hAnsi="Trebuchet MS"/>
          <w:b/>
          <w:sz w:val="22"/>
          <w:szCs w:val="22"/>
        </w:rPr>
      </w:pPr>
      <w:r>
        <w:rPr>
          <w:rFonts w:ascii="Trebuchet MS" w:hAnsi="Trebuchet MS"/>
          <w:b/>
          <w:sz w:val="22"/>
          <w:szCs w:val="22"/>
        </w:rPr>
        <w:t>2</w:t>
      </w:r>
      <w:r w:rsidR="00CC01A8">
        <w:rPr>
          <w:rFonts w:ascii="Trebuchet MS" w:hAnsi="Trebuchet MS"/>
          <w:b/>
          <w:sz w:val="22"/>
          <w:szCs w:val="22"/>
        </w:rPr>
        <w:t>2</w:t>
      </w:r>
      <w:r w:rsidR="0092153A">
        <w:rPr>
          <w:rFonts w:ascii="Trebuchet MS" w:hAnsi="Trebuchet MS"/>
          <w:b/>
          <w:sz w:val="22"/>
          <w:szCs w:val="22"/>
        </w:rPr>
        <w:t xml:space="preserve">. člen </w:t>
      </w:r>
    </w:p>
    <w:p w14:paraId="03DDAF03" w14:textId="77777777" w:rsidR="0092153A" w:rsidRDefault="0092153A" w:rsidP="0092153A">
      <w:pPr>
        <w:keepLines/>
        <w:jc w:val="center"/>
        <w:rPr>
          <w:rFonts w:ascii="Trebuchet MS" w:hAnsi="Trebuchet MS"/>
          <w:b/>
          <w:sz w:val="22"/>
          <w:szCs w:val="22"/>
        </w:rPr>
      </w:pPr>
    </w:p>
    <w:p w14:paraId="6A8FBE95" w14:textId="77777777" w:rsidR="0092153A" w:rsidRDefault="0092153A" w:rsidP="0092153A">
      <w:pPr>
        <w:keepLines/>
        <w:jc w:val="both"/>
        <w:rPr>
          <w:rFonts w:ascii="Trebuchet MS" w:hAnsi="Trebuchet MS"/>
          <w:sz w:val="22"/>
          <w:szCs w:val="22"/>
        </w:rPr>
      </w:pPr>
      <w:r>
        <w:rPr>
          <w:rFonts w:ascii="Trebuchet MS" w:hAnsi="Trebuchet MS"/>
          <w:sz w:val="22"/>
          <w:szCs w:val="22"/>
        </w:rPr>
        <w:t xml:space="preserve">Koncesionar je dolžan v  mejah razpoložljivih mest v vozilu ter zgolj na vstopnih postajah sprejeti v prevoz vsako fizično osebo in njeno ročno prtljago. </w:t>
      </w:r>
    </w:p>
    <w:p w14:paraId="278F58AF" w14:textId="77777777" w:rsidR="0092153A" w:rsidRDefault="0092153A" w:rsidP="0092153A">
      <w:pPr>
        <w:keepLines/>
        <w:jc w:val="both"/>
        <w:rPr>
          <w:rFonts w:ascii="Trebuchet MS" w:hAnsi="Trebuchet MS"/>
          <w:sz w:val="22"/>
          <w:szCs w:val="22"/>
        </w:rPr>
      </w:pPr>
    </w:p>
    <w:p w14:paraId="414A0365" w14:textId="77777777" w:rsidR="003A798B" w:rsidRDefault="0092153A" w:rsidP="0092153A">
      <w:pPr>
        <w:keepLines/>
        <w:jc w:val="both"/>
        <w:rPr>
          <w:rFonts w:ascii="Trebuchet MS" w:hAnsi="Trebuchet MS"/>
          <w:sz w:val="22"/>
          <w:szCs w:val="22"/>
        </w:rPr>
      </w:pPr>
      <w:r>
        <w:rPr>
          <w:rFonts w:ascii="Trebuchet MS" w:hAnsi="Trebuchet MS"/>
          <w:sz w:val="22"/>
          <w:szCs w:val="22"/>
        </w:rPr>
        <w:t xml:space="preserve">Izstopanje koncesionar potnikom zagotavlja zgolj na za to predvidenih izstopnih postajah. </w:t>
      </w:r>
    </w:p>
    <w:p w14:paraId="4F712104" w14:textId="77777777" w:rsidR="003A798B" w:rsidRDefault="003A798B" w:rsidP="0092153A">
      <w:pPr>
        <w:keepLines/>
        <w:jc w:val="both"/>
        <w:rPr>
          <w:rFonts w:ascii="Trebuchet MS" w:hAnsi="Trebuchet MS"/>
          <w:sz w:val="22"/>
          <w:szCs w:val="22"/>
        </w:rPr>
      </w:pPr>
    </w:p>
    <w:p w14:paraId="420C82CD" w14:textId="748AF62F" w:rsidR="003A798B" w:rsidRDefault="003A798B" w:rsidP="0092153A">
      <w:pPr>
        <w:keepLines/>
        <w:jc w:val="both"/>
        <w:rPr>
          <w:rFonts w:ascii="Trebuchet MS" w:hAnsi="Trebuchet MS"/>
          <w:sz w:val="22"/>
          <w:szCs w:val="22"/>
        </w:rPr>
      </w:pPr>
      <w:r>
        <w:rPr>
          <w:rFonts w:ascii="Trebuchet MS" w:hAnsi="Trebuchet MS"/>
          <w:sz w:val="22"/>
          <w:szCs w:val="22"/>
        </w:rPr>
        <w:t xml:space="preserve">Vozno osebje ne sme dovoliti vstopa v vozilo oz. mora odstraniti iz vozila osebo, ki s svojim vedenjem ali ravnanjem predstavlja nevarnost za vožnjo ali potnike ali nadleguje potnike in voznika, pri čemer potnik ni upravičen do </w:t>
      </w:r>
      <w:r w:rsidR="0048307A">
        <w:rPr>
          <w:rFonts w:ascii="Trebuchet MS" w:hAnsi="Trebuchet MS"/>
          <w:sz w:val="22"/>
          <w:szCs w:val="22"/>
        </w:rPr>
        <w:t xml:space="preserve">povrnitve </w:t>
      </w:r>
      <w:r>
        <w:rPr>
          <w:rFonts w:ascii="Trebuchet MS" w:hAnsi="Trebuchet MS"/>
          <w:sz w:val="22"/>
          <w:szCs w:val="22"/>
        </w:rPr>
        <w:t>prevoznine</w:t>
      </w:r>
      <w:r w:rsidR="0048307A">
        <w:rPr>
          <w:rFonts w:ascii="Trebuchet MS" w:hAnsi="Trebuchet MS"/>
          <w:sz w:val="22"/>
          <w:szCs w:val="22"/>
        </w:rPr>
        <w:t xml:space="preserve"> (ali njenega dela)</w:t>
      </w:r>
      <w:r>
        <w:rPr>
          <w:rFonts w:ascii="Trebuchet MS" w:hAnsi="Trebuchet MS"/>
          <w:sz w:val="22"/>
          <w:szCs w:val="22"/>
        </w:rPr>
        <w:t xml:space="preserve">. </w:t>
      </w:r>
    </w:p>
    <w:p w14:paraId="7502BEF9" w14:textId="77777777" w:rsidR="003A798B" w:rsidRDefault="003A798B" w:rsidP="0092153A">
      <w:pPr>
        <w:keepLines/>
        <w:jc w:val="both"/>
        <w:rPr>
          <w:rFonts w:ascii="Trebuchet MS" w:hAnsi="Trebuchet MS"/>
          <w:sz w:val="22"/>
          <w:szCs w:val="22"/>
        </w:rPr>
      </w:pPr>
    </w:p>
    <w:p w14:paraId="056541C2" w14:textId="0EB78F2A" w:rsidR="0092153A" w:rsidRDefault="00763324" w:rsidP="003A798B">
      <w:pPr>
        <w:keepLines/>
        <w:jc w:val="center"/>
        <w:rPr>
          <w:rFonts w:ascii="Trebuchet MS" w:hAnsi="Trebuchet MS"/>
          <w:b/>
          <w:sz w:val="22"/>
          <w:szCs w:val="22"/>
        </w:rPr>
      </w:pPr>
      <w:r>
        <w:rPr>
          <w:rFonts w:ascii="Trebuchet MS" w:hAnsi="Trebuchet MS"/>
          <w:b/>
          <w:sz w:val="22"/>
          <w:szCs w:val="22"/>
        </w:rPr>
        <w:t>2</w:t>
      </w:r>
      <w:r w:rsidR="00CC01A8">
        <w:rPr>
          <w:rFonts w:ascii="Trebuchet MS" w:hAnsi="Trebuchet MS"/>
          <w:b/>
          <w:sz w:val="22"/>
          <w:szCs w:val="22"/>
        </w:rPr>
        <w:t>3</w:t>
      </w:r>
      <w:r w:rsidR="003A798B">
        <w:rPr>
          <w:rFonts w:ascii="Trebuchet MS" w:hAnsi="Trebuchet MS"/>
          <w:b/>
          <w:sz w:val="22"/>
          <w:szCs w:val="22"/>
        </w:rPr>
        <w:t xml:space="preserve">. člen </w:t>
      </w:r>
    </w:p>
    <w:p w14:paraId="18986727" w14:textId="77777777" w:rsidR="003A798B" w:rsidRDefault="003A798B" w:rsidP="003A798B">
      <w:pPr>
        <w:keepLines/>
        <w:jc w:val="center"/>
        <w:rPr>
          <w:rFonts w:ascii="Trebuchet MS" w:hAnsi="Trebuchet MS"/>
          <w:sz w:val="22"/>
          <w:szCs w:val="22"/>
        </w:rPr>
      </w:pPr>
    </w:p>
    <w:p w14:paraId="29B9F512" w14:textId="1010F99C" w:rsidR="003A798B" w:rsidRDefault="003A798B" w:rsidP="003A798B">
      <w:pPr>
        <w:keepLines/>
        <w:jc w:val="both"/>
        <w:rPr>
          <w:rFonts w:ascii="Trebuchet MS" w:hAnsi="Trebuchet MS"/>
          <w:sz w:val="22"/>
          <w:szCs w:val="22"/>
        </w:rPr>
      </w:pPr>
      <w:r w:rsidRPr="003A798B">
        <w:rPr>
          <w:rFonts w:ascii="Trebuchet MS" w:hAnsi="Trebuchet MS"/>
          <w:sz w:val="22"/>
          <w:szCs w:val="22"/>
        </w:rPr>
        <w:t>Koncesionar mora na vidnem mestu v avtobusu</w:t>
      </w:r>
      <w:r>
        <w:rPr>
          <w:rFonts w:ascii="Trebuchet MS" w:hAnsi="Trebuchet MS"/>
          <w:sz w:val="22"/>
          <w:szCs w:val="22"/>
        </w:rPr>
        <w:t xml:space="preserve"> izobesiti prepovedi za potnike v času vožnje, in sicer </w:t>
      </w:r>
      <w:r w:rsidR="009847C7">
        <w:rPr>
          <w:rFonts w:ascii="Trebuchet MS" w:hAnsi="Trebuchet MS"/>
          <w:sz w:val="22"/>
          <w:szCs w:val="22"/>
        </w:rPr>
        <w:t xml:space="preserve">potniki </w:t>
      </w:r>
      <w:r>
        <w:rPr>
          <w:rFonts w:ascii="Trebuchet MS" w:hAnsi="Trebuchet MS"/>
          <w:sz w:val="22"/>
          <w:szCs w:val="22"/>
        </w:rPr>
        <w:t xml:space="preserve">ne smejo: </w:t>
      </w:r>
    </w:p>
    <w:p w14:paraId="5DFB8C54" w14:textId="77777777" w:rsidR="003A798B" w:rsidRDefault="003A798B" w:rsidP="003A798B">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pogovarjati se z voznikom, medtem ko vozi, </w:t>
      </w:r>
    </w:p>
    <w:p w14:paraId="164355B9" w14:textId="77777777" w:rsidR="003A798B" w:rsidRDefault="003A798B" w:rsidP="003A798B">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ovirati drugih potnikov pri uporabi javnega linijskega prevoza, </w:t>
      </w:r>
    </w:p>
    <w:p w14:paraId="303C6091" w14:textId="77777777" w:rsidR="003A798B" w:rsidRDefault="003A798B" w:rsidP="003A798B">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kaditi oz. uživati alkoholnih pijač, </w:t>
      </w:r>
    </w:p>
    <w:p w14:paraId="175163A9" w14:textId="77777777" w:rsidR="005650AF" w:rsidRDefault="003A798B" w:rsidP="003A798B">
      <w:pPr>
        <w:pStyle w:val="Odstavekseznama"/>
        <w:keepLines/>
        <w:numPr>
          <w:ilvl w:val="0"/>
          <w:numId w:val="7"/>
        </w:numPr>
        <w:jc w:val="both"/>
        <w:rPr>
          <w:rFonts w:ascii="Trebuchet MS" w:hAnsi="Trebuchet MS"/>
          <w:sz w:val="22"/>
          <w:szCs w:val="22"/>
        </w:rPr>
      </w:pPr>
      <w:r>
        <w:rPr>
          <w:rFonts w:ascii="Trebuchet MS" w:hAnsi="Trebuchet MS"/>
          <w:sz w:val="22"/>
          <w:szCs w:val="22"/>
        </w:rPr>
        <w:t>uničevati ali odtujevati opreme ali onesnaževati avtobusa</w:t>
      </w:r>
    </w:p>
    <w:p w14:paraId="2868FABA" w14:textId="77777777" w:rsidR="00F76974" w:rsidRDefault="005650AF" w:rsidP="003A798B">
      <w:pPr>
        <w:pStyle w:val="Odstavekseznama"/>
        <w:keepLines/>
        <w:numPr>
          <w:ilvl w:val="0"/>
          <w:numId w:val="7"/>
        </w:numPr>
        <w:jc w:val="both"/>
        <w:rPr>
          <w:rFonts w:ascii="Trebuchet MS" w:hAnsi="Trebuchet MS"/>
          <w:sz w:val="22"/>
          <w:szCs w:val="22"/>
        </w:rPr>
      </w:pPr>
      <w:r>
        <w:rPr>
          <w:rFonts w:ascii="Trebuchet MS" w:hAnsi="Trebuchet MS"/>
          <w:sz w:val="22"/>
          <w:szCs w:val="22"/>
        </w:rPr>
        <w:t>kot ročno prtljago prevažati stvari, težje od 20 kg in večjih dimenzij, ki jih potniki zaradi svojih dimenzij ne morejo prevaž</w:t>
      </w:r>
      <w:r w:rsidR="00F76974">
        <w:rPr>
          <w:rFonts w:ascii="Trebuchet MS" w:hAnsi="Trebuchet MS"/>
          <w:sz w:val="22"/>
          <w:szCs w:val="22"/>
        </w:rPr>
        <w:t>a</w:t>
      </w:r>
      <w:r>
        <w:rPr>
          <w:rFonts w:ascii="Trebuchet MS" w:hAnsi="Trebuchet MS"/>
          <w:sz w:val="22"/>
          <w:szCs w:val="22"/>
        </w:rPr>
        <w:t>ti ob sebi ali pod sedežem, zaradi ovirajo druge potnike</w:t>
      </w:r>
      <w:r w:rsidR="00F76974">
        <w:rPr>
          <w:rFonts w:ascii="Trebuchet MS" w:hAnsi="Trebuchet MS"/>
          <w:sz w:val="22"/>
          <w:szCs w:val="22"/>
        </w:rPr>
        <w:t>;</w:t>
      </w:r>
    </w:p>
    <w:p w14:paraId="5E676B1D" w14:textId="77777777" w:rsidR="00F76974" w:rsidRDefault="00F76974" w:rsidP="003A798B">
      <w:pPr>
        <w:pStyle w:val="Odstavekseznama"/>
        <w:keepLines/>
        <w:numPr>
          <w:ilvl w:val="0"/>
          <w:numId w:val="7"/>
        </w:numPr>
        <w:jc w:val="both"/>
        <w:rPr>
          <w:rFonts w:ascii="Trebuchet MS" w:hAnsi="Trebuchet MS"/>
          <w:sz w:val="22"/>
          <w:szCs w:val="22"/>
        </w:rPr>
      </w:pPr>
      <w:r>
        <w:rPr>
          <w:rFonts w:ascii="Trebuchet MS" w:hAnsi="Trebuchet MS"/>
          <w:sz w:val="22"/>
          <w:szCs w:val="22"/>
        </w:rPr>
        <w:t>v ročni prtljagi prevažati stvari, ki jih v skladu s predpisi ni dovoljeno prevažati z avtobusom;</w:t>
      </w:r>
    </w:p>
    <w:p w14:paraId="4085248E" w14:textId="77777777" w:rsidR="003A798B" w:rsidRDefault="00F76974" w:rsidP="003A798B">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prevažati živali razen pse vodnike za slepe skupaj s slepo osebo. Ti psi morajo biti na vrvici, imeti nagobčnik in znamko o veterinarskem cepljenju, veljavno za tekoče leto.  </w:t>
      </w:r>
    </w:p>
    <w:p w14:paraId="4ED84070" w14:textId="77777777" w:rsidR="00F76974" w:rsidRDefault="00F76974" w:rsidP="00F76974">
      <w:pPr>
        <w:keepLines/>
        <w:jc w:val="both"/>
        <w:rPr>
          <w:rFonts w:ascii="Trebuchet MS" w:hAnsi="Trebuchet MS"/>
          <w:sz w:val="22"/>
          <w:szCs w:val="22"/>
        </w:rPr>
      </w:pPr>
    </w:p>
    <w:p w14:paraId="592CF542" w14:textId="32FBE6DF" w:rsidR="00F76974" w:rsidRDefault="003E273B" w:rsidP="00F76974">
      <w:pPr>
        <w:keepLines/>
        <w:jc w:val="center"/>
        <w:rPr>
          <w:rFonts w:ascii="Trebuchet MS" w:hAnsi="Trebuchet MS"/>
          <w:b/>
          <w:sz w:val="22"/>
          <w:szCs w:val="22"/>
        </w:rPr>
      </w:pPr>
      <w:r>
        <w:rPr>
          <w:rFonts w:ascii="Trebuchet MS" w:hAnsi="Trebuchet MS"/>
          <w:b/>
          <w:sz w:val="22"/>
          <w:szCs w:val="22"/>
        </w:rPr>
        <w:t>2</w:t>
      </w:r>
      <w:r w:rsidR="00CC01A8">
        <w:rPr>
          <w:rFonts w:ascii="Trebuchet MS" w:hAnsi="Trebuchet MS"/>
          <w:b/>
          <w:sz w:val="22"/>
          <w:szCs w:val="22"/>
        </w:rPr>
        <w:t>4</w:t>
      </w:r>
      <w:r w:rsidR="00F76974">
        <w:rPr>
          <w:rFonts w:ascii="Trebuchet MS" w:hAnsi="Trebuchet MS"/>
          <w:b/>
          <w:sz w:val="22"/>
          <w:szCs w:val="22"/>
        </w:rPr>
        <w:t>. člen</w:t>
      </w:r>
    </w:p>
    <w:p w14:paraId="2CC9C663" w14:textId="77777777" w:rsidR="00F76974" w:rsidRPr="00D63E3E" w:rsidRDefault="00F76974" w:rsidP="00F76974">
      <w:pPr>
        <w:keepLines/>
        <w:rPr>
          <w:rFonts w:ascii="Trebuchet MS" w:hAnsi="Trebuchet MS"/>
          <w:sz w:val="22"/>
          <w:szCs w:val="22"/>
        </w:rPr>
      </w:pPr>
    </w:p>
    <w:p w14:paraId="53CC7C89" w14:textId="77777777" w:rsidR="00F76974" w:rsidRPr="00D63E3E" w:rsidRDefault="007477E2" w:rsidP="00F76974">
      <w:pPr>
        <w:keepLines/>
        <w:rPr>
          <w:rFonts w:ascii="Trebuchet MS" w:hAnsi="Trebuchet MS"/>
          <w:sz w:val="22"/>
          <w:szCs w:val="22"/>
        </w:rPr>
      </w:pPr>
      <w:r w:rsidRPr="00D63E3E">
        <w:rPr>
          <w:rFonts w:ascii="Trebuchet MS" w:hAnsi="Trebuchet MS"/>
          <w:sz w:val="22"/>
          <w:szCs w:val="22"/>
        </w:rPr>
        <w:t>Koncesionar mora zagotoviti brezplačno možnost pritožb potnikov glede kvalitete in načina izvajanja prevoznih storitev</w:t>
      </w:r>
      <w:r w:rsidR="00D63E3E" w:rsidRPr="00D63E3E">
        <w:rPr>
          <w:rFonts w:ascii="Trebuchet MS" w:hAnsi="Trebuchet MS"/>
          <w:sz w:val="22"/>
          <w:szCs w:val="22"/>
        </w:rPr>
        <w:t xml:space="preserve">. </w:t>
      </w:r>
    </w:p>
    <w:p w14:paraId="66D272ED" w14:textId="77777777" w:rsidR="00F76974" w:rsidRDefault="00F76974" w:rsidP="00F76974">
      <w:pPr>
        <w:keepLines/>
        <w:rPr>
          <w:rFonts w:ascii="Trebuchet MS" w:hAnsi="Trebuchet MS"/>
          <w:b/>
          <w:sz w:val="22"/>
          <w:szCs w:val="22"/>
        </w:rPr>
      </w:pPr>
    </w:p>
    <w:p w14:paraId="328FE22A" w14:textId="04D4BDBA" w:rsidR="004B0DE7" w:rsidRDefault="00D63E3E" w:rsidP="004B0DE7">
      <w:pPr>
        <w:keepLines/>
        <w:jc w:val="both"/>
        <w:rPr>
          <w:rFonts w:ascii="Trebuchet MS" w:hAnsi="Trebuchet MS"/>
          <w:sz w:val="22"/>
          <w:szCs w:val="22"/>
        </w:rPr>
      </w:pPr>
      <w:r w:rsidRPr="00D63E3E">
        <w:rPr>
          <w:rFonts w:ascii="Trebuchet MS" w:hAnsi="Trebuchet MS"/>
          <w:sz w:val="22"/>
          <w:szCs w:val="22"/>
        </w:rPr>
        <w:t>Koncesionar mora o načinu podajanja pritožb</w:t>
      </w:r>
      <w:r w:rsidR="00E561D8">
        <w:rPr>
          <w:rFonts w:ascii="Trebuchet MS" w:hAnsi="Trebuchet MS"/>
          <w:sz w:val="22"/>
          <w:szCs w:val="22"/>
        </w:rPr>
        <w:t xml:space="preserve"> in načinu njihovega reševanja potnike obveščati najmanj na svetovnem spletu (na samostojnem portalu za javni potniški promet)</w:t>
      </w:r>
      <w:r w:rsidR="004B0DE7">
        <w:rPr>
          <w:rFonts w:ascii="Trebuchet MS" w:hAnsi="Trebuchet MS"/>
          <w:sz w:val="22"/>
          <w:szCs w:val="22"/>
        </w:rPr>
        <w:t xml:space="preserve"> in na avtobusnih postajališčih.</w:t>
      </w:r>
      <w:r w:rsidR="00A27256">
        <w:rPr>
          <w:rFonts w:ascii="Trebuchet MS" w:hAnsi="Trebuchet MS"/>
          <w:sz w:val="22"/>
          <w:szCs w:val="22"/>
        </w:rPr>
        <w:t xml:space="preserve"> Obvestilo o možnosti vlaganja pritožb mora vsebovati tudi pravico potnika iz četrtega odstavka 27. čl</w:t>
      </w:r>
      <w:r w:rsidR="009847C7">
        <w:rPr>
          <w:rFonts w:ascii="Trebuchet MS" w:hAnsi="Trebuchet MS"/>
          <w:sz w:val="22"/>
          <w:szCs w:val="22"/>
        </w:rPr>
        <w:t>ena</w:t>
      </w:r>
      <w:r w:rsidR="00A27256">
        <w:rPr>
          <w:rFonts w:ascii="Trebuchet MS" w:hAnsi="Trebuchet MS"/>
          <w:sz w:val="22"/>
          <w:szCs w:val="22"/>
        </w:rPr>
        <w:t xml:space="preserve"> Odloka. </w:t>
      </w:r>
    </w:p>
    <w:p w14:paraId="54E42698" w14:textId="77777777" w:rsidR="004B0DE7" w:rsidRDefault="004B0DE7" w:rsidP="004B0DE7">
      <w:pPr>
        <w:keepLines/>
        <w:jc w:val="both"/>
        <w:rPr>
          <w:rFonts w:ascii="Trebuchet MS" w:hAnsi="Trebuchet MS"/>
          <w:sz w:val="22"/>
          <w:szCs w:val="22"/>
        </w:rPr>
      </w:pPr>
    </w:p>
    <w:p w14:paraId="4FA97E0B" w14:textId="1CA524B9" w:rsidR="004B0DE7" w:rsidRDefault="004B0DE7" w:rsidP="004B0DE7">
      <w:pPr>
        <w:keepLines/>
        <w:jc w:val="both"/>
        <w:rPr>
          <w:rFonts w:ascii="Trebuchet MS" w:hAnsi="Trebuchet MS"/>
          <w:sz w:val="22"/>
          <w:szCs w:val="22"/>
        </w:rPr>
      </w:pPr>
      <w:r>
        <w:rPr>
          <w:rFonts w:ascii="Trebuchet MS" w:hAnsi="Trebuchet MS"/>
          <w:sz w:val="22"/>
          <w:szCs w:val="22"/>
        </w:rPr>
        <w:lastRenderedPageBreak/>
        <w:t>Koncesionar se mora na pritožbo potnika odzvati</w:t>
      </w:r>
      <w:r w:rsidR="0048307A">
        <w:rPr>
          <w:rFonts w:ascii="Trebuchet MS" w:hAnsi="Trebuchet MS"/>
          <w:sz w:val="22"/>
          <w:szCs w:val="22"/>
        </w:rPr>
        <w:t xml:space="preserve"> najkasneje</w:t>
      </w:r>
      <w:r>
        <w:rPr>
          <w:rFonts w:ascii="Trebuchet MS" w:hAnsi="Trebuchet MS"/>
          <w:sz w:val="22"/>
          <w:szCs w:val="22"/>
        </w:rPr>
        <w:t xml:space="preserve"> v 14 dneh po njenem prejemu, pri čemer potniku pisno obrazloži: </w:t>
      </w:r>
    </w:p>
    <w:p w14:paraId="34554A42" w14:textId="77777777" w:rsidR="004B0DE7" w:rsidRDefault="004B0DE7" w:rsidP="004B0DE7">
      <w:pPr>
        <w:pStyle w:val="Odstavekseznama"/>
        <w:keepLines/>
        <w:numPr>
          <w:ilvl w:val="0"/>
          <w:numId w:val="7"/>
        </w:numPr>
        <w:jc w:val="both"/>
        <w:rPr>
          <w:rFonts w:ascii="Trebuchet MS" w:hAnsi="Trebuchet MS"/>
          <w:sz w:val="22"/>
          <w:szCs w:val="22"/>
        </w:rPr>
      </w:pPr>
      <w:r>
        <w:rPr>
          <w:rFonts w:ascii="Trebuchet MS" w:hAnsi="Trebuchet MS"/>
          <w:sz w:val="22"/>
          <w:szCs w:val="22"/>
        </w:rPr>
        <w:t>zakaj pritožba ni utemeljena, ali</w:t>
      </w:r>
    </w:p>
    <w:p w14:paraId="470E8CC9" w14:textId="77777777" w:rsidR="004B0DE7" w:rsidRDefault="004B0DE7" w:rsidP="004B0DE7">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če je pritožba utemeljena, kako je ugotovljene pomanjkljivosti odpravil oz. kako in kdaj jih bo odpravil. </w:t>
      </w:r>
    </w:p>
    <w:p w14:paraId="143BC773" w14:textId="77777777" w:rsidR="004B0DE7" w:rsidRDefault="004B0DE7" w:rsidP="004B0DE7">
      <w:pPr>
        <w:keepLines/>
        <w:rPr>
          <w:rFonts w:ascii="Trebuchet MS" w:hAnsi="Trebuchet MS"/>
          <w:sz w:val="22"/>
          <w:szCs w:val="22"/>
        </w:rPr>
      </w:pPr>
    </w:p>
    <w:p w14:paraId="545F44BE" w14:textId="0E8312BC" w:rsidR="00D63E3E" w:rsidRDefault="004B0DE7" w:rsidP="00B776EE">
      <w:pPr>
        <w:keepLines/>
        <w:jc w:val="both"/>
        <w:rPr>
          <w:rFonts w:ascii="Trebuchet MS" w:hAnsi="Trebuchet MS"/>
          <w:sz w:val="22"/>
          <w:szCs w:val="22"/>
        </w:rPr>
      </w:pPr>
      <w:r>
        <w:rPr>
          <w:rFonts w:ascii="Trebuchet MS" w:hAnsi="Trebuchet MS"/>
          <w:sz w:val="22"/>
          <w:szCs w:val="22"/>
        </w:rPr>
        <w:t xml:space="preserve">V </w:t>
      </w:r>
      <w:r w:rsidR="00B776EE">
        <w:rPr>
          <w:rFonts w:ascii="Trebuchet MS" w:hAnsi="Trebuchet MS"/>
          <w:sz w:val="22"/>
          <w:szCs w:val="22"/>
        </w:rPr>
        <w:t xml:space="preserve">primeru, da koncedent ugotovi kršitev, mu z upravno odločbo naloži, da odpravi ugotovljene pomanjkljivosti pri izvajanju storitev, ki so predmet te pogodbe, če se ugotovi, da je v zvezi s predmetom koncesije koncesionar ravnal v nasprotju z državnimi in/ali občinskimi predpisi. </w:t>
      </w:r>
      <w:r>
        <w:rPr>
          <w:rFonts w:ascii="Trebuchet MS" w:hAnsi="Trebuchet MS"/>
          <w:sz w:val="22"/>
          <w:szCs w:val="22"/>
        </w:rPr>
        <w:t xml:space="preserve"> </w:t>
      </w:r>
      <w:r w:rsidRPr="004B0DE7">
        <w:rPr>
          <w:rFonts w:ascii="Trebuchet MS" w:hAnsi="Trebuchet MS"/>
          <w:sz w:val="22"/>
          <w:szCs w:val="22"/>
        </w:rPr>
        <w:t xml:space="preserve"> </w:t>
      </w:r>
      <w:r w:rsidR="00D63E3E" w:rsidRPr="004B0DE7">
        <w:rPr>
          <w:rFonts w:ascii="Trebuchet MS" w:hAnsi="Trebuchet MS"/>
          <w:sz w:val="22"/>
          <w:szCs w:val="22"/>
        </w:rPr>
        <w:t xml:space="preserve"> </w:t>
      </w:r>
    </w:p>
    <w:p w14:paraId="55727BFB" w14:textId="40DCC7E6" w:rsidR="00E6554F" w:rsidRDefault="00E6554F" w:rsidP="00B776EE">
      <w:pPr>
        <w:keepLines/>
        <w:jc w:val="both"/>
        <w:rPr>
          <w:rFonts w:ascii="Trebuchet MS" w:hAnsi="Trebuchet MS"/>
          <w:sz w:val="22"/>
          <w:szCs w:val="22"/>
        </w:rPr>
      </w:pPr>
    </w:p>
    <w:p w14:paraId="70EDA8FB" w14:textId="2A781626" w:rsidR="00E6554F" w:rsidRDefault="00E6554F" w:rsidP="00B776EE">
      <w:pPr>
        <w:keepLines/>
        <w:jc w:val="both"/>
        <w:rPr>
          <w:rFonts w:ascii="Trebuchet MS" w:hAnsi="Trebuchet MS"/>
          <w:b/>
          <w:bCs/>
          <w:sz w:val="22"/>
          <w:szCs w:val="22"/>
        </w:rPr>
      </w:pPr>
      <w:r>
        <w:rPr>
          <w:rFonts w:ascii="Trebuchet MS" w:hAnsi="Trebuchet MS"/>
          <w:sz w:val="22"/>
          <w:szCs w:val="22"/>
        </w:rPr>
        <w:t xml:space="preserve">4.5. </w:t>
      </w:r>
      <w:r>
        <w:rPr>
          <w:rFonts w:ascii="Trebuchet MS" w:hAnsi="Trebuchet MS"/>
          <w:b/>
          <w:bCs/>
          <w:sz w:val="22"/>
          <w:szCs w:val="22"/>
        </w:rPr>
        <w:t xml:space="preserve">Informacijski sistem </w:t>
      </w:r>
    </w:p>
    <w:p w14:paraId="5BF671AA" w14:textId="37B64C5A" w:rsidR="00E6554F" w:rsidRDefault="00E6554F" w:rsidP="00B776EE">
      <w:pPr>
        <w:keepLines/>
        <w:jc w:val="both"/>
        <w:rPr>
          <w:rFonts w:ascii="Trebuchet MS" w:hAnsi="Trebuchet MS"/>
          <w:b/>
          <w:bCs/>
          <w:sz w:val="22"/>
          <w:szCs w:val="22"/>
        </w:rPr>
      </w:pPr>
    </w:p>
    <w:p w14:paraId="679BE605" w14:textId="032D8090" w:rsidR="00E6554F" w:rsidRDefault="00E6554F" w:rsidP="00E6554F">
      <w:pPr>
        <w:keepLines/>
        <w:jc w:val="center"/>
        <w:rPr>
          <w:rFonts w:ascii="Trebuchet MS" w:hAnsi="Trebuchet MS"/>
          <w:sz w:val="22"/>
          <w:szCs w:val="22"/>
        </w:rPr>
      </w:pPr>
      <w:r>
        <w:rPr>
          <w:rFonts w:ascii="Trebuchet MS" w:hAnsi="Trebuchet MS"/>
          <w:sz w:val="22"/>
          <w:szCs w:val="22"/>
        </w:rPr>
        <w:t xml:space="preserve">25. člen </w:t>
      </w:r>
    </w:p>
    <w:p w14:paraId="03A9CE63" w14:textId="58E0A09F" w:rsidR="00E6554F" w:rsidRDefault="00E6554F" w:rsidP="00E6554F">
      <w:pPr>
        <w:keepLines/>
        <w:jc w:val="center"/>
        <w:rPr>
          <w:rFonts w:ascii="Trebuchet MS" w:hAnsi="Trebuchet MS"/>
          <w:sz w:val="22"/>
          <w:szCs w:val="22"/>
        </w:rPr>
      </w:pPr>
    </w:p>
    <w:p w14:paraId="3C7ED7CB" w14:textId="3F2E96E3" w:rsidR="00E6554F" w:rsidRDefault="00E6554F" w:rsidP="00E6554F">
      <w:pPr>
        <w:keepLines/>
        <w:jc w:val="both"/>
        <w:rPr>
          <w:rFonts w:ascii="Trebuchet MS" w:hAnsi="Trebuchet MS"/>
          <w:sz w:val="22"/>
          <w:szCs w:val="22"/>
        </w:rPr>
      </w:pPr>
      <w:r>
        <w:rPr>
          <w:rFonts w:ascii="Trebuchet MS" w:hAnsi="Trebuchet MS"/>
          <w:sz w:val="22"/>
          <w:szCs w:val="22"/>
        </w:rPr>
        <w:t xml:space="preserve">Koncesionar v okviru izvajanja javne službe zagotavlja tudi storitve: </w:t>
      </w:r>
    </w:p>
    <w:p w14:paraId="6B799D28" w14:textId="3F254383" w:rsidR="00E6554F" w:rsidRDefault="00E6554F" w:rsidP="00E6554F">
      <w:pPr>
        <w:pStyle w:val="Odstavekseznama"/>
        <w:keepLines/>
        <w:numPr>
          <w:ilvl w:val="0"/>
          <w:numId w:val="7"/>
        </w:numPr>
        <w:jc w:val="both"/>
        <w:rPr>
          <w:rFonts w:ascii="Trebuchet MS" w:hAnsi="Trebuchet MS"/>
          <w:sz w:val="22"/>
          <w:szCs w:val="22"/>
        </w:rPr>
      </w:pPr>
      <w:r>
        <w:rPr>
          <w:rFonts w:ascii="Trebuchet MS" w:hAnsi="Trebuchet MS"/>
          <w:sz w:val="22"/>
          <w:szCs w:val="22"/>
        </w:rPr>
        <w:t>zagotovitev informacijskega sistema, ki bo omogočal povezavo med komunikacijskimi enotami na avtobusih in elektronskimi informacijskimi tablami na avtobusnih postajah</w:t>
      </w:r>
    </w:p>
    <w:p w14:paraId="3FDABBAD" w14:textId="49A1227C" w:rsidR="00E6554F" w:rsidRDefault="00E6554F" w:rsidP="00E6554F">
      <w:pPr>
        <w:pStyle w:val="Odstavekseznama"/>
        <w:keepLines/>
        <w:numPr>
          <w:ilvl w:val="0"/>
          <w:numId w:val="7"/>
        </w:numPr>
        <w:jc w:val="both"/>
        <w:rPr>
          <w:rFonts w:ascii="Trebuchet MS" w:hAnsi="Trebuchet MS"/>
          <w:sz w:val="22"/>
          <w:szCs w:val="22"/>
        </w:rPr>
      </w:pPr>
      <w:r>
        <w:rPr>
          <w:rFonts w:ascii="Trebuchet MS" w:hAnsi="Trebuchet MS"/>
          <w:sz w:val="22"/>
          <w:szCs w:val="22"/>
        </w:rPr>
        <w:t>informiranje potnikov preko elektronskih informacijskih tabel na avtobusnih postajah (npr. o splošnih pogojih poslovanja, cenikih, voznih redih, trenutni lokaciji avtobusov na relevantni liniji in predvidenem prihodu avtobusov na relevantno avtobusno postajo v realnem času)</w:t>
      </w:r>
    </w:p>
    <w:p w14:paraId="24EBDB10" w14:textId="4923D814" w:rsidR="00E6554F" w:rsidRDefault="00E6554F" w:rsidP="00E6554F">
      <w:pPr>
        <w:pStyle w:val="Odstavekseznama"/>
        <w:keepLines/>
        <w:numPr>
          <w:ilvl w:val="0"/>
          <w:numId w:val="7"/>
        </w:numPr>
        <w:jc w:val="both"/>
        <w:rPr>
          <w:rFonts w:ascii="Trebuchet MS" w:hAnsi="Trebuchet MS"/>
          <w:sz w:val="22"/>
          <w:szCs w:val="22"/>
        </w:rPr>
      </w:pPr>
      <w:r>
        <w:rPr>
          <w:rFonts w:ascii="Trebuchet MS" w:hAnsi="Trebuchet MS"/>
          <w:sz w:val="22"/>
          <w:szCs w:val="22"/>
        </w:rPr>
        <w:t>informiranje potnikov preko internetnega portala in mobilne aplikacije o splošnih pogojih poslovanja, cenikih, voznih redih, linijah avtobusnega prometa, lokacijah postajališč, trenutni lokaciji avtobusov na linijah in voznih rednih v realnem času</w:t>
      </w:r>
    </w:p>
    <w:p w14:paraId="7F255B4B" w14:textId="4C17D173" w:rsidR="00E6554F" w:rsidRDefault="00E6554F">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zagotavljanje podatkov o lokacijah avtobusov, številu potnikov na avtobusih, zamudah avtobusov in številu ter tipu prodanih vozovnic v realnem času v odprtem izmenjevalnem formatu. </w:t>
      </w:r>
    </w:p>
    <w:p w14:paraId="48CB041D" w14:textId="7060653F" w:rsidR="00DC2D6B" w:rsidRDefault="00DC2D6B" w:rsidP="00DC2D6B">
      <w:pPr>
        <w:keepLines/>
        <w:jc w:val="center"/>
        <w:rPr>
          <w:rFonts w:ascii="Trebuchet MS" w:hAnsi="Trebuchet MS"/>
          <w:sz w:val="22"/>
          <w:szCs w:val="22"/>
        </w:rPr>
      </w:pPr>
      <w:r>
        <w:rPr>
          <w:rFonts w:ascii="Trebuchet MS" w:hAnsi="Trebuchet MS"/>
          <w:sz w:val="22"/>
          <w:szCs w:val="22"/>
        </w:rPr>
        <w:t xml:space="preserve">26. člen </w:t>
      </w:r>
    </w:p>
    <w:p w14:paraId="3D1917C0" w14:textId="2D152978" w:rsidR="00DC2D6B" w:rsidRDefault="00DC2D6B" w:rsidP="00DC2D6B">
      <w:pPr>
        <w:keepLines/>
        <w:jc w:val="center"/>
        <w:rPr>
          <w:rFonts w:ascii="Trebuchet MS" w:hAnsi="Trebuchet MS"/>
          <w:sz w:val="22"/>
          <w:szCs w:val="22"/>
        </w:rPr>
      </w:pPr>
    </w:p>
    <w:p w14:paraId="1FE4A083" w14:textId="2996BA6C" w:rsidR="00DC2D6B" w:rsidRDefault="00DC2D6B" w:rsidP="00DC2D6B">
      <w:pPr>
        <w:keepLines/>
        <w:jc w:val="both"/>
        <w:rPr>
          <w:rFonts w:ascii="Trebuchet MS" w:hAnsi="Trebuchet MS"/>
          <w:sz w:val="22"/>
          <w:szCs w:val="22"/>
        </w:rPr>
      </w:pPr>
      <w:r>
        <w:rPr>
          <w:rFonts w:ascii="Trebuchet MS" w:hAnsi="Trebuchet MS"/>
          <w:sz w:val="22"/>
          <w:szCs w:val="22"/>
        </w:rPr>
        <w:t xml:space="preserve">Koncesionar na avtobusih zagotavlja terminalsko opremo, ki omogoča nakup in plačevanje prevoznin vsaj z gotovino in predplačniškimi brezstičnimi karticami in brezstičnimi e-vozovnicami v obliki mobilne aplikacije. </w:t>
      </w:r>
    </w:p>
    <w:p w14:paraId="1328A7B7" w14:textId="0F09C869" w:rsidR="00DC2D6B" w:rsidRDefault="00DC2D6B" w:rsidP="00DC2D6B">
      <w:pPr>
        <w:keepLines/>
        <w:jc w:val="both"/>
        <w:rPr>
          <w:rFonts w:ascii="Trebuchet MS" w:hAnsi="Trebuchet MS"/>
          <w:sz w:val="22"/>
          <w:szCs w:val="22"/>
        </w:rPr>
      </w:pPr>
    </w:p>
    <w:p w14:paraId="055A25DC" w14:textId="017B78BE" w:rsidR="00DC2D6B" w:rsidRDefault="00DC2D6B" w:rsidP="00DC2D6B">
      <w:pPr>
        <w:keepLines/>
        <w:jc w:val="both"/>
        <w:rPr>
          <w:rFonts w:ascii="Trebuchet MS" w:hAnsi="Trebuchet MS"/>
          <w:sz w:val="22"/>
          <w:szCs w:val="22"/>
        </w:rPr>
      </w:pPr>
      <w:r>
        <w:rPr>
          <w:rFonts w:ascii="Trebuchet MS" w:hAnsi="Trebuchet MS"/>
          <w:sz w:val="22"/>
          <w:szCs w:val="22"/>
        </w:rPr>
        <w:t xml:space="preserve">Koncesionar zagotavlja, da je predplačniške brezstične kartice mogoče kupiti in/ali napolniti na prodajnih mestih in preko spletne prodaje. </w:t>
      </w:r>
    </w:p>
    <w:p w14:paraId="78D3CB51" w14:textId="11882D24" w:rsidR="00DC2D6B" w:rsidRDefault="00DC2D6B" w:rsidP="00DC2D6B">
      <w:pPr>
        <w:keepLines/>
        <w:jc w:val="both"/>
        <w:rPr>
          <w:rFonts w:ascii="Trebuchet MS" w:hAnsi="Trebuchet MS"/>
          <w:sz w:val="22"/>
          <w:szCs w:val="22"/>
        </w:rPr>
      </w:pPr>
    </w:p>
    <w:p w14:paraId="30386B56" w14:textId="7386AF13" w:rsidR="00DC2D6B" w:rsidRDefault="00DC2D6B" w:rsidP="00DC2D6B">
      <w:pPr>
        <w:keepLines/>
        <w:jc w:val="both"/>
        <w:rPr>
          <w:rFonts w:ascii="Trebuchet MS" w:hAnsi="Trebuchet MS"/>
          <w:sz w:val="22"/>
          <w:szCs w:val="22"/>
        </w:rPr>
      </w:pPr>
      <w:r>
        <w:rPr>
          <w:rFonts w:ascii="Trebuchet MS" w:hAnsi="Trebuchet MS"/>
          <w:sz w:val="22"/>
          <w:szCs w:val="22"/>
        </w:rPr>
        <w:t xml:space="preserve">Koncesionar zagotavlja, da je e-vozovnico v obliki mobilne aplikacije mogoče kupiti in/ali napolniti vsak s kreditnimi in debetnimi karticami in storitvijo Moneta. Mobilna aplikacija mora podpirati razširljivost s sistemi takojšnjega brezstičnega plačevanja (npr. Apple Pay, Google Pay, NLB Pay…). </w:t>
      </w:r>
    </w:p>
    <w:p w14:paraId="10F75C4C" w14:textId="7C9C94C4" w:rsidR="009C12CB" w:rsidRDefault="009C12CB" w:rsidP="00DC2D6B">
      <w:pPr>
        <w:keepLines/>
        <w:jc w:val="both"/>
        <w:rPr>
          <w:rFonts w:ascii="Trebuchet MS" w:hAnsi="Trebuchet MS"/>
          <w:sz w:val="22"/>
          <w:szCs w:val="22"/>
        </w:rPr>
      </w:pPr>
    </w:p>
    <w:p w14:paraId="1E041625" w14:textId="05E84288" w:rsidR="009C12CB" w:rsidRDefault="009C12CB" w:rsidP="00DC2D6B">
      <w:pPr>
        <w:keepLines/>
        <w:jc w:val="both"/>
        <w:rPr>
          <w:rFonts w:ascii="Trebuchet MS" w:hAnsi="Trebuchet MS"/>
          <w:sz w:val="22"/>
          <w:szCs w:val="22"/>
        </w:rPr>
      </w:pPr>
      <w:r>
        <w:rPr>
          <w:rFonts w:ascii="Trebuchet MS" w:hAnsi="Trebuchet MS"/>
          <w:sz w:val="22"/>
          <w:szCs w:val="22"/>
        </w:rPr>
        <w:t xml:space="preserve">Po uveljavitvi EMK pa so predvidena plačilna sredstva brezstična EMK kartica oz. aplikacija, debetne in kreditne kartice. V prehodnem obdobju, ki bo dogovorjeno v fazi kreiranja sistema EMK, bo prevoznino mogoče plačevati tako s sistemom koncesionarja in gotovino kot tudi s plačilnimi sredstvi, ki jih bo omogočal sistem EMK. </w:t>
      </w:r>
    </w:p>
    <w:p w14:paraId="57C47DA2" w14:textId="09A88B6B" w:rsidR="00DC2D6B" w:rsidRDefault="00DC2D6B" w:rsidP="00DC2D6B">
      <w:pPr>
        <w:keepLines/>
        <w:jc w:val="both"/>
        <w:rPr>
          <w:rFonts w:ascii="Trebuchet MS" w:hAnsi="Trebuchet MS"/>
          <w:sz w:val="22"/>
          <w:szCs w:val="22"/>
        </w:rPr>
      </w:pPr>
    </w:p>
    <w:p w14:paraId="21F9404B" w14:textId="79D1D1C9" w:rsidR="00DC2D6B" w:rsidRDefault="00DC2D6B" w:rsidP="00DC2D6B">
      <w:pPr>
        <w:keepLines/>
        <w:jc w:val="center"/>
        <w:rPr>
          <w:rFonts w:ascii="Trebuchet MS" w:hAnsi="Trebuchet MS"/>
          <w:sz w:val="22"/>
          <w:szCs w:val="22"/>
        </w:rPr>
      </w:pPr>
      <w:r>
        <w:rPr>
          <w:rFonts w:ascii="Trebuchet MS" w:hAnsi="Trebuchet MS"/>
          <w:sz w:val="22"/>
          <w:szCs w:val="22"/>
        </w:rPr>
        <w:t xml:space="preserve">27. člen </w:t>
      </w:r>
    </w:p>
    <w:p w14:paraId="1D1572C1" w14:textId="74099879" w:rsidR="00DC2D6B" w:rsidRDefault="00DC2D6B" w:rsidP="00DC2D6B">
      <w:pPr>
        <w:keepLines/>
        <w:rPr>
          <w:rFonts w:ascii="Trebuchet MS" w:hAnsi="Trebuchet MS"/>
          <w:sz w:val="22"/>
          <w:szCs w:val="22"/>
        </w:rPr>
      </w:pPr>
    </w:p>
    <w:p w14:paraId="2F2B4A93" w14:textId="3EC6A237" w:rsidR="00DC2D6B" w:rsidRDefault="00DC2D6B" w:rsidP="00DC2D6B">
      <w:pPr>
        <w:keepLines/>
        <w:jc w:val="both"/>
        <w:rPr>
          <w:rFonts w:ascii="Trebuchet MS" w:hAnsi="Trebuchet MS"/>
          <w:sz w:val="22"/>
          <w:szCs w:val="22"/>
        </w:rPr>
      </w:pPr>
      <w:r>
        <w:rPr>
          <w:rFonts w:ascii="Trebuchet MS" w:hAnsi="Trebuchet MS"/>
          <w:sz w:val="22"/>
          <w:szCs w:val="22"/>
        </w:rPr>
        <w:t>Koncesionar zagotavlja razvoj in vzdrževanje mobilne aplikacije, ki deluje na napravah z operacijskimi sistemi Android in iOS. Pri operacijskem sistemu an</w:t>
      </w:r>
      <w:r w:rsidR="008A0836">
        <w:rPr>
          <w:rFonts w:ascii="Trebuchet MS" w:hAnsi="Trebuchet MS"/>
          <w:sz w:val="22"/>
          <w:szCs w:val="22"/>
        </w:rPr>
        <w:t>d</w:t>
      </w:r>
      <w:r>
        <w:rPr>
          <w:rFonts w:ascii="Trebuchet MS" w:hAnsi="Trebuchet MS"/>
          <w:sz w:val="22"/>
          <w:szCs w:val="22"/>
        </w:rPr>
        <w:t xml:space="preserve">roid so lahko izvzete vse funkcionalnosti, ki so povezane s tehnologijo NFC, ki na iOS ni odprtega tipa. </w:t>
      </w:r>
    </w:p>
    <w:p w14:paraId="1E117021" w14:textId="28B44353" w:rsidR="00DC2D6B" w:rsidRDefault="00DC2D6B" w:rsidP="00DC2D6B">
      <w:pPr>
        <w:keepLines/>
        <w:jc w:val="both"/>
        <w:rPr>
          <w:rFonts w:ascii="Trebuchet MS" w:hAnsi="Trebuchet MS"/>
          <w:sz w:val="22"/>
          <w:szCs w:val="22"/>
        </w:rPr>
      </w:pPr>
    </w:p>
    <w:p w14:paraId="26878F16" w14:textId="3CFF0088" w:rsidR="00DC2D6B" w:rsidRDefault="00DC2D6B" w:rsidP="00DC2D6B">
      <w:pPr>
        <w:keepLines/>
        <w:jc w:val="both"/>
        <w:rPr>
          <w:rFonts w:ascii="Trebuchet MS" w:hAnsi="Trebuchet MS"/>
          <w:sz w:val="22"/>
          <w:szCs w:val="22"/>
        </w:rPr>
      </w:pPr>
      <w:r>
        <w:rPr>
          <w:rFonts w:ascii="Trebuchet MS" w:hAnsi="Trebuchet MS"/>
          <w:sz w:val="22"/>
          <w:szCs w:val="22"/>
        </w:rPr>
        <w:lastRenderedPageBreak/>
        <w:t xml:space="preserve">Mobilna aplikacija omogoča: </w:t>
      </w:r>
    </w:p>
    <w:p w14:paraId="1DC43A0D" w14:textId="30A06ACF" w:rsidR="00DC2D6B" w:rsidRDefault="00DC2D6B" w:rsidP="00DC2D6B">
      <w:pPr>
        <w:pStyle w:val="Odstavekseznama"/>
        <w:keepLines/>
        <w:numPr>
          <w:ilvl w:val="0"/>
          <w:numId w:val="7"/>
        </w:numPr>
        <w:jc w:val="both"/>
        <w:rPr>
          <w:rFonts w:ascii="Trebuchet MS" w:hAnsi="Trebuchet MS"/>
          <w:sz w:val="22"/>
          <w:szCs w:val="22"/>
        </w:rPr>
      </w:pPr>
      <w:r>
        <w:rPr>
          <w:rFonts w:ascii="Trebuchet MS" w:hAnsi="Trebuchet MS"/>
          <w:sz w:val="22"/>
          <w:szCs w:val="22"/>
        </w:rPr>
        <w:t>informiranje uporabnikov o splošnih pogojih poslovanja, cenikih, voznih redih. linija</w:t>
      </w:r>
      <w:r w:rsidR="008A0836">
        <w:rPr>
          <w:rFonts w:ascii="Trebuchet MS" w:hAnsi="Trebuchet MS"/>
          <w:sz w:val="22"/>
          <w:szCs w:val="22"/>
        </w:rPr>
        <w:t>h</w:t>
      </w:r>
      <w:r>
        <w:rPr>
          <w:rFonts w:ascii="Trebuchet MS" w:hAnsi="Trebuchet MS"/>
          <w:sz w:val="22"/>
          <w:szCs w:val="22"/>
        </w:rPr>
        <w:t xml:space="preserve"> avtobusnega prometa, lokacijah postajališč, lokacijah avtobusov in zamudah v realnem času skozi grafični vmesnik (npr. zemljevid Mestne občine Celje),</w:t>
      </w:r>
    </w:p>
    <w:p w14:paraId="51946A30" w14:textId="16409E7B" w:rsidR="00DC2D6B" w:rsidRDefault="00DC2D6B" w:rsidP="00DC2D6B">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plačevanje prevoznin na avtobusih oz. funkcionalnost t.i. e-vozovnice, </w:t>
      </w:r>
    </w:p>
    <w:p w14:paraId="480C85C3" w14:textId="6DD66395" w:rsidR="00DC2D6B" w:rsidRDefault="00DC2D6B" w:rsidP="00DC2D6B">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nakupovanje in/ali polnjenje e-vozovnice vsaj s kreditnimi in debetnimi karticami, storitvijo Moneta, </w:t>
      </w:r>
    </w:p>
    <w:p w14:paraId="54B74C14" w14:textId="6040325D" w:rsidR="00DC2D6B" w:rsidRDefault="00DC2D6B" w:rsidP="00DC2D6B">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modularno razširljivost z ostalimi sistemi javnega prevoza (npr. sistem javne izposoje </w:t>
      </w:r>
      <w:r w:rsidR="008A0836">
        <w:rPr>
          <w:rFonts w:ascii="Trebuchet MS" w:hAnsi="Trebuchet MS"/>
          <w:sz w:val="22"/>
          <w:szCs w:val="22"/>
        </w:rPr>
        <w:t xml:space="preserve">koles, sistem plačevanja parkirnin, sistem polnilnic za el. vozila ipd.), z namenom vključitve zmožnosti za informiranje o drugih storitvah ukrepov trajnostne mobilnosti v Mestni občini Celje in plačevanje teh storitev, </w:t>
      </w:r>
    </w:p>
    <w:p w14:paraId="289FC5B2" w14:textId="2303A8B0" w:rsidR="008A0836" w:rsidRDefault="008A0836">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podpira razširljivost s sistemi takojšnjega brezstičnega plačevanja (npr. Apple Pay, Google Pay, NLB Pay, …). </w:t>
      </w:r>
    </w:p>
    <w:p w14:paraId="5E6B212E" w14:textId="58A2A344" w:rsidR="00D360C2" w:rsidRDefault="00D360C2" w:rsidP="00D360C2">
      <w:pPr>
        <w:keepLines/>
        <w:jc w:val="both"/>
        <w:rPr>
          <w:rFonts w:ascii="Trebuchet MS" w:hAnsi="Trebuchet MS"/>
          <w:sz w:val="22"/>
          <w:szCs w:val="22"/>
        </w:rPr>
      </w:pPr>
    </w:p>
    <w:p w14:paraId="14735EEE" w14:textId="77777777" w:rsidR="00D360C2" w:rsidRDefault="00D360C2" w:rsidP="00D360C2">
      <w:pPr>
        <w:keepLines/>
        <w:jc w:val="both"/>
        <w:rPr>
          <w:rFonts w:ascii="Trebuchet MS" w:hAnsi="Trebuchet MS"/>
          <w:b/>
          <w:bCs/>
          <w:sz w:val="22"/>
          <w:szCs w:val="22"/>
        </w:rPr>
      </w:pPr>
    </w:p>
    <w:p w14:paraId="725E5A6A" w14:textId="36E29171" w:rsidR="00D360C2" w:rsidRPr="00DB52DB" w:rsidRDefault="00D360C2" w:rsidP="00DB52DB">
      <w:pPr>
        <w:keepLines/>
        <w:jc w:val="center"/>
        <w:rPr>
          <w:rFonts w:ascii="Trebuchet MS" w:hAnsi="Trebuchet MS"/>
          <w:sz w:val="22"/>
          <w:szCs w:val="22"/>
        </w:rPr>
      </w:pPr>
      <w:r w:rsidRPr="00DB52DB">
        <w:rPr>
          <w:rFonts w:ascii="Trebuchet MS" w:hAnsi="Trebuchet MS"/>
          <w:sz w:val="22"/>
          <w:szCs w:val="22"/>
        </w:rPr>
        <w:t>28.</w:t>
      </w:r>
      <w:r w:rsidR="00BC7D2A">
        <w:rPr>
          <w:rFonts w:ascii="Trebuchet MS" w:hAnsi="Trebuchet MS"/>
          <w:sz w:val="22"/>
          <w:szCs w:val="22"/>
        </w:rPr>
        <w:t xml:space="preserve"> </w:t>
      </w:r>
      <w:r w:rsidRPr="00DB52DB">
        <w:rPr>
          <w:rFonts w:ascii="Trebuchet MS" w:hAnsi="Trebuchet MS"/>
          <w:sz w:val="22"/>
          <w:szCs w:val="22"/>
        </w:rPr>
        <w:t xml:space="preserve">člen </w:t>
      </w:r>
    </w:p>
    <w:p w14:paraId="6FC33CB8" w14:textId="18E1EADF" w:rsidR="00E6554F" w:rsidRDefault="00E6554F" w:rsidP="00B776EE">
      <w:pPr>
        <w:keepLines/>
        <w:jc w:val="both"/>
        <w:rPr>
          <w:rFonts w:ascii="Trebuchet MS" w:hAnsi="Trebuchet MS"/>
          <w:sz w:val="22"/>
          <w:szCs w:val="22"/>
        </w:rPr>
      </w:pPr>
    </w:p>
    <w:p w14:paraId="23D241B1" w14:textId="0CFCE7C1" w:rsidR="00EE4C0A" w:rsidRDefault="00FB5DA4" w:rsidP="00B776EE">
      <w:pPr>
        <w:keepLines/>
        <w:jc w:val="both"/>
        <w:rPr>
          <w:rFonts w:ascii="Trebuchet MS" w:hAnsi="Trebuchet MS"/>
          <w:sz w:val="22"/>
          <w:szCs w:val="22"/>
        </w:rPr>
      </w:pPr>
      <w:r>
        <w:rPr>
          <w:rFonts w:ascii="Trebuchet MS" w:hAnsi="Trebuchet MS"/>
          <w:sz w:val="22"/>
          <w:szCs w:val="22"/>
        </w:rPr>
        <w:t>Koncesionar zagotavlja brezplačno informiranje zainteresirane javnosti o pogojih poslovanja, cenikih voženj, voznih redih, linijah avtobusnega prometa, lokacijah postajališč, lokacijah avtobusov in zamudah v realnem času. Koncesionar te podatke podaja najmanj preko spletnega portala, mobilne aplikacije (EMK) in elektronskih informacijskih tabel na avtobusnih postajah</w:t>
      </w:r>
      <w:r w:rsidR="00EE4C0A">
        <w:rPr>
          <w:rFonts w:ascii="Trebuchet MS" w:hAnsi="Trebuchet MS"/>
          <w:sz w:val="22"/>
          <w:szCs w:val="22"/>
        </w:rPr>
        <w:t xml:space="preserve">. Spletni portal za javni linijski prevoz mora delovati na elektronskih napravah, namenjenih za široko uporabo (osebni računalniki, tablični računalniki, pametni telefoni ipd.) in na običajno uporabljenih operacijskih sistemih (windows, android, iOS ipd.). Koncesionar zlasti informacije, ki zadevajo spremembe, objavlja tudi v lokalnih medijih (časopis, televizija, radio) in družbenih omrežjih. </w:t>
      </w:r>
    </w:p>
    <w:p w14:paraId="7C7CA1B0" w14:textId="77777777" w:rsidR="00EE4C0A" w:rsidRDefault="00EE4C0A" w:rsidP="00B776EE">
      <w:pPr>
        <w:keepLines/>
        <w:jc w:val="both"/>
        <w:rPr>
          <w:rFonts w:ascii="Trebuchet MS" w:hAnsi="Trebuchet MS"/>
          <w:sz w:val="22"/>
          <w:szCs w:val="22"/>
        </w:rPr>
      </w:pPr>
    </w:p>
    <w:p w14:paraId="2DFC1B78" w14:textId="3EAA5508" w:rsidR="00FB5DA4" w:rsidRDefault="00EE4C0A" w:rsidP="00B776EE">
      <w:pPr>
        <w:keepLines/>
        <w:jc w:val="both"/>
        <w:rPr>
          <w:rFonts w:ascii="Trebuchet MS" w:hAnsi="Trebuchet MS"/>
          <w:sz w:val="22"/>
          <w:szCs w:val="22"/>
        </w:rPr>
      </w:pPr>
      <w:r>
        <w:rPr>
          <w:rFonts w:ascii="Trebuchet MS" w:hAnsi="Trebuchet MS"/>
          <w:sz w:val="22"/>
          <w:szCs w:val="22"/>
        </w:rPr>
        <w:t xml:space="preserve">Koncesionar zagotavlja, da so informacije potnikom in drugi zainteresirani javnosti dostopne na enostaven in pregleden način, brezplačno ter brez dolžnosti posredovanja osebnih podatkov, kar se nanaša na podatke, navedene v prvi povedi prvega odstavka tega člena. </w:t>
      </w:r>
      <w:r w:rsidR="00FB5DA4">
        <w:rPr>
          <w:rFonts w:ascii="Trebuchet MS" w:hAnsi="Trebuchet MS"/>
          <w:sz w:val="22"/>
          <w:szCs w:val="22"/>
        </w:rPr>
        <w:t xml:space="preserve"> </w:t>
      </w:r>
    </w:p>
    <w:p w14:paraId="278CEAD3" w14:textId="1D3E466E" w:rsidR="00EE4C0A" w:rsidRDefault="00EE4C0A" w:rsidP="00B776EE">
      <w:pPr>
        <w:keepLines/>
        <w:jc w:val="both"/>
        <w:rPr>
          <w:rFonts w:ascii="Trebuchet MS" w:hAnsi="Trebuchet MS"/>
          <w:sz w:val="22"/>
          <w:szCs w:val="22"/>
        </w:rPr>
      </w:pPr>
    </w:p>
    <w:p w14:paraId="7920BE54" w14:textId="716F9595" w:rsidR="00EE4C0A" w:rsidRDefault="00EE4C0A" w:rsidP="00B776EE">
      <w:pPr>
        <w:keepLines/>
        <w:jc w:val="both"/>
        <w:rPr>
          <w:rFonts w:ascii="Trebuchet MS" w:hAnsi="Trebuchet MS"/>
          <w:sz w:val="22"/>
          <w:szCs w:val="22"/>
        </w:rPr>
      </w:pPr>
      <w:r>
        <w:rPr>
          <w:rFonts w:ascii="Trebuchet MS" w:hAnsi="Trebuchet MS"/>
          <w:sz w:val="22"/>
          <w:szCs w:val="22"/>
        </w:rPr>
        <w:t xml:space="preserve">Koncesionar zagotavlja podatke o lokacijah avtobusov, številu potnikov na avtobusih, zamudah in številu ter tipu prodanih vozovnic v realnem času ali najmanj enkrat na dan </w:t>
      </w:r>
      <w:r w:rsidR="007202EF">
        <w:rPr>
          <w:rFonts w:ascii="Trebuchet MS" w:hAnsi="Trebuchet MS"/>
          <w:sz w:val="22"/>
          <w:szCs w:val="22"/>
        </w:rPr>
        <w:t xml:space="preserve">(vse razen zagotavljanja podatkov o lokacijah avtobusov, o čemer se podatki zagotavljajo v realnem času) v odprtem izmenjevalnem formatu. Natančen protokol izmenjave je predmet dogovora med koncesionarjem in koncedentom. </w:t>
      </w:r>
    </w:p>
    <w:p w14:paraId="2C397E06" w14:textId="27F98E20" w:rsidR="007202EF" w:rsidRDefault="007202EF" w:rsidP="00B776EE">
      <w:pPr>
        <w:keepLines/>
        <w:jc w:val="both"/>
        <w:rPr>
          <w:rFonts w:ascii="Trebuchet MS" w:hAnsi="Trebuchet MS"/>
          <w:sz w:val="22"/>
          <w:szCs w:val="22"/>
        </w:rPr>
      </w:pPr>
    </w:p>
    <w:p w14:paraId="7FC9A8C0" w14:textId="57241E15" w:rsidR="007202EF" w:rsidRDefault="007202EF" w:rsidP="00B776EE">
      <w:pPr>
        <w:keepLines/>
        <w:jc w:val="both"/>
        <w:rPr>
          <w:rFonts w:ascii="Trebuchet MS" w:hAnsi="Trebuchet MS"/>
          <w:sz w:val="22"/>
          <w:szCs w:val="22"/>
        </w:rPr>
      </w:pPr>
      <w:r>
        <w:rPr>
          <w:rFonts w:ascii="Trebuchet MS" w:hAnsi="Trebuchet MS"/>
          <w:sz w:val="22"/>
          <w:szCs w:val="22"/>
        </w:rPr>
        <w:t xml:space="preserve">Koncesionar je dolžan pri izvajanju javnega pooblastila ravnati v skladu z veljavnim zakonom o splošnem upravnem postopku in drugo veljavno zakonodajo. </w:t>
      </w:r>
    </w:p>
    <w:p w14:paraId="1FA2E3AC" w14:textId="6E689141" w:rsidR="007202EF" w:rsidRDefault="007202EF" w:rsidP="00B776EE">
      <w:pPr>
        <w:keepLines/>
        <w:jc w:val="both"/>
        <w:rPr>
          <w:rFonts w:ascii="Trebuchet MS" w:hAnsi="Trebuchet MS"/>
          <w:sz w:val="22"/>
          <w:szCs w:val="22"/>
        </w:rPr>
      </w:pPr>
    </w:p>
    <w:p w14:paraId="3C994E58" w14:textId="21BDE0C8" w:rsidR="007202EF" w:rsidRDefault="007202EF" w:rsidP="007202EF">
      <w:pPr>
        <w:keepLines/>
        <w:jc w:val="center"/>
        <w:rPr>
          <w:rFonts w:ascii="Trebuchet MS" w:hAnsi="Trebuchet MS"/>
          <w:sz w:val="22"/>
          <w:szCs w:val="22"/>
        </w:rPr>
      </w:pPr>
      <w:r>
        <w:rPr>
          <w:rFonts w:ascii="Trebuchet MS" w:hAnsi="Trebuchet MS"/>
          <w:sz w:val="22"/>
          <w:szCs w:val="22"/>
        </w:rPr>
        <w:t xml:space="preserve">29. člen </w:t>
      </w:r>
    </w:p>
    <w:p w14:paraId="0C651A26" w14:textId="2E041752" w:rsidR="007202EF" w:rsidRDefault="007202EF" w:rsidP="007202EF">
      <w:pPr>
        <w:keepLines/>
        <w:jc w:val="center"/>
        <w:rPr>
          <w:rFonts w:ascii="Trebuchet MS" w:hAnsi="Trebuchet MS"/>
          <w:sz w:val="22"/>
          <w:szCs w:val="22"/>
        </w:rPr>
      </w:pPr>
    </w:p>
    <w:p w14:paraId="6DFF8286" w14:textId="7EDF0FC5" w:rsidR="007202EF" w:rsidRDefault="007202EF" w:rsidP="007202EF">
      <w:pPr>
        <w:keepLines/>
        <w:jc w:val="both"/>
        <w:rPr>
          <w:rFonts w:ascii="Trebuchet MS" w:hAnsi="Trebuchet MS"/>
          <w:sz w:val="22"/>
          <w:szCs w:val="22"/>
        </w:rPr>
      </w:pPr>
      <w:r>
        <w:rPr>
          <w:rFonts w:ascii="Trebuchet MS" w:hAnsi="Trebuchet MS"/>
          <w:sz w:val="22"/>
          <w:szCs w:val="22"/>
        </w:rPr>
        <w:t xml:space="preserve">V primeru napak pri delovanju ali v primeru nedelovanja spletne ali mobilne aplikacije mora koncesionar nemudoma pristopiti k reševanju težav in vzpostaviti normalno delovanje sistema najpozneje v 48 urah. </w:t>
      </w:r>
    </w:p>
    <w:p w14:paraId="4E6CECEE" w14:textId="1826B97D" w:rsidR="007202EF" w:rsidRDefault="007202EF" w:rsidP="007202EF">
      <w:pPr>
        <w:keepLines/>
        <w:jc w:val="both"/>
        <w:rPr>
          <w:rFonts w:ascii="Trebuchet MS" w:hAnsi="Trebuchet MS"/>
          <w:sz w:val="22"/>
          <w:szCs w:val="22"/>
        </w:rPr>
      </w:pPr>
    </w:p>
    <w:p w14:paraId="20A6B532" w14:textId="3A37FAA7" w:rsidR="007202EF" w:rsidRDefault="007202EF" w:rsidP="007202EF">
      <w:pPr>
        <w:keepLines/>
        <w:jc w:val="both"/>
        <w:rPr>
          <w:rFonts w:ascii="Trebuchet MS" w:hAnsi="Trebuchet MS"/>
          <w:sz w:val="22"/>
          <w:szCs w:val="22"/>
        </w:rPr>
      </w:pPr>
      <w:r>
        <w:rPr>
          <w:rFonts w:ascii="Trebuchet MS" w:hAnsi="Trebuchet MS"/>
          <w:sz w:val="22"/>
          <w:szCs w:val="22"/>
        </w:rPr>
        <w:t xml:space="preserve">V kolikor v času izvajanja te pogodbe nastane potreba po izvedbi nadgradenj ali obnov ali sprememb informacijskega sistema, ki je predmet te pogodbe, se izvajalec zavezuje izvesti potrebne nadgradnje </w:t>
      </w:r>
      <w:r w:rsidR="009C12CB">
        <w:rPr>
          <w:rFonts w:ascii="Trebuchet MS" w:hAnsi="Trebuchet MS"/>
          <w:sz w:val="22"/>
          <w:szCs w:val="22"/>
        </w:rPr>
        <w:t>a</w:t>
      </w:r>
      <w:r>
        <w:rPr>
          <w:rFonts w:ascii="Trebuchet MS" w:hAnsi="Trebuchet MS"/>
          <w:sz w:val="22"/>
          <w:szCs w:val="22"/>
        </w:rPr>
        <w:t xml:space="preserve">li obnove v danem roku in po zahtevah naročnika. </w:t>
      </w:r>
    </w:p>
    <w:p w14:paraId="6A44B3A0" w14:textId="7399C5BF" w:rsidR="007202EF" w:rsidRDefault="007202EF" w:rsidP="007202EF">
      <w:pPr>
        <w:keepLines/>
        <w:jc w:val="both"/>
        <w:rPr>
          <w:rFonts w:ascii="Trebuchet MS" w:hAnsi="Trebuchet MS"/>
          <w:sz w:val="22"/>
          <w:szCs w:val="22"/>
        </w:rPr>
      </w:pPr>
    </w:p>
    <w:p w14:paraId="5882842C" w14:textId="21080BC9" w:rsidR="00C768CB" w:rsidRDefault="007202EF" w:rsidP="007202EF">
      <w:pPr>
        <w:keepLines/>
        <w:jc w:val="both"/>
        <w:rPr>
          <w:rFonts w:ascii="Trebuchet MS" w:hAnsi="Trebuchet MS"/>
          <w:sz w:val="22"/>
          <w:szCs w:val="22"/>
        </w:rPr>
      </w:pPr>
      <w:r>
        <w:rPr>
          <w:rFonts w:ascii="Trebuchet MS" w:hAnsi="Trebuchet MS"/>
          <w:sz w:val="22"/>
          <w:szCs w:val="22"/>
        </w:rPr>
        <w:lastRenderedPageBreak/>
        <w:t>Če koncesionar v roku iz prvega odstavka tega člena ne odpravi ugotovljene pomanjkljivosti</w:t>
      </w:r>
      <w:r w:rsidR="00C768CB">
        <w:rPr>
          <w:rFonts w:ascii="Trebuchet MS" w:hAnsi="Trebuchet MS"/>
          <w:sz w:val="22"/>
          <w:szCs w:val="22"/>
        </w:rPr>
        <w:t xml:space="preserve"> ali če v danem roku ne izvede nadgradenj ali obnov ali sprememb informacijskega sistema, sme koncedent koncesionarju za vsak dan zamude odprave pomanjkljivosti ali napak oz. neizvedbe zahtevanih nadgradenj, obnov ali sprememb zaračunati pogodbeno kazen v višini 1 promila od vrednosti letnega nadomestila brez davka na dodano vrednost. Višina pogodbene kazni je omejena na 5 ods</w:t>
      </w:r>
      <w:r w:rsidR="00BC7D2A">
        <w:rPr>
          <w:rFonts w:ascii="Trebuchet MS" w:hAnsi="Trebuchet MS"/>
          <w:sz w:val="22"/>
          <w:szCs w:val="22"/>
        </w:rPr>
        <w:t>t</w:t>
      </w:r>
      <w:r w:rsidR="00C768CB">
        <w:rPr>
          <w:rFonts w:ascii="Trebuchet MS" w:hAnsi="Trebuchet MS"/>
          <w:sz w:val="22"/>
          <w:szCs w:val="22"/>
        </w:rPr>
        <w:t>otkov vrednosti letnega nadomestila brez DDV. K</w:t>
      </w:r>
      <w:r w:rsidR="00BC7D2A">
        <w:rPr>
          <w:rFonts w:ascii="Trebuchet MS" w:hAnsi="Trebuchet MS"/>
          <w:sz w:val="22"/>
          <w:szCs w:val="22"/>
        </w:rPr>
        <w:t>o</w:t>
      </w:r>
      <w:r w:rsidR="00C768CB">
        <w:rPr>
          <w:rFonts w:ascii="Trebuchet MS" w:hAnsi="Trebuchet MS"/>
          <w:sz w:val="22"/>
          <w:szCs w:val="22"/>
        </w:rPr>
        <w:t xml:space="preserve">ncedent ima pravico pogodbeno kazen uveljavljati pri mesečnem obračunu opravljenih storitev in sme mesečno situacijo zmanjšati za znesek pogodbene kazni. </w:t>
      </w:r>
    </w:p>
    <w:p w14:paraId="2AD8F6DA" w14:textId="77777777" w:rsidR="00C768CB" w:rsidRDefault="00C768CB" w:rsidP="007202EF">
      <w:pPr>
        <w:keepLines/>
        <w:jc w:val="both"/>
        <w:rPr>
          <w:rFonts w:ascii="Trebuchet MS" w:hAnsi="Trebuchet MS"/>
          <w:sz w:val="22"/>
          <w:szCs w:val="22"/>
        </w:rPr>
      </w:pPr>
    </w:p>
    <w:p w14:paraId="6D4421C0" w14:textId="1A3CC063" w:rsidR="007202EF" w:rsidRDefault="00C768CB" w:rsidP="00C768CB">
      <w:pPr>
        <w:keepLines/>
        <w:jc w:val="center"/>
        <w:rPr>
          <w:rFonts w:ascii="Trebuchet MS" w:hAnsi="Trebuchet MS"/>
          <w:sz w:val="22"/>
          <w:szCs w:val="22"/>
        </w:rPr>
      </w:pPr>
      <w:r>
        <w:rPr>
          <w:rFonts w:ascii="Trebuchet MS" w:hAnsi="Trebuchet MS"/>
          <w:sz w:val="22"/>
          <w:szCs w:val="22"/>
        </w:rPr>
        <w:t xml:space="preserve">30. člen </w:t>
      </w:r>
    </w:p>
    <w:p w14:paraId="27AD68FD" w14:textId="42A16F47" w:rsidR="00C768CB" w:rsidRDefault="00C768CB" w:rsidP="00C768CB">
      <w:pPr>
        <w:keepLines/>
        <w:jc w:val="center"/>
        <w:rPr>
          <w:rFonts w:ascii="Trebuchet MS" w:hAnsi="Trebuchet MS"/>
          <w:sz w:val="22"/>
          <w:szCs w:val="22"/>
        </w:rPr>
      </w:pPr>
    </w:p>
    <w:p w14:paraId="4636C791" w14:textId="31312D42" w:rsidR="00C768CB" w:rsidRDefault="00C768CB" w:rsidP="00C768CB">
      <w:pPr>
        <w:keepLines/>
        <w:jc w:val="both"/>
        <w:rPr>
          <w:rFonts w:ascii="Trebuchet MS" w:hAnsi="Trebuchet MS"/>
          <w:sz w:val="22"/>
          <w:szCs w:val="22"/>
        </w:rPr>
      </w:pPr>
      <w:r>
        <w:rPr>
          <w:rFonts w:ascii="Trebuchet MS" w:hAnsi="Trebuchet MS"/>
          <w:sz w:val="22"/>
          <w:szCs w:val="22"/>
        </w:rPr>
        <w:t>Vsi podatki, ki jih pridobi koncesionar s programsko opremo na podlagi te pogodbe (preko internetnega portala ali preko mobilne aplikacije) so last naročnika</w:t>
      </w:r>
      <w:r w:rsidR="009C12CB">
        <w:rPr>
          <w:rFonts w:ascii="Trebuchet MS" w:hAnsi="Trebuchet MS"/>
          <w:sz w:val="22"/>
          <w:szCs w:val="22"/>
        </w:rPr>
        <w:t xml:space="preserve">, ki mu je izvajalec dolžan omogočiti brezplačni neposredni vpogled oz. mu te podatke brezplačno posredovati </w:t>
      </w:r>
      <w:r>
        <w:rPr>
          <w:rFonts w:ascii="Trebuchet MS" w:hAnsi="Trebuchet MS"/>
          <w:sz w:val="22"/>
          <w:szCs w:val="22"/>
        </w:rPr>
        <w:t xml:space="preserve">na način in v roku, kot ga določi naročnik, ves čas trajanja koncesijske pogodbe in tudi po prenehanju njene veljavnosti. </w:t>
      </w:r>
    </w:p>
    <w:p w14:paraId="2BC95307" w14:textId="2DD7BBCE" w:rsidR="00C768CB" w:rsidRDefault="00C768CB" w:rsidP="00C768CB">
      <w:pPr>
        <w:keepLines/>
        <w:jc w:val="both"/>
        <w:rPr>
          <w:rFonts w:ascii="Trebuchet MS" w:hAnsi="Trebuchet MS"/>
          <w:sz w:val="22"/>
          <w:szCs w:val="22"/>
        </w:rPr>
      </w:pPr>
    </w:p>
    <w:p w14:paraId="484CA6A0" w14:textId="2FD839A3" w:rsidR="00C768CB" w:rsidRDefault="00C768CB" w:rsidP="00C768CB">
      <w:pPr>
        <w:keepLines/>
        <w:jc w:val="center"/>
        <w:rPr>
          <w:rFonts w:ascii="Trebuchet MS" w:hAnsi="Trebuchet MS"/>
          <w:sz w:val="22"/>
          <w:szCs w:val="22"/>
        </w:rPr>
      </w:pPr>
      <w:r>
        <w:rPr>
          <w:rFonts w:ascii="Trebuchet MS" w:hAnsi="Trebuchet MS"/>
          <w:sz w:val="22"/>
          <w:szCs w:val="22"/>
        </w:rPr>
        <w:t xml:space="preserve">31. člen </w:t>
      </w:r>
    </w:p>
    <w:p w14:paraId="1527DD43" w14:textId="35600BE9" w:rsidR="00C768CB" w:rsidRDefault="00C768CB" w:rsidP="00C768CB">
      <w:pPr>
        <w:keepLines/>
        <w:jc w:val="center"/>
        <w:rPr>
          <w:rFonts w:ascii="Trebuchet MS" w:hAnsi="Trebuchet MS"/>
          <w:sz w:val="22"/>
          <w:szCs w:val="22"/>
        </w:rPr>
      </w:pPr>
    </w:p>
    <w:p w14:paraId="40B5C8CE" w14:textId="6EDF927A" w:rsidR="00C768CB" w:rsidRDefault="00C768CB" w:rsidP="00C768CB">
      <w:pPr>
        <w:keepLines/>
        <w:jc w:val="both"/>
        <w:rPr>
          <w:rFonts w:ascii="Trebuchet MS" w:hAnsi="Trebuchet MS"/>
          <w:sz w:val="22"/>
          <w:szCs w:val="22"/>
        </w:rPr>
      </w:pPr>
      <w:r>
        <w:rPr>
          <w:rFonts w:ascii="Trebuchet MS" w:hAnsi="Trebuchet MS"/>
          <w:sz w:val="22"/>
          <w:szCs w:val="22"/>
        </w:rPr>
        <w:t>Vse pravice intelektualne lastnine, ki jih koncesionar podeljuje koncedentu po tej pogodbi v zvezi z dokumentacijo, ki je predmet te pogo</w:t>
      </w:r>
      <w:r w:rsidR="0050694F">
        <w:rPr>
          <w:rFonts w:ascii="Trebuchet MS" w:hAnsi="Trebuchet MS"/>
          <w:sz w:val="22"/>
          <w:szCs w:val="22"/>
        </w:rPr>
        <w:t>dbe</w:t>
      </w:r>
      <w:r>
        <w:rPr>
          <w:rFonts w:ascii="Trebuchet MS" w:hAnsi="Trebuchet MS"/>
          <w:sz w:val="22"/>
          <w:szCs w:val="22"/>
        </w:rPr>
        <w:t xml:space="preserve">, ostanejo še naprej pravice </w:t>
      </w:r>
      <w:r w:rsidR="0050694F">
        <w:rPr>
          <w:rFonts w:ascii="Trebuchet MS" w:hAnsi="Trebuchet MS"/>
          <w:sz w:val="22"/>
          <w:szCs w:val="22"/>
        </w:rPr>
        <w:t xml:space="preserve">koncesionarja, ki jih lahko koncedent uporablja za namene izvajanja te pogodbe brezplačno. </w:t>
      </w:r>
    </w:p>
    <w:p w14:paraId="6CF39915" w14:textId="05229EFF" w:rsidR="0050694F" w:rsidRDefault="0050694F" w:rsidP="00C768CB">
      <w:pPr>
        <w:keepLines/>
        <w:jc w:val="both"/>
        <w:rPr>
          <w:rFonts w:ascii="Trebuchet MS" w:hAnsi="Trebuchet MS"/>
          <w:sz w:val="22"/>
          <w:szCs w:val="22"/>
        </w:rPr>
      </w:pPr>
    </w:p>
    <w:p w14:paraId="67665022" w14:textId="77777777" w:rsidR="0050694F" w:rsidRDefault="0050694F" w:rsidP="00C768CB">
      <w:pPr>
        <w:keepLines/>
        <w:jc w:val="both"/>
        <w:rPr>
          <w:rFonts w:ascii="Trebuchet MS" w:hAnsi="Trebuchet MS"/>
          <w:sz w:val="22"/>
          <w:szCs w:val="22"/>
        </w:rPr>
      </w:pPr>
      <w:r>
        <w:rPr>
          <w:rFonts w:ascii="Trebuchet MS" w:hAnsi="Trebuchet MS"/>
          <w:sz w:val="22"/>
          <w:szCs w:val="22"/>
        </w:rPr>
        <w:t xml:space="preserve">Vsa materialna upravičenja (avtorske pravice) na dokumentaciji, ki jo izvajalec pripravi na podlagi te pogodbe, preidejo s prevzemom na naročnika. Prenos je brezplačen, izključen, časovno in teritorialno neomejen. Navedeno ne velja za programsko opremo in izvorno kodo, glede katerih preide na naročnika pravica do uporabe, in sicer brezplačno, neizključno, časovno neomejeno, teritorialno omejeno na območje Republike Slovenije, izključno v obsegu, potrebnem za uporabo, upravljanje, nadgradnjo in vzdrževanje sistema, ki je predmet te pogodbe. </w:t>
      </w:r>
    </w:p>
    <w:p w14:paraId="71F0EBE0" w14:textId="77777777" w:rsidR="0050694F" w:rsidRDefault="0050694F" w:rsidP="00C768CB">
      <w:pPr>
        <w:keepLines/>
        <w:jc w:val="both"/>
        <w:rPr>
          <w:rFonts w:ascii="Trebuchet MS" w:hAnsi="Trebuchet MS"/>
          <w:sz w:val="22"/>
          <w:szCs w:val="22"/>
        </w:rPr>
      </w:pPr>
    </w:p>
    <w:p w14:paraId="1C3A5729" w14:textId="5A42FF65" w:rsidR="0050694F" w:rsidRDefault="0050694F" w:rsidP="0050694F">
      <w:pPr>
        <w:keepLines/>
        <w:jc w:val="center"/>
        <w:rPr>
          <w:rFonts w:ascii="Trebuchet MS" w:hAnsi="Trebuchet MS"/>
          <w:sz w:val="22"/>
          <w:szCs w:val="22"/>
        </w:rPr>
      </w:pPr>
      <w:r>
        <w:rPr>
          <w:rFonts w:ascii="Trebuchet MS" w:hAnsi="Trebuchet MS"/>
          <w:sz w:val="22"/>
          <w:szCs w:val="22"/>
        </w:rPr>
        <w:t xml:space="preserve">32. člen </w:t>
      </w:r>
    </w:p>
    <w:p w14:paraId="574CB003" w14:textId="340959A1" w:rsidR="0050694F" w:rsidRDefault="0050694F" w:rsidP="0050694F">
      <w:pPr>
        <w:keepLines/>
        <w:jc w:val="center"/>
        <w:rPr>
          <w:rFonts w:ascii="Trebuchet MS" w:hAnsi="Trebuchet MS"/>
          <w:sz w:val="22"/>
          <w:szCs w:val="22"/>
        </w:rPr>
      </w:pPr>
    </w:p>
    <w:p w14:paraId="65C03699" w14:textId="27DED384" w:rsidR="0050694F" w:rsidRDefault="0050694F" w:rsidP="0050694F">
      <w:pPr>
        <w:keepLines/>
        <w:jc w:val="both"/>
        <w:rPr>
          <w:rFonts w:ascii="Trebuchet MS" w:hAnsi="Trebuchet MS"/>
          <w:sz w:val="22"/>
          <w:szCs w:val="22"/>
        </w:rPr>
      </w:pPr>
      <w:r>
        <w:rPr>
          <w:rFonts w:ascii="Trebuchet MS" w:hAnsi="Trebuchet MS"/>
          <w:sz w:val="22"/>
          <w:szCs w:val="22"/>
        </w:rPr>
        <w:t>V primeru nezmožnosti poslovnega delovanja koncesionarja ali nezmožnosti zagotavljanja nadaljnjega razvoja in/ali vzdrževanja programske opreme ali v pr</w:t>
      </w:r>
      <w:r w:rsidR="0054633B">
        <w:rPr>
          <w:rFonts w:ascii="Trebuchet MS" w:hAnsi="Trebuchet MS"/>
          <w:sz w:val="22"/>
          <w:szCs w:val="22"/>
        </w:rPr>
        <w:t>i</w:t>
      </w:r>
      <w:r>
        <w:rPr>
          <w:rFonts w:ascii="Trebuchet MS" w:hAnsi="Trebuchet MS"/>
          <w:sz w:val="22"/>
          <w:szCs w:val="22"/>
        </w:rPr>
        <w:t xml:space="preserve">meru prenehanja te pogodbe po krivdi koncesionarja ali brez krivde koncedenta, je koncedent upravičen do predaje zadnje verzije izvorne kode, ki mu jo koncesionar </w:t>
      </w:r>
      <w:r w:rsidR="0054633B">
        <w:rPr>
          <w:rFonts w:ascii="Trebuchet MS" w:hAnsi="Trebuchet MS"/>
          <w:sz w:val="22"/>
          <w:szCs w:val="22"/>
        </w:rPr>
        <w:t xml:space="preserve">izročiti na elektronskem mediju, ki ga je mogoče prebrati na sistemu koncedenta. Kot nezmožnost poslovnega delovanja se razume ukinitev podjetja ali pričetek stečajnega postopka, razen če tretja oseba pridobi vse pravice konncesionarja iz te pogodbe in se naročnik s tem strinja. V tem primeru pridobi koncedent lastninsko pravico na originalni dokumentaciji (dokumentacija, izvorna koda), ki je rezultat izvajanja pogodbenih del in na koncedenta preidejo vsa materialnopravna upravičenja avtorske pravice brezplačno, izključno, časovno in teritorialno neomejeno.    </w:t>
      </w:r>
    </w:p>
    <w:p w14:paraId="65DD0F2D" w14:textId="77777777" w:rsidR="00B776EE" w:rsidRDefault="00B776EE" w:rsidP="00B776EE">
      <w:pPr>
        <w:keepLines/>
        <w:jc w:val="both"/>
        <w:rPr>
          <w:rFonts w:ascii="Trebuchet MS" w:hAnsi="Trebuchet MS"/>
          <w:sz w:val="22"/>
          <w:szCs w:val="22"/>
        </w:rPr>
      </w:pPr>
    </w:p>
    <w:p w14:paraId="6C9C2F99" w14:textId="77777777" w:rsidR="00B776EE" w:rsidRDefault="00B776EE" w:rsidP="00B776EE">
      <w:pPr>
        <w:keepLines/>
        <w:jc w:val="both"/>
        <w:rPr>
          <w:rFonts w:ascii="Trebuchet MS" w:hAnsi="Trebuchet MS"/>
          <w:b/>
          <w:sz w:val="22"/>
          <w:szCs w:val="22"/>
        </w:rPr>
      </w:pPr>
      <w:r>
        <w:rPr>
          <w:rFonts w:ascii="Trebuchet MS" w:hAnsi="Trebuchet MS"/>
          <w:b/>
          <w:sz w:val="22"/>
          <w:szCs w:val="22"/>
        </w:rPr>
        <w:t>III. Financiranje javnega linijskega prevoza</w:t>
      </w:r>
    </w:p>
    <w:p w14:paraId="3EDB0342" w14:textId="77777777" w:rsidR="00B776EE" w:rsidRDefault="00B776EE" w:rsidP="00B776EE">
      <w:pPr>
        <w:keepLines/>
        <w:jc w:val="both"/>
        <w:rPr>
          <w:rFonts w:ascii="Trebuchet MS" w:hAnsi="Trebuchet MS"/>
          <w:b/>
          <w:sz w:val="22"/>
          <w:szCs w:val="22"/>
        </w:rPr>
      </w:pPr>
    </w:p>
    <w:p w14:paraId="7318CC6C" w14:textId="77777777" w:rsidR="004E02CE" w:rsidRDefault="004E02CE" w:rsidP="00B776EE">
      <w:pPr>
        <w:keepLines/>
        <w:jc w:val="both"/>
        <w:rPr>
          <w:rFonts w:ascii="Trebuchet MS" w:hAnsi="Trebuchet MS"/>
          <w:b/>
          <w:sz w:val="22"/>
          <w:szCs w:val="22"/>
        </w:rPr>
      </w:pPr>
      <w:r>
        <w:rPr>
          <w:rFonts w:ascii="Trebuchet MS" w:hAnsi="Trebuchet MS"/>
          <w:b/>
          <w:sz w:val="22"/>
          <w:szCs w:val="22"/>
        </w:rPr>
        <w:t>1. Splošne določbe</w:t>
      </w:r>
    </w:p>
    <w:p w14:paraId="19673616" w14:textId="1DFFCA7E" w:rsidR="00B776EE" w:rsidRDefault="0054633B" w:rsidP="00B776EE">
      <w:pPr>
        <w:keepLines/>
        <w:jc w:val="center"/>
        <w:rPr>
          <w:rFonts w:ascii="Trebuchet MS" w:hAnsi="Trebuchet MS"/>
          <w:b/>
          <w:sz w:val="22"/>
          <w:szCs w:val="22"/>
        </w:rPr>
      </w:pPr>
      <w:r>
        <w:rPr>
          <w:rFonts w:ascii="Trebuchet MS" w:hAnsi="Trebuchet MS"/>
          <w:b/>
          <w:sz w:val="22"/>
          <w:szCs w:val="22"/>
        </w:rPr>
        <w:t>33</w:t>
      </w:r>
      <w:r w:rsidR="00B776EE">
        <w:rPr>
          <w:rFonts w:ascii="Trebuchet MS" w:hAnsi="Trebuchet MS"/>
          <w:b/>
          <w:sz w:val="22"/>
          <w:szCs w:val="22"/>
        </w:rPr>
        <w:t>. člen</w:t>
      </w:r>
    </w:p>
    <w:p w14:paraId="27929E5E" w14:textId="77777777" w:rsidR="00B776EE" w:rsidRDefault="00B776EE" w:rsidP="00B776EE">
      <w:pPr>
        <w:keepLines/>
        <w:jc w:val="center"/>
        <w:rPr>
          <w:rFonts w:ascii="Trebuchet MS" w:hAnsi="Trebuchet MS"/>
          <w:b/>
          <w:sz w:val="22"/>
          <w:szCs w:val="22"/>
        </w:rPr>
      </w:pPr>
    </w:p>
    <w:p w14:paraId="3ED254B7" w14:textId="77777777" w:rsidR="00B776EE" w:rsidRDefault="00B776EE" w:rsidP="00B776EE">
      <w:pPr>
        <w:keepLines/>
        <w:jc w:val="both"/>
        <w:rPr>
          <w:rFonts w:ascii="Trebuchet MS" w:hAnsi="Trebuchet MS"/>
          <w:sz w:val="22"/>
          <w:szCs w:val="22"/>
        </w:rPr>
      </w:pPr>
      <w:r>
        <w:rPr>
          <w:rFonts w:ascii="Trebuchet MS" w:hAnsi="Trebuchet MS"/>
          <w:sz w:val="22"/>
          <w:szCs w:val="22"/>
        </w:rPr>
        <w:t xml:space="preserve">Storitve v okviru javne službe javni linijski prevoz se financirajo iz naslednjih virov: </w:t>
      </w:r>
    </w:p>
    <w:p w14:paraId="2608BEC8" w14:textId="77777777" w:rsidR="00B776EE" w:rsidRDefault="00B776EE" w:rsidP="00B776EE">
      <w:pPr>
        <w:keepLines/>
        <w:jc w:val="both"/>
        <w:rPr>
          <w:rFonts w:ascii="Trebuchet MS" w:hAnsi="Trebuchet MS"/>
          <w:sz w:val="22"/>
          <w:szCs w:val="22"/>
        </w:rPr>
      </w:pPr>
    </w:p>
    <w:p w14:paraId="388BD161" w14:textId="26C47500" w:rsidR="00B776EE" w:rsidRDefault="00B776EE" w:rsidP="00B776EE">
      <w:pPr>
        <w:pStyle w:val="Odstavekseznama"/>
        <w:keepLines/>
        <w:numPr>
          <w:ilvl w:val="0"/>
          <w:numId w:val="8"/>
        </w:numPr>
        <w:jc w:val="both"/>
        <w:rPr>
          <w:rFonts w:ascii="Trebuchet MS" w:hAnsi="Trebuchet MS"/>
          <w:sz w:val="22"/>
          <w:szCs w:val="22"/>
        </w:rPr>
      </w:pPr>
      <w:r>
        <w:rPr>
          <w:rFonts w:ascii="Trebuchet MS" w:hAnsi="Trebuchet MS"/>
          <w:sz w:val="22"/>
          <w:szCs w:val="22"/>
        </w:rPr>
        <w:t>sredstev plačil potnikov za opravljene prevozne storitve – prevoznine</w:t>
      </w:r>
      <w:r w:rsidR="009847C7">
        <w:rPr>
          <w:rFonts w:ascii="Trebuchet MS" w:hAnsi="Trebuchet MS"/>
          <w:sz w:val="22"/>
          <w:szCs w:val="22"/>
        </w:rPr>
        <w:t>,</w:t>
      </w:r>
    </w:p>
    <w:p w14:paraId="66EC3E18" w14:textId="59C94AE1" w:rsidR="00B776EE" w:rsidRDefault="00B776EE" w:rsidP="00B776EE">
      <w:pPr>
        <w:pStyle w:val="Odstavekseznama"/>
        <w:keepLines/>
        <w:numPr>
          <w:ilvl w:val="0"/>
          <w:numId w:val="8"/>
        </w:numPr>
        <w:jc w:val="both"/>
        <w:rPr>
          <w:rFonts w:ascii="Trebuchet MS" w:hAnsi="Trebuchet MS"/>
          <w:sz w:val="22"/>
          <w:szCs w:val="22"/>
        </w:rPr>
      </w:pPr>
      <w:r>
        <w:rPr>
          <w:rFonts w:ascii="Trebuchet MS" w:hAnsi="Trebuchet MS"/>
          <w:sz w:val="22"/>
          <w:szCs w:val="22"/>
        </w:rPr>
        <w:t>nadomestila iz proračuna koncedenta za izvajanje obveznosti javne službe</w:t>
      </w:r>
      <w:r w:rsidR="009847C7">
        <w:rPr>
          <w:rFonts w:ascii="Trebuchet MS" w:hAnsi="Trebuchet MS"/>
          <w:sz w:val="22"/>
          <w:szCs w:val="22"/>
        </w:rPr>
        <w:t>,</w:t>
      </w:r>
    </w:p>
    <w:p w14:paraId="1016FFFB" w14:textId="1A4A7754" w:rsidR="00B776EE" w:rsidRDefault="00B776EE" w:rsidP="00B776EE">
      <w:pPr>
        <w:pStyle w:val="Odstavekseznama"/>
        <w:keepLines/>
        <w:numPr>
          <w:ilvl w:val="0"/>
          <w:numId w:val="8"/>
        </w:numPr>
        <w:jc w:val="both"/>
        <w:rPr>
          <w:rFonts w:ascii="Trebuchet MS" w:hAnsi="Trebuchet MS"/>
          <w:sz w:val="22"/>
          <w:szCs w:val="22"/>
        </w:rPr>
      </w:pPr>
      <w:r>
        <w:rPr>
          <w:rFonts w:ascii="Trebuchet MS" w:hAnsi="Trebuchet MS"/>
          <w:sz w:val="22"/>
          <w:szCs w:val="22"/>
        </w:rPr>
        <w:lastRenderedPageBreak/>
        <w:t>drugih sredstev, ki jih pridobi koncesionar na podlagi posebnih predpisov in so namenjena financiranju ali sofinanciranju prevozov določenih kategorij potnikov (kot npr. subvencije za prevoze dijakov in študentov, subvencije za gibalno ovirane osebe in morebitne druge subvencije za določene kategorije potnikov)</w:t>
      </w:r>
      <w:r w:rsidR="009847C7">
        <w:rPr>
          <w:rFonts w:ascii="Trebuchet MS" w:hAnsi="Trebuchet MS"/>
          <w:sz w:val="22"/>
          <w:szCs w:val="22"/>
        </w:rPr>
        <w:t>,</w:t>
      </w:r>
    </w:p>
    <w:p w14:paraId="5D66EAD1" w14:textId="7907F719" w:rsidR="00F550BB" w:rsidRDefault="00F550BB" w:rsidP="00B776EE">
      <w:pPr>
        <w:pStyle w:val="Odstavekseznama"/>
        <w:keepLines/>
        <w:numPr>
          <w:ilvl w:val="0"/>
          <w:numId w:val="8"/>
        </w:numPr>
        <w:jc w:val="both"/>
        <w:rPr>
          <w:rFonts w:ascii="Trebuchet MS" w:hAnsi="Trebuchet MS"/>
          <w:sz w:val="22"/>
          <w:szCs w:val="22"/>
        </w:rPr>
      </w:pPr>
      <w:r>
        <w:rPr>
          <w:rFonts w:ascii="Trebuchet MS" w:hAnsi="Trebuchet MS"/>
          <w:sz w:val="22"/>
          <w:szCs w:val="22"/>
        </w:rPr>
        <w:t>sofinanciranja drugih pravnih ali fizičnih oseb</w:t>
      </w:r>
      <w:r w:rsidR="009847C7">
        <w:rPr>
          <w:rFonts w:ascii="Trebuchet MS" w:hAnsi="Trebuchet MS"/>
          <w:sz w:val="22"/>
          <w:szCs w:val="22"/>
        </w:rPr>
        <w:t>,</w:t>
      </w:r>
    </w:p>
    <w:p w14:paraId="504B3B53" w14:textId="77777777" w:rsidR="00F550BB" w:rsidRDefault="00F550BB" w:rsidP="00B776EE">
      <w:pPr>
        <w:pStyle w:val="Odstavekseznama"/>
        <w:keepLines/>
        <w:numPr>
          <w:ilvl w:val="0"/>
          <w:numId w:val="8"/>
        </w:numPr>
        <w:jc w:val="both"/>
        <w:rPr>
          <w:rFonts w:ascii="Trebuchet MS" w:hAnsi="Trebuchet MS"/>
          <w:sz w:val="22"/>
          <w:szCs w:val="22"/>
        </w:rPr>
      </w:pPr>
      <w:r>
        <w:rPr>
          <w:rFonts w:ascii="Trebuchet MS" w:hAnsi="Trebuchet MS"/>
          <w:sz w:val="22"/>
          <w:szCs w:val="22"/>
        </w:rPr>
        <w:t xml:space="preserve">prihodkov oglaševanja. </w:t>
      </w:r>
    </w:p>
    <w:p w14:paraId="712FD277" w14:textId="77777777" w:rsidR="00F550BB" w:rsidRDefault="00F550BB" w:rsidP="00F550BB">
      <w:pPr>
        <w:keepLines/>
        <w:jc w:val="both"/>
        <w:rPr>
          <w:rFonts w:ascii="Trebuchet MS" w:hAnsi="Trebuchet MS"/>
          <w:sz w:val="22"/>
          <w:szCs w:val="22"/>
        </w:rPr>
      </w:pPr>
    </w:p>
    <w:p w14:paraId="52AA0DF9" w14:textId="77777777" w:rsidR="00F550BB" w:rsidRDefault="00F550BB" w:rsidP="00F550BB">
      <w:pPr>
        <w:keepLines/>
        <w:jc w:val="both"/>
        <w:rPr>
          <w:rFonts w:ascii="Trebuchet MS" w:hAnsi="Trebuchet MS"/>
          <w:sz w:val="22"/>
          <w:szCs w:val="22"/>
        </w:rPr>
      </w:pPr>
      <w:r>
        <w:rPr>
          <w:rFonts w:ascii="Trebuchet MS" w:hAnsi="Trebuchet MS"/>
          <w:sz w:val="22"/>
          <w:szCs w:val="22"/>
        </w:rPr>
        <w:t xml:space="preserve">Sredstva iz prejšnjega odstavka se smejo </w:t>
      </w:r>
      <w:r w:rsidR="004E02CE">
        <w:rPr>
          <w:rFonts w:ascii="Trebuchet MS" w:hAnsi="Trebuchet MS"/>
          <w:sz w:val="22"/>
          <w:szCs w:val="22"/>
        </w:rPr>
        <w:t>uporabljati</w:t>
      </w:r>
      <w:r>
        <w:rPr>
          <w:rFonts w:ascii="Trebuchet MS" w:hAnsi="Trebuchet MS"/>
          <w:sz w:val="22"/>
          <w:szCs w:val="22"/>
        </w:rPr>
        <w:t xml:space="preserve"> izključno za opravljanje javne službe javni linijski prevoz. </w:t>
      </w:r>
    </w:p>
    <w:p w14:paraId="60E6F547" w14:textId="77777777" w:rsidR="00F550BB" w:rsidRDefault="00F550BB" w:rsidP="00F550BB">
      <w:pPr>
        <w:keepLines/>
        <w:jc w:val="both"/>
        <w:rPr>
          <w:rFonts w:ascii="Trebuchet MS" w:hAnsi="Trebuchet MS"/>
          <w:sz w:val="22"/>
          <w:szCs w:val="22"/>
        </w:rPr>
      </w:pPr>
    </w:p>
    <w:p w14:paraId="175C8D3F" w14:textId="77777777" w:rsidR="00F550BB" w:rsidRPr="00F550BB" w:rsidRDefault="00F550BB" w:rsidP="00F550BB">
      <w:pPr>
        <w:keepLines/>
        <w:jc w:val="both"/>
        <w:rPr>
          <w:rFonts w:ascii="Trebuchet MS" w:hAnsi="Trebuchet MS"/>
          <w:sz w:val="22"/>
          <w:szCs w:val="22"/>
        </w:rPr>
      </w:pPr>
      <w:r>
        <w:rPr>
          <w:rFonts w:ascii="Trebuchet MS" w:hAnsi="Trebuchet MS"/>
          <w:sz w:val="22"/>
          <w:szCs w:val="22"/>
        </w:rPr>
        <w:t>Koncesionar mora zagotoviti ločeno vodenje raču</w:t>
      </w:r>
      <w:r w:rsidR="004E02CE">
        <w:rPr>
          <w:rFonts w:ascii="Trebuchet MS" w:hAnsi="Trebuchet MS"/>
          <w:sz w:val="22"/>
          <w:szCs w:val="22"/>
        </w:rPr>
        <w:t xml:space="preserve">novodskih evidenc o sredstvih in virih sredstev ter prihodkih in odhodkih za izvajanje javne službe javni linijski prevoz od drugih dejavnosti, ki jih koncesionar morebiti opravlja. </w:t>
      </w:r>
    </w:p>
    <w:p w14:paraId="54A3654E" w14:textId="77777777" w:rsidR="003A798B" w:rsidRDefault="003A798B" w:rsidP="003A798B">
      <w:pPr>
        <w:keepLines/>
        <w:jc w:val="both"/>
        <w:rPr>
          <w:rFonts w:ascii="Trebuchet MS" w:hAnsi="Trebuchet MS"/>
          <w:sz w:val="22"/>
          <w:szCs w:val="22"/>
        </w:rPr>
      </w:pPr>
    </w:p>
    <w:p w14:paraId="1B723CC0" w14:textId="77777777" w:rsidR="004E02CE" w:rsidRDefault="004E02CE" w:rsidP="003A798B">
      <w:pPr>
        <w:keepLines/>
        <w:jc w:val="both"/>
        <w:rPr>
          <w:rFonts w:ascii="Trebuchet MS" w:hAnsi="Trebuchet MS"/>
          <w:b/>
          <w:sz w:val="22"/>
          <w:szCs w:val="22"/>
        </w:rPr>
      </w:pPr>
      <w:r>
        <w:rPr>
          <w:rFonts w:ascii="Trebuchet MS" w:hAnsi="Trebuchet MS"/>
          <w:b/>
          <w:sz w:val="22"/>
          <w:szCs w:val="22"/>
        </w:rPr>
        <w:t xml:space="preserve">2. Cene prevoznih storitev </w:t>
      </w:r>
    </w:p>
    <w:p w14:paraId="08915C4F" w14:textId="77777777" w:rsidR="004E02CE" w:rsidRDefault="004E02CE" w:rsidP="003A798B">
      <w:pPr>
        <w:keepLines/>
        <w:jc w:val="both"/>
        <w:rPr>
          <w:rFonts w:ascii="Trebuchet MS" w:hAnsi="Trebuchet MS"/>
          <w:sz w:val="22"/>
          <w:szCs w:val="22"/>
        </w:rPr>
      </w:pPr>
    </w:p>
    <w:p w14:paraId="4B8EEBE9" w14:textId="00025572" w:rsidR="003A798B" w:rsidRDefault="00807D56" w:rsidP="004E02CE">
      <w:pPr>
        <w:keepLines/>
        <w:jc w:val="center"/>
        <w:rPr>
          <w:rFonts w:ascii="Trebuchet MS" w:hAnsi="Trebuchet MS"/>
          <w:b/>
          <w:sz w:val="22"/>
          <w:szCs w:val="22"/>
        </w:rPr>
      </w:pPr>
      <w:r>
        <w:rPr>
          <w:rFonts w:ascii="Trebuchet MS" w:hAnsi="Trebuchet MS"/>
          <w:b/>
          <w:sz w:val="22"/>
          <w:szCs w:val="22"/>
        </w:rPr>
        <w:t xml:space="preserve">34. </w:t>
      </w:r>
      <w:r w:rsidR="004E02CE">
        <w:rPr>
          <w:rFonts w:ascii="Trebuchet MS" w:hAnsi="Trebuchet MS"/>
          <w:b/>
          <w:sz w:val="22"/>
          <w:szCs w:val="22"/>
        </w:rPr>
        <w:t xml:space="preserve"> člen</w:t>
      </w:r>
    </w:p>
    <w:p w14:paraId="44FD1FBD" w14:textId="77777777" w:rsidR="004E02CE" w:rsidRDefault="004E02CE" w:rsidP="004E02CE">
      <w:pPr>
        <w:keepLines/>
        <w:jc w:val="center"/>
        <w:rPr>
          <w:rFonts w:ascii="Trebuchet MS" w:hAnsi="Trebuchet MS"/>
          <w:sz w:val="22"/>
          <w:szCs w:val="22"/>
        </w:rPr>
      </w:pPr>
    </w:p>
    <w:p w14:paraId="3DB7642F" w14:textId="77777777" w:rsidR="004E02CE" w:rsidRDefault="004E02CE" w:rsidP="004E02CE">
      <w:pPr>
        <w:keepLines/>
        <w:jc w:val="both"/>
        <w:rPr>
          <w:rFonts w:ascii="Trebuchet MS" w:hAnsi="Trebuchet MS"/>
          <w:sz w:val="22"/>
          <w:szCs w:val="22"/>
        </w:rPr>
      </w:pPr>
      <w:r w:rsidRPr="004E02CE">
        <w:rPr>
          <w:rFonts w:ascii="Trebuchet MS" w:hAnsi="Trebuchet MS"/>
          <w:sz w:val="22"/>
          <w:szCs w:val="22"/>
        </w:rPr>
        <w:t>Cena</w:t>
      </w:r>
      <w:r>
        <w:rPr>
          <w:rFonts w:ascii="Trebuchet MS" w:hAnsi="Trebuchet MS"/>
          <w:sz w:val="22"/>
          <w:szCs w:val="22"/>
        </w:rPr>
        <w:t xml:space="preserve"> prevoznih storitev (prevoznina) je enotna za vse potnike. </w:t>
      </w:r>
    </w:p>
    <w:p w14:paraId="3F8B46B3" w14:textId="77777777" w:rsidR="004E02CE" w:rsidRDefault="004E02CE" w:rsidP="004E02CE">
      <w:pPr>
        <w:keepLines/>
        <w:jc w:val="both"/>
        <w:rPr>
          <w:rFonts w:ascii="Trebuchet MS" w:hAnsi="Trebuchet MS"/>
          <w:sz w:val="22"/>
          <w:szCs w:val="22"/>
        </w:rPr>
      </w:pPr>
    </w:p>
    <w:p w14:paraId="5D2422E2" w14:textId="77777777" w:rsidR="004E02CE" w:rsidRDefault="004E02CE" w:rsidP="004E02CE">
      <w:pPr>
        <w:keepLines/>
        <w:jc w:val="both"/>
        <w:rPr>
          <w:rFonts w:ascii="Trebuchet MS" w:hAnsi="Trebuchet MS"/>
          <w:sz w:val="22"/>
          <w:szCs w:val="22"/>
        </w:rPr>
      </w:pPr>
      <w:r>
        <w:rPr>
          <w:rFonts w:ascii="Trebuchet MS" w:hAnsi="Trebuchet MS"/>
          <w:sz w:val="22"/>
          <w:szCs w:val="22"/>
        </w:rPr>
        <w:t xml:space="preserve">Cene prevoznin so določene po posameznih kategorijah v ceniku, ki ga na podlagi predloga pristojnega organa občinske uprave koncedenta s sklepom potrdi Mestni svet koncedenta. </w:t>
      </w:r>
    </w:p>
    <w:p w14:paraId="4E5B1A7B" w14:textId="77777777" w:rsidR="004E02CE" w:rsidRDefault="004E02CE" w:rsidP="004E02CE">
      <w:pPr>
        <w:keepLines/>
        <w:jc w:val="both"/>
        <w:rPr>
          <w:rFonts w:ascii="Trebuchet MS" w:hAnsi="Trebuchet MS"/>
          <w:sz w:val="22"/>
          <w:szCs w:val="22"/>
        </w:rPr>
      </w:pPr>
    </w:p>
    <w:p w14:paraId="1813CD7B" w14:textId="77777777" w:rsidR="004E02CE" w:rsidRDefault="004E02CE" w:rsidP="004E02CE">
      <w:pPr>
        <w:keepLines/>
        <w:jc w:val="both"/>
        <w:rPr>
          <w:rFonts w:ascii="Trebuchet MS" w:hAnsi="Trebuchet MS"/>
          <w:sz w:val="22"/>
          <w:szCs w:val="22"/>
        </w:rPr>
      </w:pPr>
      <w:r>
        <w:rPr>
          <w:rFonts w:ascii="Trebuchet MS" w:hAnsi="Trebuchet MS"/>
          <w:sz w:val="22"/>
          <w:szCs w:val="22"/>
        </w:rPr>
        <w:t xml:space="preserve">Koncesionar sme uporabljati drugačne cene prevoznin le v primeru, če pridobi subvencijo ali druga sredstva pri posameznem potniku. V tem primeru takšnemu posameznem potniku obračuna le razliko med prevoznino, določeno s cenikom, in subvencijo. </w:t>
      </w:r>
    </w:p>
    <w:p w14:paraId="4ABEB7A2" w14:textId="77777777" w:rsidR="004E02CE" w:rsidRDefault="004E02CE" w:rsidP="004E02CE">
      <w:pPr>
        <w:keepLines/>
        <w:jc w:val="both"/>
        <w:rPr>
          <w:rFonts w:ascii="Trebuchet MS" w:hAnsi="Trebuchet MS"/>
          <w:sz w:val="22"/>
          <w:szCs w:val="22"/>
        </w:rPr>
      </w:pPr>
    </w:p>
    <w:p w14:paraId="1197946D" w14:textId="77777777" w:rsidR="004E02CE" w:rsidRDefault="004E02CE" w:rsidP="004E02CE">
      <w:pPr>
        <w:keepLines/>
        <w:jc w:val="both"/>
        <w:rPr>
          <w:rFonts w:ascii="Trebuchet MS" w:hAnsi="Trebuchet MS"/>
          <w:sz w:val="22"/>
          <w:szCs w:val="22"/>
        </w:rPr>
      </w:pPr>
      <w:r>
        <w:rPr>
          <w:rFonts w:ascii="Trebuchet MS" w:hAnsi="Trebuchet MS"/>
          <w:sz w:val="22"/>
          <w:szCs w:val="22"/>
        </w:rPr>
        <w:t xml:space="preserve">V vseh drugih primerih, ki niso zajeta s prejšnjim odstavkom, je dosledna uporaba cenika za koncesionarja obvezna. </w:t>
      </w:r>
    </w:p>
    <w:p w14:paraId="7F25D384" w14:textId="77777777" w:rsidR="004E02CE" w:rsidRDefault="004E02CE" w:rsidP="004E02CE">
      <w:pPr>
        <w:keepLines/>
        <w:jc w:val="both"/>
        <w:rPr>
          <w:rFonts w:ascii="Trebuchet MS" w:hAnsi="Trebuchet MS"/>
          <w:sz w:val="22"/>
          <w:szCs w:val="22"/>
        </w:rPr>
      </w:pPr>
    </w:p>
    <w:p w14:paraId="69305873" w14:textId="6F5BB1BC" w:rsidR="004E02CE" w:rsidRDefault="00807D56" w:rsidP="00807D56">
      <w:pPr>
        <w:keepLines/>
        <w:jc w:val="center"/>
        <w:rPr>
          <w:rFonts w:ascii="Trebuchet MS" w:hAnsi="Trebuchet MS"/>
          <w:b/>
          <w:sz w:val="22"/>
          <w:szCs w:val="22"/>
        </w:rPr>
      </w:pPr>
      <w:r>
        <w:rPr>
          <w:rFonts w:ascii="Trebuchet MS" w:hAnsi="Trebuchet MS"/>
          <w:b/>
          <w:sz w:val="22"/>
          <w:szCs w:val="22"/>
        </w:rPr>
        <w:t>35</w:t>
      </w:r>
      <w:r w:rsidR="004E02CE">
        <w:rPr>
          <w:rFonts w:ascii="Trebuchet MS" w:hAnsi="Trebuchet MS"/>
          <w:b/>
          <w:sz w:val="22"/>
          <w:szCs w:val="22"/>
        </w:rPr>
        <w:t>. člen</w:t>
      </w:r>
    </w:p>
    <w:p w14:paraId="7EBE2A63" w14:textId="77777777" w:rsidR="004E02CE" w:rsidRDefault="004E02CE" w:rsidP="004E02CE">
      <w:pPr>
        <w:keepLines/>
        <w:jc w:val="center"/>
        <w:rPr>
          <w:rFonts w:ascii="Trebuchet MS" w:hAnsi="Trebuchet MS"/>
          <w:b/>
          <w:sz w:val="22"/>
          <w:szCs w:val="22"/>
        </w:rPr>
      </w:pPr>
    </w:p>
    <w:p w14:paraId="606D0668" w14:textId="77777777" w:rsidR="004E02CE" w:rsidRDefault="004E02CE" w:rsidP="004E02CE">
      <w:pPr>
        <w:keepLines/>
        <w:jc w:val="both"/>
        <w:rPr>
          <w:rFonts w:ascii="Trebuchet MS" w:hAnsi="Trebuchet MS"/>
          <w:sz w:val="22"/>
          <w:szCs w:val="22"/>
        </w:rPr>
      </w:pPr>
      <w:r>
        <w:rPr>
          <w:rFonts w:ascii="Trebuchet MS" w:hAnsi="Trebuchet MS"/>
          <w:sz w:val="22"/>
          <w:szCs w:val="22"/>
        </w:rPr>
        <w:t>Koncesionar je dolžan potniku izdati vozovnico pred začetkom prevoza.</w:t>
      </w:r>
    </w:p>
    <w:p w14:paraId="519BBA18" w14:textId="77777777" w:rsidR="004E02CE" w:rsidRDefault="004E02CE" w:rsidP="004E02CE">
      <w:pPr>
        <w:keepLines/>
        <w:jc w:val="both"/>
        <w:rPr>
          <w:rFonts w:ascii="Trebuchet MS" w:hAnsi="Trebuchet MS"/>
          <w:sz w:val="22"/>
          <w:szCs w:val="22"/>
        </w:rPr>
      </w:pPr>
    </w:p>
    <w:p w14:paraId="5E3EFD4A" w14:textId="2BBE72AF" w:rsidR="004E02CE" w:rsidRDefault="004E02CE" w:rsidP="004E02CE">
      <w:pPr>
        <w:keepLines/>
        <w:jc w:val="both"/>
        <w:rPr>
          <w:rFonts w:ascii="Trebuchet MS" w:hAnsi="Trebuchet MS"/>
          <w:sz w:val="22"/>
          <w:szCs w:val="22"/>
        </w:rPr>
      </w:pPr>
      <w:r>
        <w:rPr>
          <w:rFonts w:ascii="Trebuchet MS" w:hAnsi="Trebuchet MS"/>
          <w:sz w:val="22"/>
          <w:szCs w:val="22"/>
        </w:rPr>
        <w:t>Dnevna</w:t>
      </w:r>
      <w:r w:rsidR="0010443B">
        <w:rPr>
          <w:rFonts w:ascii="Trebuchet MS" w:hAnsi="Trebuchet MS"/>
          <w:sz w:val="22"/>
          <w:szCs w:val="22"/>
        </w:rPr>
        <w:t xml:space="preserve"> in </w:t>
      </w:r>
      <w:r w:rsidR="00807D56">
        <w:rPr>
          <w:rFonts w:ascii="Trebuchet MS" w:hAnsi="Trebuchet MS"/>
          <w:sz w:val="22"/>
          <w:szCs w:val="22"/>
        </w:rPr>
        <w:t>enkratna</w:t>
      </w:r>
      <w:r>
        <w:rPr>
          <w:rFonts w:ascii="Trebuchet MS" w:hAnsi="Trebuchet MS"/>
          <w:sz w:val="22"/>
          <w:szCs w:val="22"/>
        </w:rPr>
        <w:t xml:space="preserve"> vozovnica se glasi</w:t>
      </w:r>
      <w:r w:rsidR="0010443B">
        <w:rPr>
          <w:rFonts w:ascii="Trebuchet MS" w:hAnsi="Trebuchet MS"/>
          <w:sz w:val="22"/>
          <w:szCs w:val="22"/>
        </w:rPr>
        <w:t>ta</w:t>
      </w:r>
      <w:r>
        <w:rPr>
          <w:rFonts w:ascii="Trebuchet MS" w:hAnsi="Trebuchet MS"/>
          <w:sz w:val="22"/>
          <w:szCs w:val="22"/>
        </w:rPr>
        <w:t xml:space="preserve"> na prinositelja, </w:t>
      </w:r>
      <w:r w:rsidR="004F7895">
        <w:rPr>
          <w:rFonts w:ascii="Trebuchet MS" w:hAnsi="Trebuchet MS"/>
          <w:sz w:val="22"/>
          <w:szCs w:val="22"/>
        </w:rPr>
        <w:t xml:space="preserve">tedenska, </w:t>
      </w:r>
      <w:r>
        <w:rPr>
          <w:rFonts w:ascii="Trebuchet MS" w:hAnsi="Trebuchet MS"/>
          <w:sz w:val="22"/>
          <w:szCs w:val="22"/>
        </w:rPr>
        <w:t xml:space="preserve">mesečna in letna pa na imetnika. </w:t>
      </w:r>
    </w:p>
    <w:p w14:paraId="5EFEA59B" w14:textId="6A24201F" w:rsidR="00807D56" w:rsidRDefault="00807D56" w:rsidP="004E02CE">
      <w:pPr>
        <w:keepLines/>
        <w:jc w:val="both"/>
        <w:rPr>
          <w:rFonts w:ascii="Trebuchet MS" w:hAnsi="Trebuchet MS"/>
          <w:sz w:val="22"/>
          <w:szCs w:val="22"/>
        </w:rPr>
      </w:pPr>
    </w:p>
    <w:p w14:paraId="06F125EC" w14:textId="4DE243C9" w:rsidR="00807D56" w:rsidRPr="00BC7D2A" w:rsidRDefault="00807D56" w:rsidP="004E02CE">
      <w:pPr>
        <w:keepLines/>
        <w:jc w:val="both"/>
        <w:rPr>
          <w:rFonts w:ascii="Trebuchet MS" w:hAnsi="Trebuchet MS"/>
          <w:b/>
          <w:bCs/>
          <w:sz w:val="22"/>
          <w:szCs w:val="22"/>
        </w:rPr>
      </w:pPr>
      <w:r>
        <w:rPr>
          <w:rFonts w:ascii="Trebuchet MS" w:hAnsi="Trebuchet MS"/>
          <w:sz w:val="22"/>
          <w:szCs w:val="22"/>
        </w:rPr>
        <w:t>Koncesionar zagotavlja predplačniško brezkontaktno kartico, ki omogoča nalaganje dobroimetja ali produktov in jo potniki lahko kupijo oz. polnijo na prodajnih mestih ali preko spletne prodaje, z unovčitvijo dobroimetja pa se pred začetkom vožnje potniku izda dnevna vozovnica.</w:t>
      </w:r>
      <w:r w:rsidR="00BC7D2A">
        <w:rPr>
          <w:rFonts w:ascii="Trebuchet MS" w:hAnsi="Trebuchet MS"/>
          <w:b/>
          <w:bCs/>
          <w:sz w:val="22"/>
          <w:szCs w:val="22"/>
        </w:rPr>
        <w:t xml:space="preserve"> Navedeno kartico bo v okviru projekta »Upravljanje mobilnosti v Mestni občini Celje, pri kateri se upoštevajo okoljski vidiki«  nadomestila EMK. </w:t>
      </w:r>
    </w:p>
    <w:p w14:paraId="3187E02B" w14:textId="77777777" w:rsidR="004E02CE" w:rsidRDefault="004E02CE" w:rsidP="004E02CE">
      <w:pPr>
        <w:keepLines/>
        <w:jc w:val="both"/>
        <w:rPr>
          <w:rFonts w:ascii="Trebuchet MS" w:hAnsi="Trebuchet MS"/>
          <w:sz w:val="22"/>
          <w:szCs w:val="22"/>
        </w:rPr>
      </w:pPr>
    </w:p>
    <w:p w14:paraId="44AF94C2" w14:textId="4DE1F315" w:rsidR="004E02CE" w:rsidRDefault="004E02CE" w:rsidP="004E02CE">
      <w:pPr>
        <w:keepLines/>
        <w:jc w:val="both"/>
        <w:rPr>
          <w:rFonts w:ascii="Trebuchet MS" w:hAnsi="Trebuchet MS"/>
          <w:sz w:val="22"/>
          <w:szCs w:val="22"/>
        </w:rPr>
      </w:pPr>
      <w:r>
        <w:rPr>
          <w:rFonts w:ascii="Trebuchet MS" w:hAnsi="Trebuchet MS"/>
          <w:sz w:val="22"/>
          <w:szCs w:val="22"/>
        </w:rPr>
        <w:t xml:space="preserve">Vozovnica je enotna znotraj koncesijskega območja in zagotavlja potniku prevoz na kateri koli liniji. </w:t>
      </w:r>
    </w:p>
    <w:p w14:paraId="70374F75" w14:textId="29265145" w:rsidR="00807D56" w:rsidRDefault="00807D56" w:rsidP="004E02CE">
      <w:pPr>
        <w:keepLines/>
        <w:jc w:val="both"/>
        <w:rPr>
          <w:rFonts w:ascii="Trebuchet MS" w:hAnsi="Trebuchet MS"/>
          <w:sz w:val="22"/>
          <w:szCs w:val="22"/>
        </w:rPr>
      </w:pPr>
    </w:p>
    <w:p w14:paraId="3E089776" w14:textId="4E1BA4E5" w:rsidR="00807D56" w:rsidRDefault="00807D56" w:rsidP="004E02CE">
      <w:pPr>
        <w:keepLines/>
        <w:jc w:val="both"/>
        <w:rPr>
          <w:rFonts w:ascii="Trebuchet MS" w:hAnsi="Trebuchet MS"/>
          <w:sz w:val="22"/>
          <w:szCs w:val="22"/>
        </w:rPr>
      </w:pPr>
      <w:r>
        <w:rPr>
          <w:rFonts w:ascii="Trebuchet MS" w:hAnsi="Trebuchet MS"/>
          <w:sz w:val="22"/>
          <w:szCs w:val="22"/>
        </w:rPr>
        <w:t>Koncesionar mora</w:t>
      </w:r>
      <w:r w:rsidR="009C12CB">
        <w:rPr>
          <w:rFonts w:ascii="Trebuchet MS" w:hAnsi="Trebuchet MS"/>
          <w:sz w:val="22"/>
          <w:szCs w:val="22"/>
        </w:rPr>
        <w:t xml:space="preserve"> najkasneje</w:t>
      </w:r>
      <w:r>
        <w:rPr>
          <w:rFonts w:ascii="Trebuchet MS" w:hAnsi="Trebuchet MS"/>
          <w:sz w:val="22"/>
          <w:szCs w:val="22"/>
        </w:rPr>
        <w:t xml:space="preserve"> z začetkom izvajanja koncesije vzpostaviti sistem elektronskih vozovnic na osnovi brezkontaktne kartice. </w:t>
      </w:r>
    </w:p>
    <w:p w14:paraId="69C09D96" w14:textId="08AF2DC9" w:rsidR="00807D56" w:rsidRDefault="00807D56" w:rsidP="004E02CE">
      <w:pPr>
        <w:keepLines/>
        <w:jc w:val="both"/>
        <w:rPr>
          <w:rFonts w:ascii="Trebuchet MS" w:hAnsi="Trebuchet MS"/>
          <w:sz w:val="22"/>
          <w:szCs w:val="22"/>
        </w:rPr>
      </w:pPr>
    </w:p>
    <w:p w14:paraId="437C2367" w14:textId="0F7D5769" w:rsidR="00807D56" w:rsidRDefault="00807D56" w:rsidP="004E02CE">
      <w:pPr>
        <w:keepLines/>
        <w:jc w:val="both"/>
        <w:rPr>
          <w:rFonts w:ascii="Trebuchet MS" w:hAnsi="Trebuchet MS"/>
          <w:sz w:val="22"/>
          <w:szCs w:val="22"/>
        </w:rPr>
      </w:pPr>
      <w:r>
        <w:rPr>
          <w:rFonts w:ascii="Trebuchet MS" w:hAnsi="Trebuchet MS"/>
          <w:sz w:val="22"/>
          <w:szCs w:val="22"/>
        </w:rPr>
        <w:t>Nakup vozovnice je mogoč v predprodaji na prodajnih mestih koncesionarja in preko spletne prodaje</w:t>
      </w:r>
      <w:r w:rsidR="00ED14C3">
        <w:rPr>
          <w:rFonts w:ascii="Trebuchet MS" w:hAnsi="Trebuchet MS"/>
          <w:sz w:val="22"/>
          <w:szCs w:val="22"/>
        </w:rPr>
        <w:t xml:space="preserve">. Enkratno vozovnico je dolžan koncesionar potnikom prodati na avtobusu pred začetkom posamezne vožnje. </w:t>
      </w:r>
    </w:p>
    <w:p w14:paraId="761A12BB" w14:textId="614D8B22" w:rsidR="009904F0" w:rsidRDefault="009904F0" w:rsidP="004E02CE">
      <w:pPr>
        <w:keepLines/>
        <w:jc w:val="both"/>
        <w:rPr>
          <w:rFonts w:ascii="Trebuchet MS" w:hAnsi="Trebuchet MS"/>
          <w:sz w:val="22"/>
          <w:szCs w:val="22"/>
        </w:rPr>
      </w:pPr>
    </w:p>
    <w:p w14:paraId="76DF8113" w14:textId="6588F38B" w:rsidR="009904F0" w:rsidRPr="00896AD1" w:rsidRDefault="009904F0" w:rsidP="004E02CE">
      <w:pPr>
        <w:keepLines/>
        <w:jc w:val="both"/>
        <w:rPr>
          <w:rFonts w:ascii="Trebuchet MS" w:hAnsi="Trebuchet MS"/>
          <w:color w:val="FF0000"/>
          <w:sz w:val="22"/>
          <w:szCs w:val="22"/>
        </w:rPr>
      </w:pPr>
      <w:r>
        <w:rPr>
          <w:rFonts w:ascii="Trebuchet MS" w:hAnsi="Trebuchet MS"/>
          <w:sz w:val="22"/>
          <w:szCs w:val="22"/>
        </w:rPr>
        <w:lastRenderedPageBreak/>
        <w:t xml:space="preserve">Koncesionar je dolžan ves čas trajanja koncesije zagotavljati zadostno število prodajnih mest, ki so uporabnikom dostopna. </w:t>
      </w:r>
      <w:r w:rsidR="00ED14C3">
        <w:rPr>
          <w:rFonts w:ascii="Trebuchet MS" w:hAnsi="Trebuchet MS"/>
          <w:sz w:val="22"/>
          <w:szCs w:val="22"/>
        </w:rPr>
        <w:t xml:space="preserve"> Pred začetkom izvajanja koncesije mora koncesionar zagotoviti prodajno mesto za prodajo vozovnic, locirano na območju Celja in vsaj eno dodatno prodajno mesto za prodajo vozovnic, locirano na območju starega mestnega jedra Mestne občine Celje (območje je definirano v Odloku o zazidalnem načrtu Staro mestno jedro Celje, Ur. </w:t>
      </w:r>
      <w:r w:rsidR="00BC7D2A">
        <w:rPr>
          <w:rFonts w:ascii="Trebuchet MS" w:hAnsi="Trebuchet MS"/>
          <w:sz w:val="22"/>
          <w:szCs w:val="22"/>
        </w:rPr>
        <w:t>l</w:t>
      </w:r>
      <w:r w:rsidR="00ED14C3">
        <w:rPr>
          <w:rFonts w:ascii="Trebuchet MS" w:hAnsi="Trebuchet MS"/>
          <w:sz w:val="22"/>
          <w:szCs w:val="22"/>
        </w:rPr>
        <w:t xml:space="preserve">. SRS št. 42/86, Ur. </w:t>
      </w:r>
      <w:r w:rsidR="00BC7D2A">
        <w:rPr>
          <w:rFonts w:ascii="Trebuchet MS" w:hAnsi="Trebuchet MS"/>
          <w:sz w:val="22"/>
          <w:szCs w:val="22"/>
        </w:rPr>
        <w:t>l</w:t>
      </w:r>
      <w:r w:rsidR="00ED14C3">
        <w:rPr>
          <w:rFonts w:ascii="Trebuchet MS" w:hAnsi="Trebuchet MS"/>
          <w:sz w:val="22"/>
          <w:szCs w:val="22"/>
        </w:rPr>
        <w:t xml:space="preserve">. RS št. 76/94, 46/96, 64/96, 38/01, 108/01, 30/04, 57/06 in 43/08). </w:t>
      </w:r>
      <w:r>
        <w:rPr>
          <w:rFonts w:ascii="Trebuchet MS" w:hAnsi="Trebuchet MS"/>
          <w:sz w:val="22"/>
          <w:szCs w:val="22"/>
        </w:rPr>
        <w:t xml:space="preserve">Če se ugotovi, da so na določenem območju potrebna dodatna prodajna mesta, jih je koncesionar na poziv koncedenta dolžan zagotoviti. </w:t>
      </w:r>
      <w:r w:rsidR="00896AD1">
        <w:rPr>
          <w:rFonts w:ascii="Trebuchet MS" w:hAnsi="Trebuchet MS"/>
          <w:color w:val="FF0000"/>
          <w:sz w:val="22"/>
          <w:szCs w:val="22"/>
        </w:rPr>
        <w:t>Po uveljavitvi sistema E</w:t>
      </w:r>
      <w:r w:rsidR="001376F6">
        <w:rPr>
          <w:rFonts w:ascii="Trebuchet MS" w:hAnsi="Trebuchet MS"/>
          <w:color w:val="FF0000"/>
          <w:sz w:val="22"/>
          <w:szCs w:val="22"/>
        </w:rPr>
        <w:t>M</w:t>
      </w:r>
      <w:r w:rsidR="00896AD1">
        <w:rPr>
          <w:rFonts w:ascii="Trebuchet MS" w:hAnsi="Trebuchet MS"/>
          <w:color w:val="FF0000"/>
          <w:sz w:val="22"/>
          <w:szCs w:val="22"/>
        </w:rPr>
        <w:t>K bo koncesionar</w:t>
      </w:r>
      <w:r w:rsidR="001376F6">
        <w:rPr>
          <w:rFonts w:ascii="Trebuchet MS" w:hAnsi="Trebuchet MS"/>
          <w:color w:val="FF0000"/>
          <w:sz w:val="22"/>
          <w:szCs w:val="22"/>
        </w:rPr>
        <w:t>,</w:t>
      </w:r>
      <w:r w:rsidR="00896AD1">
        <w:rPr>
          <w:rFonts w:ascii="Trebuchet MS" w:hAnsi="Trebuchet MS"/>
          <w:color w:val="FF0000"/>
          <w:sz w:val="22"/>
          <w:szCs w:val="22"/>
        </w:rPr>
        <w:t xml:space="preserve"> brez da bi koncedentu za to zaračunal kakršne koli stroške, provizijo ipd.</w:t>
      </w:r>
      <w:r w:rsidR="001376F6">
        <w:rPr>
          <w:rFonts w:ascii="Trebuchet MS" w:hAnsi="Trebuchet MS"/>
          <w:color w:val="FF0000"/>
          <w:sz w:val="22"/>
          <w:szCs w:val="22"/>
        </w:rPr>
        <w:t>,</w:t>
      </w:r>
      <w:r w:rsidR="00896AD1">
        <w:rPr>
          <w:rFonts w:ascii="Trebuchet MS" w:hAnsi="Trebuchet MS"/>
          <w:color w:val="FF0000"/>
          <w:sz w:val="22"/>
          <w:szCs w:val="22"/>
        </w:rPr>
        <w:t xml:space="preserve"> na svojih prodajnih mestih zagotovil tudi prodajo drugih produktov iz EMK</w:t>
      </w:r>
      <w:r w:rsidR="001376F6">
        <w:rPr>
          <w:rFonts w:ascii="Trebuchet MS" w:hAnsi="Trebuchet MS"/>
          <w:color w:val="FF0000"/>
          <w:sz w:val="22"/>
          <w:szCs w:val="22"/>
        </w:rPr>
        <w:t>.</w:t>
      </w:r>
      <w:r w:rsidR="00896AD1">
        <w:rPr>
          <w:rFonts w:ascii="Trebuchet MS" w:hAnsi="Trebuchet MS"/>
          <w:color w:val="FF0000"/>
          <w:sz w:val="22"/>
          <w:szCs w:val="22"/>
        </w:rPr>
        <w:t xml:space="preserve"> Strojno opremo </w:t>
      </w:r>
      <w:r w:rsidR="001376F6">
        <w:rPr>
          <w:rFonts w:ascii="Trebuchet MS" w:hAnsi="Trebuchet MS"/>
          <w:color w:val="FF0000"/>
          <w:sz w:val="22"/>
          <w:szCs w:val="22"/>
        </w:rPr>
        <w:t xml:space="preserve">za prodajo </w:t>
      </w:r>
      <w:r w:rsidR="00896AD1">
        <w:rPr>
          <w:rFonts w:ascii="Trebuchet MS" w:hAnsi="Trebuchet MS"/>
          <w:color w:val="FF0000"/>
          <w:sz w:val="22"/>
          <w:szCs w:val="22"/>
        </w:rPr>
        <w:t>zagotovi</w:t>
      </w:r>
      <w:r w:rsidR="001376F6">
        <w:rPr>
          <w:rFonts w:ascii="Trebuchet MS" w:hAnsi="Trebuchet MS"/>
          <w:color w:val="FF0000"/>
          <w:sz w:val="22"/>
          <w:szCs w:val="22"/>
        </w:rPr>
        <w:t xml:space="preserve"> koncedent, vse ostalo pa koncesionar (delovno silo, prostor ipd.). </w:t>
      </w:r>
    </w:p>
    <w:p w14:paraId="45132898" w14:textId="77777777" w:rsidR="004E02CE" w:rsidRDefault="004E02CE" w:rsidP="004E02CE">
      <w:pPr>
        <w:keepLines/>
        <w:jc w:val="both"/>
        <w:rPr>
          <w:rFonts w:ascii="Trebuchet MS" w:hAnsi="Trebuchet MS"/>
          <w:sz w:val="22"/>
          <w:szCs w:val="22"/>
        </w:rPr>
      </w:pPr>
    </w:p>
    <w:p w14:paraId="0B0937F9" w14:textId="77777777" w:rsidR="003C402C" w:rsidRDefault="003C402C" w:rsidP="004E02CE">
      <w:pPr>
        <w:keepLines/>
        <w:jc w:val="both"/>
        <w:rPr>
          <w:rFonts w:ascii="Trebuchet MS" w:hAnsi="Trebuchet MS"/>
          <w:sz w:val="22"/>
          <w:szCs w:val="22"/>
        </w:rPr>
      </w:pPr>
      <w:r>
        <w:rPr>
          <w:rFonts w:ascii="Trebuchet MS" w:hAnsi="Trebuchet MS"/>
          <w:sz w:val="22"/>
          <w:szCs w:val="22"/>
        </w:rPr>
        <w:t xml:space="preserve">Potnik, ki nima veljavne vozovnice, mora plačati 5-kratno vrednost dnevne vozovnice. Morebitno neveljavno vozovnico pa mora vozno osebje potniku odvzeti. O pritožbah zoper navedeno ravnanje voznega osebja odloča koncesionar v skladu z Odlokom. </w:t>
      </w:r>
    </w:p>
    <w:p w14:paraId="7BB4FC62" w14:textId="77777777" w:rsidR="003C402C" w:rsidRDefault="003C402C" w:rsidP="004E02CE">
      <w:pPr>
        <w:keepLines/>
        <w:jc w:val="both"/>
        <w:rPr>
          <w:rFonts w:ascii="Trebuchet MS" w:hAnsi="Trebuchet MS"/>
          <w:sz w:val="22"/>
          <w:szCs w:val="22"/>
        </w:rPr>
      </w:pPr>
    </w:p>
    <w:p w14:paraId="69432CE4" w14:textId="77777777" w:rsidR="003C402C" w:rsidRDefault="003C402C" w:rsidP="004E02CE">
      <w:pPr>
        <w:keepLines/>
        <w:jc w:val="both"/>
        <w:rPr>
          <w:rFonts w:ascii="Trebuchet MS" w:hAnsi="Trebuchet MS"/>
          <w:sz w:val="22"/>
          <w:szCs w:val="22"/>
        </w:rPr>
      </w:pPr>
      <w:r>
        <w:rPr>
          <w:rFonts w:ascii="Trebuchet MS" w:hAnsi="Trebuchet MS"/>
          <w:sz w:val="22"/>
          <w:szCs w:val="22"/>
        </w:rPr>
        <w:t xml:space="preserve">V primeru izgube, kraje, uničenja ali podobnih dogodkov v zvezi z imetniško vozovnico (mesečno, letno), potnik vozovnico prekliče pri koncesionarju v skladu z Odlokom. Koncesionar v tem primeru izda dvojnik vozovnice in potniku zaračuna stroške izdaje dvojnika. Enako velja za elektronske vozovnice (razen v primeru razmagnetenja le-te). </w:t>
      </w:r>
    </w:p>
    <w:p w14:paraId="511E193E" w14:textId="77777777" w:rsidR="003C402C" w:rsidRDefault="003C402C" w:rsidP="004E02CE">
      <w:pPr>
        <w:keepLines/>
        <w:jc w:val="both"/>
        <w:rPr>
          <w:rFonts w:ascii="Trebuchet MS" w:hAnsi="Trebuchet MS"/>
          <w:sz w:val="22"/>
          <w:szCs w:val="22"/>
        </w:rPr>
      </w:pPr>
    </w:p>
    <w:p w14:paraId="0ABB4761" w14:textId="25510AC8" w:rsidR="003C402C" w:rsidRDefault="00A83873" w:rsidP="004E02CE">
      <w:pPr>
        <w:keepLines/>
        <w:jc w:val="both"/>
        <w:rPr>
          <w:rFonts w:ascii="Trebuchet MS" w:hAnsi="Trebuchet MS"/>
          <w:sz w:val="22"/>
          <w:szCs w:val="22"/>
        </w:rPr>
      </w:pPr>
      <w:r>
        <w:rPr>
          <w:rFonts w:ascii="Trebuchet MS" w:hAnsi="Trebuchet MS"/>
          <w:sz w:val="22"/>
          <w:szCs w:val="22"/>
        </w:rPr>
        <w:t>Če je prevoznina obračunana nepravilno, mora koncesionar od potnika zahtevati bodisi doplačilo bodisi vrniti razliko, če je bila prevoznina plačana v previsokem znesku, vse na podlagi pisnega zahtevka potnika</w:t>
      </w:r>
      <w:r w:rsidR="00C07DC7">
        <w:rPr>
          <w:rFonts w:ascii="Trebuchet MS" w:hAnsi="Trebuchet MS"/>
          <w:sz w:val="22"/>
          <w:szCs w:val="22"/>
        </w:rPr>
        <w:t xml:space="preserve"> najkasneje</w:t>
      </w:r>
      <w:r>
        <w:rPr>
          <w:rFonts w:ascii="Trebuchet MS" w:hAnsi="Trebuchet MS"/>
          <w:sz w:val="22"/>
          <w:szCs w:val="22"/>
        </w:rPr>
        <w:t xml:space="preserve"> v 30 dneh po opravljenem prevozu.  </w:t>
      </w:r>
    </w:p>
    <w:p w14:paraId="31175D32" w14:textId="685F0607" w:rsidR="00C07DC7" w:rsidRDefault="00C07DC7" w:rsidP="004E02CE">
      <w:pPr>
        <w:keepLines/>
        <w:jc w:val="both"/>
        <w:rPr>
          <w:rFonts w:ascii="Trebuchet MS" w:hAnsi="Trebuchet MS"/>
          <w:sz w:val="22"/>
          <w:szCs w:val="22"/>
        </w:rPr>
      </w:pPr>
    </w:p>
    <w:p w14:paraId="20772398" w14:textId="631F7BF9" w:rsidR="00C07DC7" w:rsidRDefault="00C07DC7" w:rsidP="004E02CE">
      <w:pPr>
        <w:keepLines/>
        <w:jc w:val="both"/>
        <w:rPr>
          <w:rFonts w:ascii="Trebuchet MS" w:hAnsi="Trebuchet MS"/>
          <w:sz w:val="22"/>
          <w:szCs w:val="22"/>
        </w:rPr>
      </w:pPr>
      <w:r>
        <w:rPr>
          <w:rFonts w:ascii="Trebuchet MS" w:hAnsi="Trebuchet MS"/>
          <w:sz w:val="22"/>
          <w:szCs w:val="22"/>
        </w:rPr>
        <w:t xml:space="preserve">Če se prevoznina spremeni, velja v predprodaji kupljena vozovnica pred spremembo cene brez doplačila oz. povračila razlike med novo in staro višino prevoznine. </w:t>
      </w:r>
    </w:p>
    <w:p w14:paraId="4DADFE46" w14:textId="77777777" w:rsidR="003E273B" w:rsidRDefault="003E273B" w:rsidP="004E02CE">
      <w:pPr>
        <w:keepLines/>
        <w:jc w:val="both"/>
        <w:rPr>
          <w:rFonts w:ascii="Trebuchet MS" w:hAnsi="Trebuchet MS"/>
          <w:sz w:val="22"/>
          <w:szCs w:val="22"/>
        </w:rPr>
      </w:pPr>
    </w:p>
    <w:p w14:paraId="27009973" w14:textId="77777777" w:rsidR="003E273B" w:rsidRPr="004E02CE" w:rsidRDefault="003E273B" w:rsidP="004E02CE">
      <w:pPr>
        <w:keepLines/>
        <w:jc w:val="both"/>
        <w:rPr>
          <w:rFonts w:ascii="Trebuchet MS" w:hAnsi="Trebuchet MS"/>
          <w:sz w:val="22"/>
          <w:szCs w:val="22"/>
        </w:rPr>
      </w:pPr>
      <w:r>
        <w:rPr>
          <w:rFonts w:ascii="Trebuchet MS" w:hAnsi="Trebuchet MS"/>
          <w:sz w:val="22"/>
          <w:szCs w:val="22"/>
        </w:rPr>
        <w:t xml:space="preserve">Koncesionar mora sistem redno posodabljati skladno z razvojem tehnologije tako, da v vsakem času nudi napreden in uporabniku prijazen sistem. </w:t>
      </w:r>
    </w:p>
    <w:p w14:paraId="5D0B9855" w14:textId="253934D2" w:rsidR="004E02CE" w:rsidRDefault="004E02CE" w:rsidP="004E02CE">
      <w:pPr>
        <w:keepLines/>
        <w:jc w:val="both"/>
        <w:rPr>
          <w:rFonts w:ascii="Trebuchet MS" w:hAnsi="Trebuchet MS"/>
          <w:b/>
          <w:sz w:val="22"/>
          <w:szCs w:val="22"/>
        </w:rPr>
      </w:pPr>
    </w:p>
    <w:p w14:paraId="1EAC1204" w14:textId="1DB6F146" w:rsidR="00223679" w:rsidRDefault="00C07DC7" w:rsidP="00DB52DB">
      <w:pPr>
        <w:keepLines/>
        <w:jc w:val="center"/>
        <w:rPr>
          <w:rFonts w:ascii="Trebuchet MS" w:hAnsi="Trebuchet MS"/>
          <w:b/>
          <w:sz w:val="22"/>
          <w:szCs w:val="22"/>
        </w:rPr>
      </w:pPr>
      <w:r>
        <w:rPr>
          <w:rFonts w:ascii="Trebuchet MS" w:hAnsi="Trebuchet MS"/>
          <w:b/>
          <w:sz w:val="22"/>
          <w:szCs w:val="22"/>
        </w:rPr>
        <w:t>36</w:t>
      </w:r>
      <w:r w:rsidR="0010443B">
        <w:rPr>
          <w:rFonts w:ascii="Trebuchet MS" w:hAnsi="Trebuchet MS"/>
          <w:b/>
          <w:sz w:val="22"/>
          <w:szCs w:val="22"/>
        </w:rPr>
        <w:t xml:space="preserve">. člen </w:t>
      </w:r>
    </w:p>
    <w:p w14:paraId="760D0A7B" w14:textId="0701F9E5" w:rsidR="00223679" w:rsidRDefault="00223679" w:rsidP="004E02CE">
      <w:pPr>
        <w:keepLines/>
        <w:jc w:val="both"/>
        <w:rPr>
          <w:rFonts w:ascii="Trebuchet MS" w:hAnsi="Trebuchet MS"/>
          <w:b/>
          <w:sz w:val="22"/>
          <w:szCs w:val="22"/>
        </w:rPr>
      </w:pPr>
    </w:p>
    <w:p w14:paraId="0C80626F" w14:textId="19B73503" w:rsidR="00223679" w:rsidRPr="00DB52DB" w:rsidRDefault="00223679" w:rsidP="00DB52DB">
      <w:pPr>
        <w:jc w:val="both"/>
        <w:rPr>
          <w:rFonts w:ascii="Trebuchet MS" w:hAnsi="Trebuchet MS"/>
          <w:sz w:val="22"/>
          <w:szCs w:val="22"/>
        </w:rPr>
      </w:pPr>
      <w:r w:rsidRPr="00DB52DB">
        <w:rPr>
          <w:rFonts w:ascii="Trebuchet MS" w:hAnsi="Trebuchet MS"/>
          <w:sz w:val="22"/>
          <w:szCs w:val="22"/>
        </w:rPr>
        <w:t xml:space="preserve">Če se koncesionar po svoji krivdi pri izvedbi koncesije ne drži obveznosti iz </w:t>
      </w:r>
      <w:r w:rsidR="00CC01A8">
        <w:rPr>
          <w:rFonts w:ascii="Trebuchet MS" w:hAnsi="Trebuchet MS"/>
          <w:sz w:val="22"/>
          <w:szCs w:val="22"/>
        </w:rPr>
        <w:t>17., 18., 19., 20., 21., 22., 24., 26., 27.</w:t>
      </w:r>
      <w:r w:rsidR="00BC7D2A">
        <w:rPr>
          <w:rFonts w:ascii="Trebuchet MS" w:hAnsi="Trebuchet MS"/>
          <w:sz w:val="22"/>
          <w:szCs w:val="22"/>
        </w:rPr>
        <w:t xml:space="preserve"> ali</w:t>
      </w:r>
      <w:r w:rsidR="00CC01A8">
        <w:rPr>
          <w:rFonts w:ascii="Trebuchet MS" w:hAnsi="Trebuchet MS"/>
          <w:sz w:val="22"/>
          <w:szCs w:val="22"/>
        </w:rPr>
        <w:t xml:space="preserve"> 33. </w:t>
      </w:r>
      <w:r w:rsidRPr="00DB52DB">
        <w:rPr>
          <w:rFonts w:ascii="Trebuchet MS" w:hAnsi="Trebuchet MS"/>
          <w:sz w:val="22"/>
          <w:szCs w:val="22"/>
        </w:rPr>
        <w:t>člen</w:t>
      </w:r>
      <w:r w:rsidR="00CC01A8">
        <w:rPr>
          <w:rFonts w:ascii="Trebuchet MS" w:hAnsi="Trebuchet MS"/>
          <w:sz w:val="22"/>
          <w:szCs w:val="22"/>
        </w:rPr>
        <w:t>a</w:t>
      </w:r>
      <w:r w:rsidRPr="00DB52DB">
        <w:rPr>
          <w:rFonts w:ascii="Trebuchet MS" w:hAnsi="Trebuchet MS"/>
          <w:sz w:val="22"/>
          <w:szCs w:val="22"/>
        </w:rPr>
        <w:t xml:space="preserve"> te koncesijske pogodbe ali huje krši druge obveznosti iz te koncesijske pogodbe in odloka, ga koncedent opozori na kršitve in pozove, da jih v roku odpravi. </w:t>
      </w:r>
    </w:p>
    <w:p w14:paraId="238FEDC3" w14:textId="77777777" w:rsidR="00223679" w:rsidRPr="00DB52DB" w:rsidRDefault="00223679">
      <w:pPr>
        <w:jc w:val="both"/>
        <w:rPr>
          <w:rFonts w:ascii="Trebuchet MS" w:hAnsi="Trebuchet MS"/>
          <w:sz w:val="22"/>
          <w:szCs w:val="22"/>
        </w:rPr>
      </w:pPr>
    </w:p>
    <w:p w14:paraId="04A9F364" w14:textId="7AE0868D" w:rsidR="00223679" w:rsidRPr="00DB52DB" w:rsidRDefault="00223679">
      <w:pPr>
        <w:jc w:val="both"/>
        <w:rPr>
          <w:rFonts w:ascii="Trebuchet MS" w:hAnsi="Trebuchet MS"/>
          <w:sz w:val="22"/>
          <w:szCs w:val="22"/>
        </w:rPr>
      </w:pPr>
      <w:r w:rsidRPr="00DB52DB">
        <w:rPr>
          <w:rFonts w:ascii="Trebuchet MS" w:hAnsi="Trebuchet MS"/>
          <w:sz w:val="22"/>
          <w:szCs w:val="22"/>
        </w:rPr>
        <w:t xml:space="preserve">Če koncesionar v postavljenem roku ne odpravi ugotovljenih pomanjkljivosti, sme koncedent koncesionarju za vsak dan zamude odprave pomanjkljivosti oziroma napak zaračunati  pogodbeno kazen v višini 1‰ (enega promila) od vrednosti pogodbenih del brez davka na dodano vrednost. Višina zamudne kazni je omejena na 5% (pet odstotkov) </w:t>
      </w:r>
      <w:r w:rsidR="00C07DC7">
        <w:rPr>
          <w:rFonts w:ascii="Trebuchet MS" w:hAnsi="Trebuchet MS"/>
          <w:sz w:val="22"/>
          <w:szCs w:val="22"/>
        </w:rPr>
        <w:t>letnega nadomestila brez DDV</w:t>
      </w:r>
      <w:r w:rsidRPr="00DB52DB">
        <w:rPr>
          <w:rFonts w:ascii="Trebuchet MS" w:hAnsi="Trebuchet MS"/>
          <w:sz w:val="22"/>
          <w:szCs w:val="22"/>
        </w:rPr>
        <w:t>. Koncedent ima pravico pogodbeno kazen uveljavljati pri mesečnem obračunu opravljenih storitev in sme mesečno situacijo zmanjšati za</w:t>
      </w:r>
      <w:r w:rsidR="00C07DC7">
        <w:rPr>
          <w:rFonts w:ascii="Trebuchet MS" w:hAnsi="Trebuchet MS"/>
          <w:sz w:val="22"/>
          <w:szCs w:val="22"/>
        </w:rPr>
        <w:t xml:space="preserve"> višino</w:t>
      </w:r>
      <w:r w:rsidRPr="00DB52DB">
        <w:rPr>
          <w:rFonts w:ascii="Trebuchet MS" w:hAnsi="Trebuchet MS"/>
          <w:sz w:val="22"/>
          <w:szCs w:val="22"/>
        </w:rPr>
        <w:t xml:space="preserve"> pogodben</w:t>
      </w:r>
      <w:r w:rsidR="00C07DC7">
        <w:rPr>
          <w:rFonts w:ascii="Trebuchet MS" w:hAnsi="Trebuchet MS"/>
          <w:sz w:val="22"/>
          <w:szCs w:val="22"/>
        </w:rPr>
        <w:t>e</w:t>
      </w:r>
      <w:r w:rsidRPr="00DB52DB">
        <w:rPr>
          <w:rFonts w:ascii="Trebuchet MS" w:hAnsi="Trebuchet MS"/>
          <w:sz w:val="22"/>
          <w:szCs w:val="22"/>
        </w:rPr>
        <w:t xml:space="preserve"> kaz</w:t>
      </w:r>
      <w:r w:rsidR="00C07DC7">
        <w:rPr>
          <w:rFonts w:ascii="Trebuchet MS" w:hAnsi="Trebuchet MS"/>
          <w:sz w:val="22"/>
          <w:szCs w:val="22"/>
        </w:rPr>
        <w:t>ni</w:t>
      </w:r>
      <w:r w:rsidRPr="00DB52DB">
        <w:rPr>
          <w:rFonts w:ascii="Trebuchet MS" w:hAnsi="Trebuchet MS"/>
          <w:sz w:val="22"/>
          <w:szCs w:val="22"/>
        </w:rPr>
        <w:t xml:space="preserve">. </w:t>
      </w:r>
    </w:p>
    <w:p w14:paraId="06EB08A4" w14:textId="77777777" w:rsidR="00223679" w:rsidRPr="00DB52DB" w:rsidRDefault="00223679">
      <w:pPr>
        <w:jc w:val="both"/>
        <w:rPr>
          <w:rFonts w:ascii="Trebuchet MS" w:hAnsi="Trebuchet MS"/>
          <w:sz w:val="22"/>
          <w:szCs w:val="22"/>
        </w:rPr>
      </w:pPr>
    </w:p>
    <w:p w14:paraId="01B72FBB" w14:textId="7C1D891F" w:rsidR="00223679" w:rsidRPr="00DB52DB" w:rsidRDefault="00223679">
      <w:pPr>
        <w:jc w:val="both"/>
        <w:rPr>
          <w:rFonts w:ascii="Trebuchet MS" w:hAnsi="Trebuchet MS"/>
          <w:sz w:val="22"/>
          <w:szCs w:val="22"/>
        </w:rPr>
      </w:pPr>
      <w:r w:rsidRPr="00DB52DB">
        <w:rPr>
          <w:rFonts w:ascii="Trebuchet MS" w:hAnsi="Trebuchet MS"/>
          <w:sz w:val="22"/>
          <w:szCs w:val="22"/>
        </w:rPr>
        <w:t xml:space="preserve">Za vsako kršitev koncesionarja iz tega člena si koncedent pridrži pravico unovčiti finančno zavarovanje za dobro izvedbo pogodbenih obveznosti iz </w:t>
      </w:r>
      <w:r w:rsidR="00BC7D2A">
        <w:rPr>
          <w:rFonts w:ascii="Trebuchet MS" w:hAnsi="Trebuchet MS"/>
          <w:sz w:val="22"/>
          <w:szCs w:val="22"/>
        </w:rPr>
        <w:t>45</w:t>
      </w:r>
      <w:r w:rsidRPr="00DB52DB">
        <w:rPr>
          <w:rFonts w:ascii="Trebuchet MS" w:hAnsi="Trebuchet MS"/>
          <w:sz w:val="22"/>
          <w:szCs w:val="22"/>
        </w:rPr>
        <w:t>. člena te pogodbe.</w:t>
      </w:r>
    </w:p>
    <w:p w14:paraId="2AE0C8B4" w14:textId="77777777" w:rsidR="00223679" w:rsidRDefault="00223679" w:rsidP="004E02CE">
      <w:pPr>
        <w:keepLines/>
        <w:jc w:val="both"/>
        <w:rPr>
          <w:rFonts w:ascii="Trebuchet MS" w:hAnsi="Trebuchet MS"/>
          <w:b/>
          <w:sz w:val="22"/>
          <w:szCs w:val="22"/>
        </w:rPr>
      </w:pPr>
    </w:p>
    <w:p w14:paraId="667E46EE" w14:textId="77777777" w:rsidR="00223679" w:rsidRDefault="00223679" w:rsidP="004E02CE">
      <w:pPr>
        <w:keepLines/>
        <w:jc w:val="both"/>
        <w:rPr>
          <w:rFonts w:ascii="Trebuchet MS" w:hAnsi="Trebuchet MS"/>
          <w:b/>
          <w:sz w:val="22"/>
          <w:szCs w:val="22"/>
        </w:rPr>
      </w:pPr>
    </w:p>
    <w:p w14:paraId="20DFE0A1" w14:textId="77777777" w:rsidR="004E02CE" w:rsidRDefault="00A83873" w:rsidP="00DB52DB">
      <w:pPr>
        <w:pStyle w:val="Odstavekseznama"/>
        <w:keepLines/>
        <w:numPr>
          <w:ilvl w:val="0"/>
          <w:numId w:val="20"/>
        </w:numPr>
        <w:rPr>
          <w:rFonts w:ascii="Trebuchet MS" w:hAnsi="Trebuchet MS"/>
          <w:b/>
          <w:sz w:val="22"/>
          <w:szCs w:val="22"/>
        </w:rPr>
      </w:pPr>
      <w:r>
        <w:rPr>
          <w:rFonts w:ascii="Trebuchet MS" w:hAnsi="Trebuchet MS"/>
          <w:b/>
          <w:sz w:val="22"/>
          <w:szCs w:val="22"/>
        </w:rPr>
        <w:t xml:space="preserve">Nadomestilo za izvajanje obveznosti javne službe </w:t>
      </w:r>
    </w:p>
    <w:p w14:paraId="47B93B9B" w14:textId="77777777" w:rsidR="00A83873" w:rsidRDefault="00A83873" w:rsidP="00A83873">
      <w:pPr>
        <w:keepLines/>
        <w:rPr>
          <w:rFonts w:ascii="Trebuchet MS" w:hAnsi="Trebuchet MS"/>
          <w:b/>
          <w:sz w:val="22"/>
          <w:szCs w:val="22"/>
        </w:rPr>
      </w:pPr>
    </w:p>
    <w:p w14:paraId="28308F36" w14:textId="35B6AD46" w:rsidR="00A83873" w:rsidRDefault="00C07DC7" w:rsidP="00A83873">
      <w:pPr>
        <w:keepLines/>
        <w:jc w:val="center"/>
        <w:rPr>
          <w:rFonts w:ascii="Trebuchet MS" w:hAnsi="Trebuchet MS"/>
          <w:b/>
          <w:sz w:val="22"/>
          <w:szCs w:val="22"/>
        </w:rPr>
      </w:pPr>
      <w:r>
        <w:rPr>
          <w:rFonts w:ascii="Trebuchet MS" w:hAnsi="Trebuchet MS"/>
          <w:b/>
          <w:sz w:val="22"/>
          <w:szCs w:val="22"/>
        </w:rPr>
        <w:t>37</w:t>
      </w:r>
      <w:r w:rsidR="00A83873">
        <w:rPr>
          <w:rFonts w:ascii="Trebuchet MS" w:hAnsi="Trebuchet MS"/>
          <w:b/>
          <w:sz w:val="22"/>
          <w:szCs w:val="22"/>
        </w:rPr>
        <w:t>. člen</w:t>
      </w:r>
    </w:p>
    <w:p w14:paraId="69F2E5A7" w14:textId="77777777" w:rsidR="00A83873" w:rsidRDefault="00A83873" w:rsidP="00A83873">
      <w:pPr>
        <w:keepLines/>
        <w:jc w:val="center"/>
        <w:rPr>
          <w:rFonts w:ascii="Trebuchet MS" w:hAnsi="Trebuchet MS"/>
          <w:b/>
          <w:sz w:val="22"/>
          <w:szCs w:val="22"/>
        </w:rPr>
      </w:pPr>
    </w:p>
    <w:p w14:paraId="5974CE48" w14:textId="77777777" w:rsidR="00C07DC7" w:rsidRDefault="00A83873" w:rsidP="00A83873">
      <w:pPr>
        <w:keepLines/>
        <w:jc w:val="both"/>
        <w:rPr>
          <w:rFonts w:ascii="Trebuchet MS" w:hAnsi="Trebuchet MS"/>
          <w:sz w:val="22"/>
          <w:szCs w:val="22"/>
        </w:rPr>
      </w:pPr>
      <w:r>
        <w:rPr>
          <w:rFonts w:ascii="Trebuchet MS" w:hAnsi="Trebuchet MS"/>
          <w:sz w:val="22"/>
          <w:szCs w:val="22"/>
        </w:rPr>
        <w:lastRenderedPageBreak/>
        <w:t>Nadomestilo, ki ga kon</w:t>
      </w:r>
      <w:r w:rsidR="00A9133C">
        <w:rPr>
          <w:rFonts w:ascii="Trebuchet MS" w:hAnsi="Trebuchet MS"/>
          <w:sz w:val="22"/>
          <w:szCs w:val="22"/>
        </w:rPr>
        <w:t>c</w:t>
      </w:r>
      <w:r>
        <w:rPr>
          <w:rFonts w:ascii="Trebuchet MS" w:hAnsi="Trebuchet MS"/>
          <w:sz w:val="22"/>
          <w:szCs w:val="22"/>
        </w:rPr>
        <w:t>edent plačuje kon</w:t>
      </w:r>
      <w:r w:rsidR="00A9133C">
        <w:rPr>
          <w:rFonts w:ascii="Trebuchet MS" w:hAnsi="Trebuchet MS"/>
          <w:sz w:val="22"/>
          <w:szCs w:val="22"/>
        </w:rPr>
        <w:t>c</w:t>
      </w:r>
      <w:r>
        <w:rPr>
          <w:rFonts w:ascii="Trebuchet MS" w:hAnsi="Trebuchet MS"/>
          <w:sz w:val="22"/>
          <w:szCs w:val="22"/>
        </w:rPr>
        <w:t>esionarju za opravljanje javne službe, se določi v letnem znesku</w:t>
      </w:r>
      <w:r w:rsidR="00C07DC7">
        <w:rPr>
          <w:rFonts w:ascii="Trebuchet MS" w:hAnsi="Trebuchet MS"/>
          <w:sz w:val="22"/>
          <w:szCs w:val="22"/>
        </w:rPr>
        <w:t xml:space="preserve"> (v nadaljevanju: nadomestilo). </w:t>
      </w:r>
    </w:p>
    <w:p w14:paraId="23F44D34" w14:textId="77777777" w:rsidR="00C07DC7" w:rsidRDefault="00C07DC7" w:rsidP="00A83873">
      <w:pPr>
        <w:keepLines/>
        <w:jc w:val="both"/>
        <w:rPr>
          <w:rFonts w:ascii="Trebuchet MS" w:hAnsi="Trebuchet MS"/>
          <w:sz w:val="22"/>
          <w:szCs w:val="22"/>
        </w:rPr>
      </w:pPr>
    </w:p>
    <w:p w14:paraId="38C067F1" w14:textId="77777777" w:rsidR="00C07DC7" w:rsidRDefault="00C07DC7" w:rsidP="00A83873">
      <w:pPr>
        <w:keepLines/>
        <w:jc w:val="both"/>
        <w:rPr>
          <w:rFonts w:ascii="Trebuchet MS" w:hAnsi="Trebuchet MS"/>
          <w:sz w:val="22"/>
          <w:szCs w:val="22"/>
        </w:rPr>
      </w:pPr>
      <w:r>
        <w:rPr>
          <w:rFonts w:ascii="Trebuchet MS" w:hAnsi="Trebuchet MS"/>
          <w:sz w:val="22"/>
          <w:szCs w:val="22"/>
        </w:rPr>
        <w:t xml:space="preserve">Letno nadomestilo znaša …….. EUR brez DDV, nadomestilo za 8-letno koncesijsko obodobje pa …… EUR brez DDV. </w:t>
      </w:r>
    </w:p>
    <w:p w14:paraId="31CB891C" w14:textId="77777777" w:rsidR="00C07DC7" w:rsidRDefault="00C07DC7" w:rsidP="00A83873">
      <w:pPr>
        <w:keepLines/>
        <w:jc w:val="both"/>
        <w:rPr>
          <w:rFonts w:ascii="Trebuchet MS" w:hAnsi="Trebuchet MS"/>
          <w:sz w:val="22"/>
          <w:szCs w:val="22"/>
        </w:rPr>
      </w:pPr>
    </w:p>
    <w:p w14:paraId="78E5EBFC" w14:textId="77777777" w:rsidR="00A725A2" w:rsidRDefault="00A725A2" w:rsidP="00A83873">
      <w:pPr>
        <w:keepLines/>
        <w:jc w:val="both"/>
        <w:rPr>
          <w:rFonts w:ascii="Trebuchet MS" w:hAnsi="Trebuchet MS"/>
          <w:sz w:val="22"/>
          <w:szCs w:val="22"/>
        </w:rPr>
      </w:pPr>
    </w:p>
    <w:p w14:paraId="279B1D22" w14:textId="77777777" w:rsidR="00A9133C" w:rsidRDefault="00A9133C" w:rsidP="00A83873">
      <w:pPr>
        <w:keepLines/>
        <w:jc w:val="both"/>
        <w:rPr>
          <w:rFonts w:ascii="Trebuchet MS" w:hAnsi="Trebuchet MS"/>
          <w:sz w:val="22"/>
          <w:szCs w:val="22"/>
        </w:rPr>
      </w:pPr>
      <w:r>
        <w:rPr>
          <w:rFonts w:ascii="Trebuchet MS" w:hAnsi="Trebuchet MS"/>
          <w:sz w:val="22"/>
          <w:szCs w:val="22"/>
        </w:rPr>
        <w:t xml:space="preserve">Letno nadomestilo se izračuna na način: </w:t>
      </w:r>
    </w:p>
    <w:p w14:paraId="04B95B20" w14:textId="77777777" w:rsidR="00A9133C" w:rsidRDefault="00A9133C" w:rsidP="00A83873">
      <w:pPr>
        <w:keepLines/>
        <w:jc w:val="both"/>
        <w:rPr>
          <w:rFonts w:ascii="Trebuchet MS" w:hAnsi="Trebuchet MS"/>
          <w:sz w:val="22"/>
          <w:szCs w:val="22"/>
        </w:rPr>
      </w:pPr>
    </w:p>
    <w:p w14:paraId="55E98FD3" w14:textId="08B3B670" w:rsidR="00A9133C" w:rsidRDefault="00A9133C" w:rsidP="00A83873">
      <w:pPr>
        <w:keepLines/>
        <w:jc w:val="both"/>
        <w:rPr>
          <w:rFonts w:ascii="Trebuchet MS" w:hAnsi="Trebuchet MS"/>
          <w:sz w:val="22"/>
          <w:szCs w:val="22"/>
        </w:rPr>
      </w:pPr>
      <w:r>
        <w:rPr>
          <w:rFonts w:ascii="Trebuchet MS" w:hAnsi="Trebuchet MS"/>
          <w:sz w:val="22"/>
          <w:szCs w:val="22"/>
        </w:rPr>
        <w:t>LN=</w:t>
      </w:r>
      <w:r w:rsidR="0010443B" w:rsidDel="0010443B">
        <w:rPr>
          <w:rFonts w:ascii="Trebuchet MS" w:hAnsi="Trebuchet MS"/>
          <w:sz w:val="22"/>
          <w:szCs w:val="22"/>
        </w:rPr>
        <w:t xml:space="preserve"> </w:t>
      </w:r>
      <w:r>
        <w:rPr>
          <w:rFonts w:ascii="Trebuchet MS" w:hAnsi="Trebuchet MS"/>
          <w:sz w:val="22"/>
          <w:szCs w:val="22"/>
        </w:rPr>
        <w:t>(C</w:t>
      </w:r>
      <w:r>
        <w:rPr>
          <w:rFonts w:ascii="Trebuchet MS" w:hAnsi="Trebuchet MS"/>
          <w:sz w:val="22"/>
          <w:szCs w:val="22"/>
          <w:vertAlign w:val="subscript"/>
        </w:rPr>
        <w:t>n</w:t>
      </w:r>
      <w:r>
        <w:rPr>
          <w:rFonts w:ascii="Trebuchet MS" w:hAnsi="Trebuchet MS"/>
          <w:sz w:val="22"/>
          <w:szCs w:val="22"/>
        </w:rPr>
        <w:t>×km)- (P</w:t>
      </w:r>
      <w:r>
        <w:rPr>
          <w:rFonts w:ascii="Trebuchet MS" w:hAnsi="Trebuchet MS"/>
          <w:sz w:val="22"/>
          <w:szCs w:val="22"/>
          <w:vertAlign w:val="subscript"/>
        </w:rPr>
        <w:t>V</w:t>
      </w:r>
      <w:r>
        <w:rPr>
          <w:rFonts w:ascii="Trebuchet MS" w:hAnsi="Trebuchet MS"/>
          <w:sz w:val="22"/>
          <w:szCs w:val="22"/>
        </w:rPr>
        <w:t>+P</w:t>
      </w:r>
      <w:r>
        <w:rPr>
          <w:rFonts w:ascii="Trebuchet MS" w:hAnsi="Trebuchet MS"/>
          <w:sz w:val="22"/>
          <w:szCs w:val="22"/>
          <w:vertAlign w:val="subscript"/>
        </w:rPr>
        <w:t>S</w:t>
      </w:r>
      <w:r>
        <w:rPr>
          <w:rFonts w:ascii="Trebuchet MS" w:hAnsi="Trebuchet MS"/>
          <w:sz w:val="22"/>
          <w:szCs w:val="22"/>
        </w:rPr>
        <w:t>) – (P</w:t>
      </w:r>
      <w:r>
        <w:rPr>
          <w:rFonts w:ascii="Trebuchet MS" w:hAnsi="Trebuchet MS"/>
          <w:sz w:val="22"/>
          <w:szCs w:val="22"/>
          <w:vertAlign w:val="subscript"/>
        </w:rPr>
        <w:t>o</w:t>
      </w:r>
      <w:r>
        <w:rPr>
          <w:rFonts w:ascii="Trebuchet MS" w:hAnsi="Trebuchet MS"/>
          <w:sz w:val="22"/>
          <w:szCs w:val="22"/>
        </w:rPr>
        <w:t xml:space="preserve"> </w:t>
      </w:r>
      <w:r w:rsidR="003E273B">
        <w:rPr>
          <w:rFonts w:ascii="Trebuchet MS" w:hAnsi="Trebuchet MS"/>
          <w:sz w:val="22"/>
          <w:szCs w:val="22"/>
        </w:rPr>
        <w:t>+</w:t>
      </w:r>
      <w:r>
        <w:rPr>
          <w:rFonts w:ascii="Trebuchet MS" w:hAnsi="Trebuchet MS"/>
          <w:sz w:val="22"/>
          <w:szCs w:val="22"/>
        </w:rPr>
        <w:t xml:space="preserve"> P</w:t>
      </w:r>
      <w:r>
        <w:rPr>
          <w:rFonts w:ascii="Trebuchet MS" w:hAnsi="Trebuchet MS"/>
          <w:sz w:val="22"/>
          <w:szCs w:val="22"/>
          <w:vertAlign w:val="subscript"/>
        </w:rPr>
        <w:t>d</w:t>
      </w:r>
      <w:r>
        <w:rPr>
          <w:rFonts w:ascii="Trebuchet MS" w:hAnsi="Trebuchet MS"/>
          <w:sz w:val="22"/>
          <w:szCs w:val="22"/>
        </w:rPr>
        <w:t>)</w:t>
      </w:r>
    </w:p>
    <w:p w14:paraId="7C3F6A24" w14:textId="77777777" w:rsidR="00A9133C" w:rsidRDefault="00A9133C" w:rsidP="00A83873">
      <w:pPr>
        <w:keepLines/>
        <w:jc w:val="both"/>
        <w:rPr>
          <w:rFonts w:ascii="Trebuchet MS" w:hAnsi="Trebuchet MS"/>
          <w:sz w:val="22"/>
          <w:szCs w:val="22"/>
        </w:rPr>
      </w:pPr>
    </w:p>
    <w:p w14:paraId="27D7D4C6" w14:textId="77777777" w:rsidR="00A9133C" w:rsidRDefault="00A9133C" w:rsidP="00A83873">
      <w:pPr>
        <w:keepLines/>
        <w:jc w:val="both"/>
        <w:rPr>
          <w:rFonts w:ascii="Trebuchet MS" w:hAnsi="Trebuchet MS"/>
          <w:sz w:val="22"/>
          <w:szCs w:val="22"/>
        </w:rPr>
      </w:pPr>
      <w:r>
        <w:rPr>
          <w:rFonts w:ascii="Trebuchet MS" w:hAnsi="Trebuchet MS"/>
          <w:sz w:val="22"/>
          <w:szCs w:val="22"/>
        </w:rPr>
        <w:t xml:space="preserve">kjer je: </w:t>
      </w:r>
    </w:p>
    <w:p w14:paraId="1E0A86C6" w14:textId="77777777" w:rsidR="00A9133C" w:rsidRDefault="00A9133C" w:rsidP="00A83873">
      <w:pPr>
        <w:keepLines/>
        <w:jc w:val="both"/>
        <w:rPr>
          <w:rFonts w:ascii="Trebuchet MS" w:hAnsi="Trebuchet MS"/>
          <w:sz w:val="22"/>
          <w:szCs w:val="22"/>
        </w:rPr>
      </w:pPr>
    </w:p>
    <w:p w14:paraId="14E1216A" w14:textId="77777777" w:rsidR="00A9133C" w:rsidRDefault="00A9133C" w:rsidP="00A83873">
      <w:pPr>
        <w:keepLines/>
        <w:jc w:val="both"/>
        <w:rPr>
          <w:rFonts w:ascii="Trebuchet MS" w:hAnsi="Trebuchet MS"/>
          <w:sz w:val="22"/>
          <w:szCs w:val="22"/>
        </w:rPr>
      </w:pPr>
      <w:r>
        <w:rPr>
          <w:rFonts w:ascii="Trebuchet MS" w:hAnsi="Trebuchet MS"/>
          <w:sz w:val="22"/>
          <w:szCs w:val="22"/>
        </w:rPr>
        <w:t>LN – letno nadomestilo</w:t>
      </w:r>
    </w:p>
    <w:p w14:paraId="6D764C56" w14:textId="2252A74D" w:rsidR="00A9133C" w:rsidRDefault="00A9133C" w:rsidP="00A83873">
      <w:pPr>
        <w:keepLines/>
        <w:jc w:val="both"/>
        <w:rPr>
          <w:rFonts w:ascii="Trebuchet MS" w:hAnsi="Trebuchet MS"/>
          <w:sz w:val="22"/>
          <w:szCs w:val="22"/>
        </w:rPr>
      </w:pPr>
      <w:r>
        <w:rPr>
          <w:rFonts w:ascii="Trebuchet MS" w:hAnsi="Trebuchet MS"/>
          <w:sz w:val="22"/>
          <w:szCs w:val="22"/>
        </w:rPr>
        <w:t>C</w:t>
      </w:r>
      <w:r>
        <w:rPr>
          <w:rFonts w:ascii="Trebuchet MS" w:hAnsi="Trebuchet MS"/>
          <w:sz w:val="22"/>
          <w:szCs w:val="22"/>
          <w:vertAlign w:val="subscript"/>
        </w:rPr>
        <w:t xml:space="preserve">n – </w:t>
      </w:r>
      <w:r w:rsidRPr="00A9133C">
        <w:rPr>
          <w:rFonts w:ascii="Trebuchet MS" w:hAnsi="Trebuchet MS"/>
          <w:sz w:val="22"/>
          <w:szCs w:val="22"/>
        </w:rPr>
        <w:t xml:space="preserve">cena </w:t>
      </w:r>
      <w:r>
        <w:rPr>
          <w:rFonts w:ascii="Trebuchet MS" w:hAnsi="Trebuchet MS"/>
          <w:sz w:val="22"/>
          <w:szCs w:val="22"/>
        </w:rPr>
        <w:t>na prevožen kilometer (izhodiščna lastna cena)</w:t>
      </w:r>
      <w:r w:rsidR="003E273B">
        <w:rPr>
          <w:rFonts w:ascii="Trebuchet MS" w:hAnsi="Trebuchet MS"/>
          <w:sz w:val="22"/>
          <w:szCs w:val="22"/>
        </w:rPr>
        <w:t xml:space="preserve"> vključno s primernim dobičkom </w:t>
      </w:r>
    </w:p>
    <w:p w14:paraId="6E5B64C4" w14:textId="77777777" w:rsidR="00A9133C" w:rsidRDefault="00A9133C" w:rsidP="00A83873">
      <w:pPr>
        <w:keepLines/>
        <w:jc w:val="both"/>
        <w:rPr>
          <w:rFonts w:ascii="Trebuchet MS" w:hAnsi="Trebuchet MS"/>
          <w:sz w:val="22"/>
          <w:szCs w:val="22"/>
        </w:rPr>
      </w:pPr>
      <w:r>
        <w:rPr>
          <w:rFonts w:ascii="Trebuchet MS" w:hAnsi="Trebuchet MS"/>
          <w:sz w:val="22"/>
          <w:szCs w:val="22"/>
        </w:rPr>
        <w:t xml:space="preserve">km – število dejansko prevoženih kilometrov v posameznem koledarskem letu </w:t>
      </w:r>
    </w:p>
    <w:p w14:paraId="4335B833" w14:textId="77777777" w:rsidR="00A9133C" w:rsidRDefault="00A9133C" w:rsidP="00A83873">
      <w:pPr>
        <w:keepLines/>
        <w:jc w:val="both"/>
        <w:rPr>
          <w:rFonts w:ascii="Trebuchet MS" w:hAnsi="Trebuchet MS"/>
          <w:sz w:val="22"/>
          <w:szCs w:val="22"/>
        </w:rPr>
      </w:pPr>
      <w:r>
        <w:rPr>
          <w:rFonts w:ascii="Trebuchet MS" w:hAnsi="Trebuchet MS"/>
          <w:sz w:val="22"/>
          <w:szCs w:val="22"/>
        </w:rPr>
        <w:t>P</w:t>
      </w:r>
      <w:r>
        <w:rPr>
          <w:rFonts w:ascii="Trebuchet MS" w:hAnsi="Trebuchet MS"/>
          <w:sz w:val="22"/>
          <w:szCs w:val="22"/>
          <w:vertAlign w:val="subscript"/>
        </w:rPr>
        <w:t xml:space="preserve">v </w:t>
      </w:r>
      <w:r>
        <w:rPr>
          <w:rFonts w:ascii="Trebuchet MS" w:hAnsi="Trebuchet MS"/>
          <w:sz w:val="22"/>
          <w:szCs w:val="22"/>
        </w:rPr>
        <w:t>– prihodki od plačil potnikov za opravljene prevozne storitve – prevoznin</w:t>
      </w:r>
    </w:p>
    <w:p w14:paraId="7EE8663F" w14:textId="77777777" w:rsidR="00A9133C" w:rsidRDefault="00A9133C" w:rsidP="00A83873">
      <w:pPr>
        <w:keepLines/>
        <w:jc w:val="both"/>
        <w:rPr>
          <w:rFonts w:ascii="Trebuchet MS" w:hAnsi="Trebuchet MS"/>
          <w:sz w:val="22"/>
          <w:szCs w:val="22"/>
        </w:rPr>
      </w:pPr>
      <w:r>
        <w:rPr>
          <w:rFonts w:ascii="Trebuchet MS" w:hAnsi="Trebuchet MS"/>
          <w:sz w:val="22"/>
          <w:szCs w:val="22"/>
        </w:rPr>
        <w:t>P</w:t>
      </w:r>
      <w:r>
        <w:rPr>
          <w:rFonts w:ascii="Trebuchet MS" w:hAnsi="Trebuchet MS"/>
          <w:sz w:val="22"/>
          <w:szCs w:val="22"/>
          <w:vertAlign w:val="subscript"/>
        </w:rPr>
        <w:t xml:space="preserve">s </w:t>
      </w:r>
      <w:r>
        <w:rPr>
          <w:rFonts w:ascii="Trebuchet MS" w:hAnsi="Trebuchet MS"/>
          <w:sz w:val="22"/>
          <w:szCs w:val="22"/>
        </w:rPr>
        <w:t xml:space="preserve">– prihodki od pridobljenih subvencij </w:t>
      </w:r>
    </w:p>
    <w:p w14:paraId="34A78A67" w14:textId="77777777" w:rsidR="00A9133C" w:rsidRDefault="00A9133C" w:rsidP="00A83873">
      <w:pPr>
        <w:keepLines/>
        <w:jc w:val="both"/>
        <w:rPr>
          <w:rFonts w:ascii="Trebuchet MS" w:hAnsi="Trebuchet MS"/>
          <w:sz w:val="22"/>
          <w:szCs w:val="22"/>
        </w:rPr>
      </w:pPr>
      <w:r>
        <w:rPr>
          <w:rFonts w:ascii="Trebuchet MS" w:hAnsi="Trebuchet MS"/>
          <w:sz w:val="22"/>
          <w:szCs w:val="22"/>
        </w:rPr>
        <w:t>P</w:t>
      </w:r>
      <w:r>
        <w:rPr>
          <w:rFonts w:ascii="Trebuchet MS" w:hAnsi="Trebuchet MS"/>
          <w:sz w:val="22"/>
          <w:szCs w:val="22"/>
          <w:vertAlign w:val="subscript"/>
        </w:rPr>
        <w:t xml:space="preserve">d </w:t>
      </w:r>
      <w:r>
        <w:rPr>
          <w:rFonts w:ascii="Trebuchet MS" w:hAnsi="Trebuchet MS"/>
          <w:sz w:val="22"/>
          <w:szCs w:val="22"/>
        </w:rPr>
        <w:t xml:space="preserve"> - drugi prihodki, povezani z izvajanjem javne službe </w:t>
      </w:r>
    </w:p>
    <w:p w14:paraId="1A7573A7" w14:textId="57E90179" w:rsidR="00A725A2" w:rsidRPr="003E273B" w:rsidRDefault="003E273B" w:rsidP="00A83873">
      <w:pPr>
        <w:keepLines/>
        <w:jc w:val="both"/>
        <w:rPr>
          <w:rFonts w:ascii="Trebuchet MS" w:hAnsi="Trebuchet MS"/>
          <w:sz w:val="22"/>
          <w:szCs w:val="22"/>
          <w:vertAlign w:val="subscript"/>
        </w:rPr>
      </w:pPr>
      <w:r>
        <w:rPr>
          <w:rFonts w:ascii="Trebuchet MS" w:hAnsi="Trebuchet MS"/>
          <w:sz w:val="22"/>
          <w:szCs w:val="22"/>
        </w:rPr>
        <w:t>P</w:t>
      </w:r>
      <w:r>
        <w:rPr>
          <w:rFonts w:ascii="Trebuchet MS" w:hAnsi="Trebuchet MS"/>
          <w:sz w:val="22"/>
          <w:szCs w:val="22"/>
          <w:vertAlign w:val="subscript"/>
        </w:rPr>
        <w:t xml:space="preserve">o </w:t>
      </w:r>
      <w:r w:rsidRPr="003E273B">
        <w:rPr>
          <w:rFonts w:ascii="Trebuchet MS" w:hAnsi="Trebuchet MS"/>
          <w:sz w:val="22"/>
          <w:szCs w:val="22"/>
        </w:rPr>
        <w:t xml:space="preserve">- </w:t>
      </w:r>
      <w:r>
        <w:rPr>
          <w:rFonts w:ascii="Trebuchet MS" w:hAnsi="Trebuchet MS"/>
          <w:sz w:val="22"/>
          <w:szCs w:val="22"/>
        </w:rPr>
        <w:t xml:space="preserve"> prihodek od oglaševanja, pri čemer ta ne sme biti nižji kot </w:t>
      </w:r>
      <w:r w:rsidR="0010443B">
        <w:rPr>
          <w:rFonts w:ascii="Trebuchet MS" w:hAnsi="Trebuchet MS"/>
          <w:sz w:val="22"/>
          <w:szCs w:val="22"/>
        </w:rPr>
        <w:t>5</w:t>
      </w:r>
      <w:r w:rsidR="00C07DC7">
        <w:rPr>
          <w:rFonts w:ascii="Trebuchet MS" w:hAnsi="Trebuchet MS"/>
          <w:sz w:val="22"/>
          <w:szCs w:val="22"/>
        </w:rPr>
        <w:t>.</w:t>
      </w:r>
      <w:r w:rsidR="0010443B">
        <w:rPr>
          <w:rFonts w:ascii="Trebuchet MS" w:hAnsi="Trebuchet MS"/>
          <w:sz w:val="22"/>
          <w:szCs w:val="22"/>
        </w:rPr>
        <w:t>000</w:t>
      </w:r>
      <w:r w:rsidR="00C07DC7">
        <w:rPr>
          <w:rFonts w:ascii="Trebuchet MS" w:hAnsi="Trebuchet MS"/>
          <w:sz w:val="22"/>
          <w:szCs w:val="22"/>
        </w:rPr>
        <w:t>,00</w:t>
      </w:r>
      <w:r w:rsidR="0010443B">
        <w:rPr>
          <w:rFonts w:ascii="Trebuchet MS" w:hAnsi="Trebuchet MS"/>
          <w:sz w:val="22"/>
          <w:szCs w:val="22"/>
        </w:rPr>
        <w:t xml:space="preserve"> </w:t>
      </w:r>
      <w:r>
        <w:rPr>
          <w:rFonts w:ascii="Trebuchet MS" w:hAnsi="Trebuchet MS"/>
          <w:sz w:val="22"/>
          <w:szCs w:val="22"/>
        </w:rPr>
        <w:t>EUR letno</w:t>
      </w:r>
      <w:r w:rsidR="0010443B">
        <w:rPr>
          <w:rFonts w:ascii="Trebuchet MS" w:hAnsi="Trebuchet MS"/>
          <w:sz w:val="22"/>
          <w:szCs w:val="22"/>
        </w:rPr>
        <w:t>/vozilo, s katerim koncesionar redno zagotavlja predmetno gospodarsko javno službo (brez vozil tehnične rezerve)</w:t>
      </w:r>
      <w:r>
        <w:rPr>
          <w:rFonts w:ascii="Trebuchet MS" w:hAnsi="Trebuchet MS"/>
          <w:sz w:val="22"/>
          <w:szCs w:val="22"/>
        </w:rPr>
        <w:t xml:space="preserve"> </w:t>
      </w:r>
    </w:p>
    <w:p w14:paraId="26E2862A" w14:textId="77777777" w:rsidR="00A725A2" w:rsidRDefault="00A725A2" w:rsidP="00A83873">
      <w:pPr>
        <w:keepLines/>
        <w:jc w:val="both"/>
        <w:rPr>
          <w:rFonts w:ascii="Trebuchet MS" w:hAnsi="Trebuchet MS"/>
          <w:sz w:val="22"/>
          <w:szCs w:val="22"/>
        </w:rPr>
      </w:pPr>
    </w:p>
    <w:p w14:paraId="5B41D172" w14:textId="77777777" w:rsidR="00A725A2" w:rsidRPr="00055FB9" w:rsidRDefault="00A725A2" w:rsidP="00A83873">
      <w:pPr>
        <w:keepLines/>
        <w:jc w:val="both"/>
        <w:rPr>
          <w:rFonts w:ascii="Trebuchet MS" w:hAnsi="Trebuchet MS"/>
          <w:sz w:val="22"/>
          <w:szCs w:val="22"/>
        </w:rPr>
      </w:pPr>
      <w:r w:rsidRPr="00055FB9">
        <w:rPr>
          <w:rFonts w:ascii="Trebuchet MS" w:hAnsi="Trebuchet MS"/>
          <w:sz w:val="22"/>
          <w:szCs w:val="22"/>
        </w:rPr>
        <w:t xml:space="preserve">Upravičeni stroški so: </w:t>
      </w:r>
    </w:p>
    <w:p w14:paraId="070CFA9A"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a) neposredni stroški v zvezi z izvajanjem javne službe: </w:t>
      </w:r>
    </w:p>
    <w:p w14:paraId="17F6A6E9" w14:textId="1A8DA4B4"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pogonska goriva za vozila</w:t>
      </w:r>
      <w:r w:rsidR="00B205D7">
        <w:rPr>
          <w:rFonts w:ascii="Trebuchet MS" w:hAnsi="Trebuchet MS"/>
          <w:sz w:val="22"/>
          <w:szCs w:val="22"/>
          <w:lang w:eastAsia="sl-SI"/>
        </w:rPr>
        <w:t xml:space="preserve"> (le za vozila tehnične rezerve v lasti koncesionarja, za koncedentova vozila zagotavlja pogonsko gorico CNG Naročnik brez dodatnih stroškov za koncesionarja)</w:t>
      </w:r>
      <w:r w:rsidRPr="00055FB9">
        <w:rPr>
          <w:rFonts w:ascii="Trebuchet MS" w:hAnsi="Trebuchet MS"/>
          <w:sz w:val="22"/>
          <w:szCs w:val="22"/>
          <w:lang w:eastAsia="sl-SI"/>
        </w:rPr>
        <w:t xml:space="preserve">, </w:t>
      </w:r>
    </w:p>
    <w:p w14:paraId="6C6DFEA0"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 amortizacija vozil in opreme, </w:t>
      </w:r>
    </w:p>
    <w:p w14:paraId="52CE32FD"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 nadomestilo oz. najemnina za uporabo koncedentovih vozil, </w:t>
      </w:r>
    </w:p>
    <w:p w14:paraId="4B86FF48"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 vzdrževanje vozil, </w:t>
      </w:r>
    </w:p>
    <w:p w14:paraId="14FC522A"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 stroški dela voznega osebja, </w:t>
      </w:r>
    </w:p>
    <w:p w14:paraId="2EE8C30A"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 zavarovanja vozil, </w:t>
      </w:r>
    </w:p>
    <w:p w14:paraId="328F2FCC"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parkiranje</w:t>
      </w:r>
      <w:r w:rsidR="003E273B">
        <w:rPr>
          <w:rFonts w:ascii="Trebuchet MS" w:hAnsi="Trebuchet MS"/>
          <w:sz w:val="22"/>
          <w:szCs w:val="22"/>
          <w:lang w:eastAsia="sl-SI"/>
        </w:rPr>
        <w:t xml:space="preserve">, razen stroškov prevoza avtobusa z zadnje postaje ob končanju vožnje na parkirišče </w:t>
      </w:r>
      <w:r w:rsidRPr="00055FB9">
        <w:rPr>
          <w:rFonts w:ascii="Trebuchet MS" w:hAnsi="Trebuchet MS"/>
          <w:sz w:val="22"/>
          <w:szCs w:val="22"/>
          <w:lang w:eastAsia="sl-SI"/>
        </w:rPr>
        <w:t xml:space="preserve">. </w:t>
      </w:r>
    </w:p>
    <w:p w14:paraId="3A2984CB"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b) splošni stroški: </w:t>
      </w:r>
    </w:p>
    <w:p w14:paraId="65D837DC"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 stroški dela (brez voznega osebja), </w:t>
      </w:r>
    </w:p>
    <w:p w14:paraId="32E3E424"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 stroški materiala, </w:t>
      </w:r>
    </w:p>
    <w:p w14:paraId="6BB3FE29"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 stroški storitev, </w:t>
      </w:r>
    </w:p>
    <w:p w14:paraId="732A56DD"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 amortizacija osnovnih sredstev (brez vozil in opreme v vozilih), </w:t>
      </w:r>
    </w:p>
    <w:p w14:paraId="3A5352BF" w14:textId="77777777" w:rsidR="00A725A2" w:rsidRPr="00055FB9" w:rsidRDefault="00A725A2" w:rsidP="00A725A2">
      <w:pPr>
        <w:jc w:val="both"/>
        <w:rPr>
          <w:rFonts w:ascii="Trebuchet MS" w:hAnsi="Trebuchet MS"/>
          <w:sz w:val="22"/>
          <w:szCs w:val="22"/>
          <w:lang w:eastAsia="sl-SI"/>
        </w:rPr>
      </w:pPr>
      <w:r w:rsidRPr="00055FB9">
        <w:rPr>
          <w:rFonts w:ascii="Trebuchet MS" w:hAnsi="Trebuchet MS"/>
          <w:sz w:val="22"/>
          <w:szCs w:val="22"/>
          <w:lang w:eastAsia="sl-SI"/>
        </w:rPr>
        <w:t xml:space="preserve">– stroški financiranja in primeren dobiček. </w:t>
      </w:r>
    </w:p>
    <w:p w14:paraId="299A49F9" w14:textId="77777777" w:rsidR="00055FB9" w:rsidRDefault="00055FB9" w:rsidP="00A83873">
      <w:pPr>
        <w:keepLines/>
        <w:jc w:val="both"/>
        <w:rPr>
          <w:rFonts w:ascii="Trebuchet MS" w:hAnsi="Trebuchet MS"/>
          <w:sz w:val="22"/>
          <w:szCs w:val="22"/>
        </w:rPr>
      </w:pPr>
    </w:p>
    <w:p w14:paraId="1F148E1B" w14:textId="57B95AA4" w:rsidR="00055FB9" w:rsidRDefault="00055FB9" w:rsidP="00A83873">
      <w:pPr>
        <w:keepLines/>
        <w:jc w:val="both"/>
        <w:rPr>
          <w:rFonts w:ascii="Trebuchet MS" w:hAnsi="Trebuchet MS"/>
          <w:sz w:val="22"/>
          <w:szCs w:val="22"/>
        </w:rPr>
      </w:pPr>
      <w:r>
        <w:rPr>
          <w:rFonts w:ascii="Trebuchet MS" w:hAnsi="Trebuchet MS"/>
          <w:sz w:val="22"/>
          <w:szCs w:val="22"/>
        </w:rPr>
        <w:t>Izhodiščna lastna cena, ki predstavlja upravičene stroške, ki jih ima koncesionar z izvajanjem javne službe, z vključenim</w:t>
      </w:r>
      <w:r w:rsidR="00585868">
        <w:rPr>
          <w:rFonts w:ascii="Trebuchet MS" w:hAnsi="Trebuchet MS"/>
          <w:sz w:val="22"/>
          <w:szCs w:val="22"/>
        </w:rPr>
        <w:t xml:space="preserve"> primernim</w:t>
      </w:r>
      <w:r>
        <w:rPr>
          <w:rFonts w:ascii="Trebuchet MS" w:hAnsi="Trebuchet MS"/>
          <w:sz w:val="22"/>
          <w:szCs w:val="22"/>
        </w:rPr>
        <w:t xml:space="preserve"> dobičkom, preračunano na 1 km javnega linijskega prevoza, znaša ……. EUR. </w:t>
      </w:r>
    </w:p>
    <w:p w14:paraId="729C6192" w14:textId="77777777" w:rsidR="00055FB9" w:rsidRPr="00897E6A" w:rsidRDefault="00055FB9" w:rsidP="00A83873">
      <w:pPr>
        <w:keepLines/>
        <w:jc w:val="both"/>
        <w:rPr>
          <w:rFonts w:ascii="Trebuchet MS" w:hAnsi="Trebuchet MS"/>
          <w:sz w:val="22"/>
          <w:szCs w:val="22"/>
        </w:rPr>
      </w:pPr>
    </w:p>
    <w:p w14:paraId="711D3E68" w14:textId="39EED2BF" w:rsidR="00055FB9" w:rsidRPr="00897E6A" w:rsidRDefault="00897E6A" w:rsidP="00A83873">
      <w:pPr>
        <w:keepLines/>
        <w:jc w:val="both"/>
        <w:rPr>
          <w:rFonts w:ascii="Trebuchet MS" w:hAnsi="Trebuchet MS"/>
          <w:sz w:val="22"/>
          <w:szCs w:val="22"/>
        </w:rPr>
      </w:pPr>
      <w:r w:rsidRPr="00897E6A">
        <w:rPr>
          <w:rFonts w:ascii="Trebuchet MS" w:hAnsi="Trebuchet MS"/>
          <w:sz w:val="22"/>
          <w:szCs w:val="22"/>
        </w:rPr>
        <w:t>Izhodiščna lastna cena se lahko spremeni samo, če se cene, ki vplivajo na stroške in odhodke spremenijo za več kot 10 %, vendar ne prej kot po 5-ih letih od pričetka veljavnosti koncesije in ne več kot 2-krat v obdobju trajanja koncesije, razen v primeru več kot 10% povečanja stroška pogonske energije, ko se lahko izhodiščna lastna cena spremeni najprej po dveh letih in največ 4-krat v obdobju trajanja koncesije.</w:t>
      </w:r>
    </w:p>
    <w:p w14:paraId="597FFA89" w14:textId="77777777" w:rsidR="00055FB9" w:rsidRDefault="00055FB9" w:rsidP="00A83873">
      <w:pPr>
        <w:keepLines/>
        <w:jc w:val="both"/>
        <w:rPr>
          <w:rFonts w:ascii="Trebuchet MS" w:hAnsi="Trebuchet MS"/>
          <w:sz w:val="22"/>
          <w:szCs w:val="22"/>
        </w:rPr>
      </w:pPr>
    </w:p>
    <w:p w14:paraId="5D0DD99B" w14:textId="713FDBFB" w:rsidR="00B205D7" w:rsidRDefault="00B205D7" w:rsidP="00B205D7">
      <w:pPr>
        <w:keepLines/>
        <w:jc w:val="center"/>
        <w:rPr>
          <w:rFonts w:ascii="Trebuchet MS" w:hAnsi="Trebuchet MS"/>
          <w:sz w:val="22"/>
          <w:szCs w:val="22"/>
        </w:rPr>
      </w:pPr>
      <w:r>
        <w:rPr>
          <w:rFonts w:ascii="Trebuchet MS" w:hAnsi="Trebuchet MS"/>
          <w:sz w:val="22"/>
          <w:szCs w:val="22"/>
        </w:rPr>
        <w:t xml:space="preserve">38. člen </w:t>
      </w:r>
    </w:p>
    <w:p w14:paraId="39E72079" w14:textId="2C628101" w:rsidR="00B205D7" w:rsidRDefault="00B205D7" w:rsidP="00B205D7">
      <w:pPr>
        <w:keepLines/>
        <w:jc w:val="center"/>
        <w:rPr>
          <w:rFonts w:ascii="Trebuchet MS" w:hAnsi="Trebuchet MS"/>
          <w:sz w:val="22"/>
          <w:szCs w:val="22"/>
        </w:rPr>
      </w:pPr>
    </w:p>
    <w:p w14:paraId="710B7320" w14:textId="77777777" w:rsidR="0037616C" w:rsidRDefault="00B205D7" w:rsidP="00B205D7">
      <w:pPr>
        <w:keepLines/>
        <w:jc w:val="both"/>
        <w:rPr>
          <w:rFonts w:ascii="Trebuchet MS" w:hAnsi="Trebuchet MS"/>
          <w:sz w:val="22"/>
          <w:szCs w:val="22"/>
        </w:rPr>
      </w:pPr>
      <w:r>
        <w:rPr>
          <w:rFonts w:ascii="Trebuchet MS" w:hAnsi="Trebuchet MS"/>
          <w:sz w:val="22"/>
          <w:szCs w:val="22"/>
        </w:rPr>
        <w:lastRenderedPageBreak/>
        <w:t>Nadomestilo se plačuje mesečno na podlagi realno prevoženih kilometrov na podlagi izstavljenih računov. Od navedenega se odštejejo</w:t>
      </w:r>
      <w:r w:rsidR="0037616C">
        <w:rPr>
          <w:rFonts w:ascii="Trebuchet MS" w:hAnsi="Trebuchet MS"/>
          <w:sz w:val="22"/>
          <w:szCs w:val="22"/>
        </w:rPr>
        <w:t>:</w:t>
      </w:r>
      <w:r>
        <w:rPr>
          <w:rFonts w:ascii="Trebuchet MS" w:hAnsi="Trebuchet MS"/>
          <w:sz w:val="22"/>
          <w:szCs w:val="22"/>
        </w:rPr>
        <w:t xml:space="preserve"> </w:t>
      </w:r>
    </w:p>
    <w:p w14:paraId="59FBC2E7" w14:textId="467D94A2" w:rsidR="00B205D7" w:rsidRDefault="00B205D7" w:rsidP="0037616C">
      <w:pPr>
        <w:pStyle w:val="Odstavekseznama"/>
        <w:keepLines/>
        <w:numPr>
          <w:ilvl w:val="0"/>
          <w:numId w:val="7"/>
        </w:numPr>
        <w:jc w:val="both"/>
        <w:rPr>
          <w:rFonts w:ascii="Trebuchet MS" w:hAnsi="Trebuchet MS"/>
          <w:sz w:val="22"/>
          <w:szCs w:val="22"/>
        </w:rPr>
      </w:pPr>
      <w:r w:rsidRPr="00DB52DB">
        <w:rPr>
          <w:rFonts w:ascii="Trebuchet MS" w:hAnsi="Trebuchet MS"/>
          <w:sz w:val="22"/>
          <w:szCs w:val="22"/>
        </w:rPr>
        <w:t>dejanski prihodki od plačil potnikov za opravljene prevozne storitve</w:t>
      </w:r>
      <w:r w:rsidR="0037616C" w:rsidRPr="00DB52DB">
        <w:rPr>
          <w:rFonts w:ascii="Trebuchet MS" w:hAnsi="Trebuchet MS"/>
          <w:sz w:val="22"/>
          <w:szCs w:val="22"/>
        </w:rPr>
        <w:t xml:space="preserve"> - prevoznin (Pv); v kolikor so le ti nižji od 200.000,00 EUR letno, se upošteva sorazmerni mesečni del od 200.000,00 EUR/letno</w:t>
      </w:r>
      <w:r w:rsidR="0037616C">
        <w:rPr>
          <w:rFonts w:ascii="Trebuchet MS" w:hAnsi="Trebuchet MS"/>
          <w:sz w:val="22"/>
          <w:szCs w:val="22"/>
        </w:rPr>
        <w:t>;</w:t>
      </w:r>
    </w:p>
    <w:p w14:paraId="5ABBD51B" w14:textId="12382FB6" w:rsidR="0037616C" w:rsidRDefault="0037616C" w:rsidP="0037616C">
      <w:pPr>
        <w:pStyle w:val="Odstavekseznama"/>
        <w:keepLines/>
        <w:numPr>
          <w:ilvl w:val="0"/>
          <w:numId w:val="7"/>
        </w:numPr>
        <w:jc w:val="both"/>
        <w:rPr>
          <w:rFonts w:ascii="Trebuchet MS" w:hAnsi="Trebuchet MS"/>
          <w:sz w:val="22"/>
          <w:szCs w:val="22"/>
        </w:rPr>
      </w:pPr>
      <w:r>
        <w:rPr>
          <w:rFonts w:ascii="Trebuchet MS" w:hAnsi="Trebuchet MS"/>
          <w:sz w:val="22"/>
          <w:szCs w:val="22"/>
        </w:rPr>
        <w:t>prihodki od pridobljenih subvencij (Ps)</w:t>
      </w:r>
    </w:p>
    <w:p w14:paraId="108B2373" w14:textId="04EC6E8C" w:rsidR="0037616C" w:rsidRDefault="0037616C" w:rsidP="0037616C">
      <w:pPr>
        <w:pStyle w:val="Odstavekseznama"/>
        <w:keepLines/>
        <w:numPr>
          <w:ilvl w:val="0"/>
          <w:numId w:val="7"/>
        </w:numPr>
        <w:jc w:val="both"/>
        <w:rPr>
          <w:rFonts w:ascii="Trebuchet MS" w:hAnsi="Trebuchet MS"/>
          <w:sz w:val="22"/>
          <w:szCs w:val="22"/>
        </w:rPr>
      </w:pPr>
      <w:r>
        <w:rPr>
          <w:rFonts w:ascii="Trebuchet MS" w:hAnsi="Trebuchet MS"/>
          <w:sz w:val="22"/>
          <w:szCs w:val="22"/>
        </w:rPr>
        <w:t>drugi prihodki, povezani z opravljanjem javne službe (Pd)</w:t>
      </w:r>
    </w:p>
    <w:p w14:paraId="20332970" w14:textId="758A9BDB" w:rsidR="0037616C" w:rsidRPr="00DB52DB" w:rsidRDefault="0037616C" w:rsidP="00DB52DB">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dejanski prihodki od oglaševanja (Po), pri čemer ta znesek ne sme biti nižji od 5.000,00 EUR/letno na vozilo; v kolikor so nižji od tega zneska, se upošteva znesek 5,000 EUR letno na vozilo, s katerim koncesionar redno zagotavlja predmetno gospodarsko javno službo (brez vozil tehnične rezerve). </w:t>
      </w:r>
    </w:p>
    <w:p w14:paraId="39BFEFD0" w14:textId="77777777" w:rsidR="00B205D7" w:rsidRDefault="00B205D7" w:rsidP="00A83873">
      <w:pPr>
        <w:keepLines/>
        <w:jc w:val="both"/>
        <w:rPr>
          <w:rFonts w:ascii="Trebuchet MS" w:hAnsi="Trebuchet MS"/>
          <w:sz w:val="22"/>
          <w:szCs w:val="22"/>
        </w:rPr>
      </w:pPr>
    </w:p>
    <w:p w14:paraId="6B8DEB98" w14:textId="195D6678" w:rsidR="0037616C" w:rsidRDefault="0037616C" w:rsidP="00A83873">
      <w:pPr>
        <w:keepLines/>
        <w:jc w:val="both"/>
        <w:rPr>
          <w:rFonts w:ascii="Trebuchet MS" w:hAnsi="Trebuchet MS"/>
          <w:sz w:val="22"/>
          <w:szCs w:val="22"/>
        </w:rPr>
      </w:pPr>
      <w:r>
        <w:rPr>
          <w:rFonts w:ascii="Trebuchet MS" w:hAnsi="Trebuchet MS"/>
          <w:sz w:val="22"/>
          <w:szCs w:val="22"/>
        </w:rPr>
        <w:t xml:space="preserve">Koncesionar je dolžan voditi elektronsko evidenco prevoženih kilometrov za vsak avtobus vsaj za vsako posamezno vožnjo na liniji natančno, pri čemer metodologija za zbiranje podatkov o prevoženih kilometrih temelji na zanesljivih in preverljivih dokazilih. Koncesionar je dolžan koncedentu omogočiti neposredni vpogled v evidenco prevoženih kilometrov. </w:t>
      </w:r>
    </w:p>
    <w:p w14:paraId="53C99808" w14:textId="77777777" w:rsidR="0037616C" w:rsidRDefault="0037616C" w:rsidP="00A83873">
      <w:pPr>
        <w:keepLines/>
        <w:jc w:val="both"/>
        <w:rPr>
          <w:rFonts w:ascii="Trebuchet MS" w:hAnsi="Trebuchet MS"/>
          <w:sz w:val="22"/>
          <w:szCs w:val="22"/>
        </w:rPr>
      </w:pPr>
    </w:p>
    <w:p w14:paraId="1DBB4C6A" w14:textId="3C7F476D" w:rsidR="00A725A2" w:rsidRDefault="00055FB9" w:rsidP="00A83873">
      <w:pPr>
        <w:keepLines/>
        <w:jc w:val="both"/>
        <w:rPr>
          <w:rFonts w:ascii="Trebuchet MS" w:hAnsi="Trebuchet MS"/>
          <w:sz w:val="22"/>
          <w:szCs w:val="22"/>
        </w:rPr>
      </w:pPr>
      <w:r>
        <w:rPr>
          <w:rFonts w:ascii="Trebuchet MS" w:hAnsi="Trebuchet MS"/>
          <w:sz w:val="22"/>
          <w:szCs w:val="22"/>
        </w:rPr>
        <w:t xml:space="preserve">Letno nadomestilo se zniža </w:t>
      </w:r>
      <w:r w:rsidR="004F0BF3">
        <w:rPr>
          <w:rFonts w:ascii="Trebuchet MS" w:hAnsi="Trebuchet MS"/>
          <w:sz w:val="22"/>
          <w:szCs w:val="22"/>
        </w:rPr>
        <w:t xml:space="preserve">v višini 3 % za vsak 1 % nerealizirane rasti v primeru, če koncesionar od drugega do vključno petega leta podelitve koncesije ne dosega rasti 3 % letno glede na predhodno leto, v nadaljnjih letih pa mora dosegati vsaj tak obseg koriščenja storitev, kot je bil dosežen v petem </w:t>
      </w:r>
      <w:r w:rsidR="00585868">
        <w:rPr>
          <w:rFonts w:ascii="Trebuchet MS" w:hAnsi="Trebuchet MS"/>
          <w:sz w:val="22"/>
          <w:szCs w:val="22"/>
        </w:rPr>
        <w:t xml:space="preserve">(5.) </w:t>
      </w:r>
      <w:r w:rsidR="004F0BF3">
        <w:rPr>
          <w:rFonts w:ascii="Trebuchet MS" w:hAnsi="Trebuchet MS"/>
          <w:sz w:val="22"/>
          <w:szCs w:val="22"/>
        </w:rPr>
        <w:t>letu od podelitve koncesije. Obseg koriščenja storitev se ugotavlja na podlagi števila prodanih vozovnic</w:t>
      </w:r>
      <w:r w:rsidR="006A3AD4">
        <w:rPr>
          <w:rFonts w:ascii="Trebuchet MS" w:hAnsi="Trebuchet MS"/>
          <w:sz w:val="22"/>
          <w:szCs w:val="22"/>
        </w:rPr>
        <w:t xml:space="preserve">. </w:t>
      </w:r>
    </w:p>
    <w:p w14:paraId="356F2E8A" w14:textId="77777777" w:rsidR="00A83873" w:rsidRDefault="00A83873" w:rsidP="00A83873">
      <w:pPr>
        <w:keepLines/>
        <w:jc w:val="both"/>
        <w:rPr>
          <w:rFonts w:ascii="Trebuchet MS" w:hAnsi="Trebuchet MS"/>
          <w:sz w:val="22"/>
          <w:szCs w:val="22"/>
        </w:rPr>
      </w:pPr>
    </w:p>
    <w:p w14:paraId="4310837A" w14:textId="77777777" w:rsidR="00534E4D" w:rsidRDefault="00534E4D" w:rsidP="00A83873">
      <w:pPr>
        <w:keepLines/>
        <w:jc w:val="both"/>
        <w:rPr>
          <w:rFonts w:ascii="Trebuchet MS" w:hAnsi="Trebuchet MS"/>
          <w:sz w:val="22"/>
          <w:szCs w:val="22"/>
        </w:rPr>
      </w:pPr>
    </w:p>
    <w:p w14:paraId="5F136914" w14:textId="01F32133" w:rsidR="00A9133C" w:rsidRDefault="0010443B" w:rsidP="00A9133C">
      <w:pPr>
        <w:keepLines/>
        <w:jc w:val="center"/>
        <w:rPr>
          <w:rFonts w:ascii="Trebuchet MS" w:hAnsi="Trebuchet MS"/>
          <w:b/>
          <w:sz w:val="22"/>
          <w:szCs w:val="22"/>
        </w:rPr>
      </w:pPr>
      <w:r>
        <w:rPr>
          <w:rFonts w:ascii="Trebuchet MS" w:hAnsi="Trebuchet MS"/>
          <w:b/>
          <w:sz w:val="22"/>
          <w:szCs w:val="22"/>
        </w:rPr>
        <w:t>3</w:t>
      </w:r>
      <w:r w:rsidR="00017543">
        <w:rPr>
          <w:rFonts w:ascii="Trebuchet MS" w:hAnsi="Trebuchet MS"/>
          <w:b/>
          <w:sz w:val="22"/>
          <w:szCs w:val="22"/>
        </w:rPr>
        <w:t>9</w:t>
      </w:r>
      <w:r w:rsidR="00A9133C">
        <w:rPr>
          <w:rFonts w:ascii="Trebuchet MS" w:hAnsi="Trebuchet MS"/>
          <w:b/>
          <w:sz w:val="22"/>
          <w:szCs w:val="22"/>
        </w:rPr>
        <w:t>. člen</w:t>
      </w:r>
    </w:p>
    <w:p w14:paraId="06B308C0" w14:textId="77777777" w:rsidR="00A9133C" w:rsidRDefault="00A9133C" w:rsidP="00A9133C">
      <w:pPr>
        <w:keepLines/>
        <w:jc w:val="center"/>
        <w:rPr>
          <w:rFonts w:ascii="Trebuchet MS" w:hAnsi="Trebuchet MS"/>
          <w:b/>
          <w:sz w:val="22"/>
          <w:szCs w:val="22"/>
        </w:rPr>
      </w:pPr>
    </w:p>
    <w:p w14:paraId="1D63511E" w14:textId="77777777" w:rsidR="00A9133C" w:rsidRPr="00A9133C" w:rsidRDefault="00A9133C" w:rsidP="00A9133C">
      <w:pPr>
        <w:keepLines/>
        <w:jc w:val="both"/>
        <w:rPr>
          <w:rFonts w:ascii="Trebuchet MS" w:hAnsi="Trebuchet MS"/>
          <w:sz w:val="22"/>
          <w:szCs w:val="22"/>
        </w:rPr>
      </w:pPr>
      <w:r>
        <w:rPr>
          <w:rFonts w:ascii="Trebuchet MS" w:hAnsi="Trebuchet MS"/>
          <w:sz w:val="22"/>
          <w:szCs w:val="22"/>
        </w:rPr>
        <w:t xml:space="preserve">Koncesionar izda kondecentu račun za mesečno nadomestilo najkasneje do 10. v mesecu za pretekli mesec. </w:t>
      </w:r>
    </w:p>
    <w:p w14:paraId="062BBB8D" w14:textId="77777777" w:rsidR="00A9133C" w:rsidRDefault="00A9133C" w:rsidP="00A83873">
      <w:pPr>
        <w:keepLines/>
        <w:jc w:val="both"/>
        <w:rPr>
          <w:rFonts w:ascii="Trebuchet MS" w:hAnsi="Trebuchet MS"/>
          <w:sz w:val="22"/>
          <w:szCs w:val="22"/>
        </w:rPr>
      </w:pPr>
    </w:p>
    <w:p w14:paraId="56C6C6EB" w14:textId="61279D43" w:rsidR="00A9133C" w:rsidRDefault="00A9133C" w:rsidP="00A83873">
      <w:pPr>
        <w:keepLines/>
        <w:jc w:val="both"/>
        <w:rPr>
          <w:rFonts w:ascii="Trebuchet MS" w:hAnsi="Trebuchet MS"/>
          <w:sz w:val="22"/>
          <w:szCs w:val="22"/>
        </w:rPr>
      </w:pPr>
      <w:r>
        <w:rPr>
          <w:rFonts w:ascii="Trebuchet MS" w:hAnsi="Trebuchet MS"/>
          <w:sz w:val="22"/>
          <w:szCs w:val="22"/>
        </w:rPr>
        <w:t xml:space="preserve">Obvezna priloga računa je mesečno poročilo iz </w:t>
      </w:r>
      <w:r w:rsidR="00585868">
        <w:rPr>
          <w:rFonts w:ascii="Trebuchet MS" w:hAnsi="Trebuchet MS"/>
          <w:sz w:val="22"/>
          <w:szCs w:val="22"/>
        </w:rPr>
        <w:t>47.</w:t>
      </w:r>
      <w:r>
        <w:rPr>
          <w:rFonts w:ascii="Trebuchet MS" w:hAnsi="Trebuchet MS"/>
          <w:sz w:val="22"/>
          <w:szCs w:val="22"/>
        </w:rPr>
        <w:t xml:space="preserve"> člena te pogodbe. </w:t>
      </w:r>
    </w:p>
    <w:p w14:paraId="22CA1624" w14:textId="77777777" w:rsidR="00A9133C" w:rsidRDefault="00A9133C" w:rsidP="00A83873">
      <w:pPr>
        <w:keepLines/>
        <w:jc w:val="both"/>
        <w:rPr>
          <w:rFonts w:ascii="Trebuchet MS" w:hAnsi="Trebuchet MS"/>
          <w:sz w:val="22"/>
          <w:szCs w:val="22"/>
        </w:rPr>
      </w:pPr>
    </w:p>
    <w:p w14:paraId="3DC024B7" w14:textId="77777777" w:rsidR="00A83873" w:rsidRPr="00A83873" w:rsidRDefault="00A9133C" w:rsidP="00A83873">
      <w:pPr>
        <w:keepLines/>
        <w:jc w:val="both"/>
        <w:rPr>
          <w:rFonts w:ascii="Trebuchet MS" w:hAnsi="Trebuchet MS"/>
          <w:sz w:val="22"/>
          <w:szCs w:val="22"/>
        </w:rPr>
      </w:pPr>
      <w:r>
        <w:rPr>
          <w:rFonts w:ascii="Trebuchet MS" w:hAnsi="Trebuchet MS"/>
          <w:sz w:val="22"/>
          <w:szCs w:val="22"/>
        </w:rPr>
        <w:t xml:space="preserve">Koncedent bo nesporni del računa poravnal </w:t>
      </w:r>
      <w:r w:rsidR="00A83873">
        <w:rPr>
          <w:rFonts w:ascii="Trebuchet MS" w:hAnsi="Trebuchet MS"/>
          <w:sz w:val="22"/>
          <w:szCs w:val="22"/>
        </w:rPr>
        <w:t xml:space="preserve">30. dan po prejetem e-računu.  </w:t>
      </w:r>
    </w:p>
    <w:p w14:paraId="0F4D5ED2" w14:textId="77777777" w:rsidR="004E02CE" w:rsidRDefault="004E02CE" w:rsidP="004E02CE">
      <w:pPr>
        <w:keepLines/>
        <w:jc w:val="both"/>
        <w:rPr>
          <w:rFonts w:ascii="Trebuchet MS" w:hAnsi="Trebuchet MS"/>
          <w:sz w:val="22"/>
          <w:szCs w:val="22"/>
        </w:rPr>
      </w:pPr>
    </w:p>
    <w:p w14:paraId="263B45B4" w14:textId="50B3262A" w:rsidR="004F0BF3" w:rsidRDefault="00017543" w:rsidP="004F0BF3">
      <w:pPr>
        <w:keepLines/>
        <w:jc w:val="center"/>
        <w:rPr>
          <w:rFonts w:ascii="Trebuchet MS" w:hAnsi="Trebuchet MS"/>
          <w:b/>
          <w:sz w:val="22"/>
          <w:szCs w:val="22"/>
        </w:rPr>
      </w:pPr>
      <w:r>
        <w:rPr>
          <w:rFonts w:ascii="Trebuchet MS" w:hAnsi="Trebuchet MS"/>
          <w:b/>
          <w:sz w:val="22"/>
          <w:szCs w:val="22"/>
        </w:rPr>
        <w:t>40</w:t>
      </w:r>
      <w:r w:rsidR="004F0BF3">
        <w:rPr>
          <w:rFonts w:ascii="Trebuchet MS" w:hAnsi="Trebuchet MS"/>
          <w:b/>
          <w:sz w:val="22"/>
          <w:szCs w:val="22"/>
        </w:rPr>
        <w:t xml:space="preserve">. člen </w:t>
      </w:r>
    </w:p>
    <w:p w14:paraId="4AEDD2B2" w14:textId="77777777" w:rsidR="004F0BF3" w:rsidRDefault="004F0BF3" w:rsidP="004F0BF3">
      <w:pPr>
        <w:keepLines/>
        <w:jc w:val="center"/>
        <w:rPr>
          <w:rFonts w:ascii="Trebuchet MS" w:hAnsi="Trebuchet MS"/>
          <w:b/>
          <w:sz w:val="22"/>
          <w:szCs w:val="22"/>
        </w:rPr>
      </w:pPr>
    </w:p>
    <w:p w14:paraId="20B8DB5F" w14:textId="77777777" w:rsidR="004F0BF3" w:rsidRDefault="004F0BF3" w:rsidP="004F0BF3">
      <w:pPr>
        <w:keepLines/>
        <w:jc w:val="both"/>
        <w:rPr>
          <w:rFonts w:ascii="Trebuchet MS" w:hAnsi="Trebuchet MS"/>
          <w:sz w:val="22"/>
          <w:szCs w:val="22"/>
        </w:rPr>
      </w:pPr>
      <w:r>
        <w:rPr>
          <w:rFonts w:ascii="Trebuchet MS" w:hAnsi="Trebuchet MS"/>
          <w:sz w:val="22"/>
          <w:szCs w:val="22"/>
        </w:rPr>
        <w:t xml:space="preserve">Koncedent v primeru: </w:t>
      </w:r>
    </w:p>
    <w:p w14:paraId="6EC483C8" w14:textId="03CC077B" w:rsidR="004F0BF3" w:rsidRDefault="004F0BF3" w:rsidP="004F0BF3">
      <w:pPr>
        <w:pStyle w:val="Odstavekseznama"/>
        <w:keepLines/>
        <w:numPr>
          <w:ilvl w:val="0"/>
          <w:numId w:val="7"/>
        </w:numPr>
        <w:jc w:val="both"/>
        <w:rPr>
          <w:rFonts w:ascii="Trebuchet MS" w:hAnsi="Trebuchet MS"/>
          <w:sz w:val="22"/>
          <w:szCs w:val="22"/>
        </w:rPr>
      </w:pPr>
      <w:r>
        <w:rPr>
          <w:rFonts w:ascii="Trebuchet MS" w:hAnsi="Trebuchet MS"/>
          <w:sz w:val="22"/>
          <w:szCs w:val="22"/>
        </w:rPr>
        <w:t>zagotavljanja prevoza za določene skupine ali kategorije potnikov v okviru vožnje po liniji, kar lahko vključuje tudi posebna postajališča za te potnike (šolski prevozi, delavci)</w:t>
      </w:r>
    </w:p>
    <w:p w14:paraId="0400794F" w14:textId="4547B494" w:rsidR="004F0BF3" w:rsidRDefault="00AA2C1D" w:rsidP="004F0BF3">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zagotavljanja </w:t>
      </w:r>
      <w:r w:rsidR="004F0BF3">
        <w:rPr>
          <w:rFonts w:ascii="Trebuchet MS" w:hAnsi="Trebuchet MS"/>
          <w:sz w:val="22"/>
          <w:szCs w:val="22"/>
        </w:rPr>
        <w:t>večjega števila odhodov na posamezni liniji</w:t>
      </w:r>
    </w:p>
    <w:p w14:paraId="213A83AC" w14:textId="6AE762C3" w:rsidR="004F0BF3" w:rsidRDefault="00AA2C1D" w:rsidP="004F0BF3">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zagotavljanja </w:t>
      </w:r>
      <w:r w:rsidR="004F0BF3">
        <w:rPr>
          <w:rFonts w:ascii="Trebuchet MS" w:hAnsi="Trebuchet MS"/>
          <w:sz w:val="22"/>
          <w:szCs w:val="22"/>
        </w:rPr>
        <w:t>dodatne linije ali podaljšanja obstoječe linije</w:t>
      </w:r>
    </w:p>
    <w:p w14:paraId="5CDA2B42" w14:textId="49C4BA3E" w:rsidR="004F0BF3" w:rsidRDefault="00AA2C1D" w:rsidP="004F0BF3">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zagotavljanja </w:t>
      </w:r>
      <w:r w:rsidR="004F0BF3">
        <w:rPr>
          <w:rFonts w:ascii="Trebuchet MS" w:hAnsi="Trebuchet MS"/>
          <w:sz w:val="22"/>
          <w:szCs w:val="22"/>
        </w:rPr>
        <w:t>nižje prevoznine za določene kategorije oseb</w:t>
      </w:r>
    </w:p>
    <w:p w14:paraId="38BA71A5" w14:textId="77777777" w:rsidR="00F56B1E" w:rsidRDefault="00F56B1E" w:rsidP="004F0BF3">
      <w:pPr>
        <w:keepLines/>
        <w:jc w:val="both"/>
        <w:rPr>
          <w:rFonts w:ascii="Trebuchet MS" w:hAnsi="Trebuchet MS"/>
          <w:sz w:val="22"/>
          <w:szCs w:val="22"/>
        </w:rPr>
      </w:pPr>
    </w:p>
    <w:p w14:paraId="63A6ABA5" w14:textId="3E4B3FB3" w:rsidR="004F0BF3" w:rsidRDefault="004F0BF3" w:rsidP="004F0BF3">
      <w:pPr>
        <w:keepLines/>
        <w:jc w:val="both"/>
        <w:rPr>
          <w:rFonts w:ascii="Trebuchet MS" w:hAnsi="Trebuchet MS"/>
          <w:sz w:val="22"/>
          <w:szCs w:val="22"/>
        </w:rPr>
      </w:pPr>
      <w:r>
        <w:rPr>
          <w:rFonts w:ascii="Trebuchet MS" w:hAnsi="Trebuchet MS"/>
          <w:sz w:val="22"/>
          <w:szCs w:val="22"/>
        </w:rPr>
        <w:t>zagotavlja dodatna sredstva za izvajanje obveznosti javne službe</w:t>
      </w:r>
      <w:r w:rsidR="00811C64">
        <w:rPr>
          <w:rFonts w:ascii="Trebuchet MS" w:hAnsi="Trebuchet MS"/>
          <w:sz w:val="22"/>
          <w:szCs w:val="22"/>
        </w:rPr>
        <w:t xml:space="preserve">, </w:t>
      </w:r>
      <w:r w:rsidR="00AA2C1D">
        <w:rPr>
          <w:rFonts w:ascii="Trebuchet MS" w:hAnsi="Trebuchet MS"/>
          <w:sz w:val="22"/>
          <w:szCs w:val="22"/>
        </w:rPr>
        <w:t>kar se</w:t>
      </w:r>
      <w:r w:rsidR="0010443B">
        <w:rPr>
          <w:rFonts w:ascii="Trebuchet MS" w:hAnsi="Trebuchet MS"/>
          <w:sz w:val="22"/>
          <w:szCs w:val="22"/>
        </w:rPr>
        <w:t xml:space="preserve"> skladno z določili te pogodbe</w:t>
      </w:r>
      <w:r w:rsidR="00AA2C1D">
        <w:rPr>
          <w:rFonts w:ascii="Trebuchet MS" w:hAnsi="Trebuchet MS"/>
          <w:sz w:val="22"/>
          <w:szCs w:val="22"/>
        </w:rPr>
        <w:t xml:space="preserve"> uredi z aneksom k tej pogodbi po predhodno izvedeni vsebinski in ekonomski preveritvi. </w:t>
      </w:r>
    </w:p>
    <w:p w14:paraId="0C13B794" w14:textId="2C29BA84" w:rsidR="00811C64" w:rsidRDefault="00811C64" w:rsidP="004F0BF3">
      <w:pPr>
        <w:keepLines/>
        <w:jc w:val="both"/>
        <w:rPr>
          <w:rFonts w:ascii="Trebuchet MS" w:hAnsi="Trebuchet MS"/>
          <w:sz w:val="22"/>
          <w:szCs w:val="22"/>
        </w:rPr>
      </w:pPr>
    </w:p>
    <w:p w14:paraId="57E522C8" w14:textId="189AA744" w:rsidR="00D3284F" w:rsidRDefault="00017543" w:rsidP="00DB52DB">
      <w:pPr>
        <w:keepLines/>
        <w:jc w:val="center"/>
        <w:rPr>
          <w:rFonts w:ascii="Trebuchet MS" w:hAnsi="Trebuchet MS"/>
          <w:sz w:val="22"/>
          <w:szCs w:val="22"/>
        </w:rPr>
      </w:pPr>
      <w:r>
        <w:rPr>
          <w:rFonts w:ascii="Trebuchet MS" w:hAnsi="Trebuchet MS"/>
          <w:b/>
          <w:sz w:val="22"/>
          <w:szCs w:val="22"/>
        </w:rPr>
        <w:t>41</w:t>
      </w:r>
      <w:r w:rsidR="0010443B" w:rsidRPr="00DB52DB">
        <w:rPr>
          <w:rFonts w:ascii="Trebuchet MS" w:hAnsi="Trebuchet MS"/>
          <w:b/>
          <w:sz w:val="22"/>
          <w:szCs w:val="22"/>
        </w:rPr>
        <w:t>. člen</w:t>
      </w:r>
    </w:p>
    <w:p w14:paraId="3D68EE81" w14:textId="77777777" w:rsidR="0010443B" w:rsidRDefault="0010443B" w:rsidP="004F0BF3">
      <w:pPr>
        <w:keepLines/>
        <w:jc w:val="both"/>
        <w:rPr>
          <w:rFonts w:ascii="Trebuchet MS" w:hAnsi="Trebuchet MS"/>
          <w:sz w:val="22"/>
          <w:szCs w:val="22"/>
        </w:rPr>
      </w:pPr>
    </w:p>
    <w:p w14:paraId="6B766C0D" w14:textId="000F87B1" w:rsidR="00811C64" w:rsidRDefault="00811C64" w:rsidP="004F0BF3">
      <w:pPr>
        <w:keepLines/>
        <w:jc w:val="both"/>
        <w:rPr>
          <w:rFonts w:ascii="Trebuchet MS" w:hAnsi="Trebuchet MS"/>
          <w:sz w:val="22"/>
          <w:szCs w:val="22"/>
        </w:rPr>
      </w:pPr>
      <w:r>
        <w:rPr>
          <w:rFonts w:ascii="Trebuchet MS" w:hAnsi="Trebuchet MS"/>
          <w:sz w:val="22"/>
          <w:szCs w:val="22"/>
        </w:rPr>
        <w:t>Prilagoditev višine nadomestila se izvede z upoštevanjem</w:t>
      </w:r>
      <w:r w:rsidR="00DC5693">
        <w:rPr>
          <w:rFonts w:ascii="Trebuchet MS" w:hAnsi="Trebuchet MS"/>
          <w:sz w:val="22"/>
          <w:szCs w:val="22"/>
        </w:rPr>
        <w:t xml:space="preserve"> narave spremembe,</w:t>
      </w:r>
      <w:r>
        <w:rPr>
          <w:rFonts w:ascii="Trebuchet MS" w:hAnsi="Trebuchet MS"/>
          <w:sz w:val="22"/>
          <w:szCs w:val="22"/>
        </w:rPr>
        <w:t xml:space="preserve"> izhodiščne lastne cene in </w:t>
      </w:r>
      <w:r w:rsidR="00DC5693">
        <w:rPr>
          <w:rFonts w:ascii="Trebuchet MS" w:hAnsi="Trebuchet MS"/>
          <w:sz w:val="22"/>
          <w:szCs w:val="22"/>
        </w:rPr>
        <w:t xml:space="preserve">nove </w:t>
      </w:r>
      <w:r>
        <w:rPr>
          <w:rFonts w:ascii="Trebuchet MS" w:hAnsi="Trebuchet MS"/>
          <w:sz w:val="22"/>
          <w:szCs w:val="22"/>
        </w:rPr>
        <w:t>strukture</w:t>
      </w:r>
      <w:r w:rsidR="00DC5693">
        <w:rPr>
          <w:rFonts w:ascii="Trebuchet MS" w:hAnsi="Trebuchet MS"/>
          <w:sz w:val="22"/>
          <w:szCs w:val="22"/>
        </w:rPr>
        <w:t xml:space="preserve"> odhodkov in</w:t>
      </w:r>
      <w:r>
        <w:rPr>
          <w:rFonts w:ascii="Trebuchet MS" w:hAnsi="Trebuchet MS"/>
          <w:sz w:val="22"/>
          <w:szCs w:val="22"/>
        </w:rPr>
        <w:t xml:space="preserve"> prihodkov s sklenitvijo aneksa h koncesijski pogodbi. </w:t>
      </w:r>
    </w:p>
    <w:p w14:paraId="391C0CE9" w14:textId="77777777" w:rsidR="004F0BF3" w:rsidRDefault="004F0BF3" w:rsidP="004F0BF3">
      <w:pPr>
        <w:keepLines/>
        <w:jc w:val="both"/>
        <w:rPr>
          <w:rFonts w:ascii="Trebuchet MS" w:hAnsi="Trebuchet MS"/>
          <w:sz w:val="22"/>
          <w:szCs w:val="22"/>
        </w:rPr>
      </w:pPr>
    </w:p>
    <w:p w14:paraId="04280690" w14:textId="279D9CB0" w:rsidR="004F0BF3" w:rsidRDefault="00017543" w:rsidP="00811C64">
      <w:pPr>
        <w:keepLines/>
        <w:jc w:val="center"/>
        <w:rPr>
          <w:rFonts w:ascii="Trebuchet MS" w:hAnsi="Trebuchet MS"/>
          <w:b/>
          <w:sz w:val="22"/>
          <w:szCs w:val="22"/>
        </w:rPr>
      </w:pPr>
      <w:r>
        <w:rPr>
          <w:rFonts w:ascii="Trebuchet MS" w:hAnsi="Trebuchet MS"/>
          <w:b/>
          <w:sz w:val="22"/>
          <w:szCs w:val="22"/>
        </w:rPr>
        <w:lastRenderedPageBreak/>
        <w:t>42</w:t>
      </w:r>
      <w:r w:rsidR="00811C64">
        <w:rPr>
          <w:rFonts w:ascii="Trebuchet MS" w:hAnsi="Trebuchet MS"/>
          <w:b/>
          <w:sz w:val="22"/>
          <w:szCs w:val="22"/>
        </w:rPr>
        <w:t xml:space="preserve">. člen </w:t>
      </w:r>
    </w:p>
    <w:p w14:paraId="0E907378" w14:textId="77777777" w:rsidR="00811C64" w:rsidRDefault="00811C64" w:rsidP="00811C64">
      <w:pPr>
        <w:keepLines/>
        <w:jc w:val="center"/>
        <w:rPr>
          <w:rFonts w:ascii="Trebuchet MS" w:hAnsi="Trebuchet MS"/>
          <w:b/>
          <w:sz w:val="22"/>
          <w:szCs w:val="22"/>
        </w:rPr>
      </w:pPr>
    </w:p>
    <w:p w14:paraId="56AA7C10" w14:textId="77777777" w:rsidR="00F56B1E" w:rsidRDefault="00811C64" w:rsidP="00811C64">
      <w:pPr>
        <w:keepLines/>
        <w:jc w:val="both"/>
        <w:rPr>
          <w:rFonts w:ascii="Trebuchet MS" w:hAnsi="Trebuchet MS"/>
          <w:sz w:val="22"/>
          <w:szCs w:val="22"/>
        </w:rPr>
      </w:pPr>
      <w:r>
        <w:rPr>
          <w:rFonts w:ascii="Trebuchet MS" w:hAnsi="Trebuchet MS"/>
          <w:sz w:val="22"/>
          <w:szCs w:val="22"/>
        </w:rPr>
        <w:t>Koncesionar je kot dober strokovnjak dolžan za izvajanje javne službe črpati sredstva, ki jih je mogoče pridobiti za financiranje ali sofinanciranje prevozov določenih kategorij potnikov</w:t>
      </w:r>
      <w:r w:rsidR="00F56B1E">
        <w:rPr>
          <w:rFonts w:ascii="Trebuchet MS" w:hAnsi="Trebuchet MS"/>
          <w:sz w:val="22"/>
          <w:szCs w:val="22"/>
        </w:rPr>
        <w:t xml:space="preserve"> (kot npr. subvencije za dijake, študente, starejše, invalidne osebe ipd.). </w:t>
      </w:r>
    </w:p>
    <w:p w14:paraId="656657DD" w14:textId="77777777" w:rsidR="00F56B1E" w:rsidRDefault="00F56B1E" w:rsidP="00811C64">
      <w:pPr>
        <w:keepLines/>
        <w:jc w:val="both"/>
        <w:rPr>
          <w:rFonts w:ascii="Trebuchet MS" w:hAnsi="Trebuchet MS"/>
          <w:sz w:val="22"/>
          <w:szCs w:val="22"/>
        </w:rPr>
      </w:pPr>
    </w:p>
    <w:p w14:paraId="3D71DE1E" w14:textId="2405A966" w:rsidR="003155EE" w:rsidRDefault="00F56B1E" w:rsidP="00811C64">
      <w:pPr>
        <w:keepLines/>
        <w:jc w:val="both"/>
        <w:rPr>
          <w:rFonts w:ascii="Trebuchet MS" w:hAnsi="Trebuchet MS"/>
          <w:sz w:val="22"/>
          <w:szCs w:val="22"/>
        </w:rPr>
      </w:pPr>
      <w:r>
        <w:rPr>
          <w:rFonts w:ascii="Trebuchet MS" w:hAnsi="Trebuchet MS"/>
          <w:sz w:val="22"/>
          <w:szCs w:val="22"/>
        </w:rPr>
        <w:t>Koncesionar je dolžan kot dober gospodarstvenik oddajati oglasni prostor na za to namenjenih površinah avtobusa</w:t>
      </w:r>
      <w:r w:rsidR="00152D68">
        <w:rPr>
          <w:rFonts w:ascii="Trebuchet MS" w:hAnsi="Trebuchet MS"/>
          <w:sz w:val="22"/>
          <w:szCs w:val="22"/>
        </w:rPr>
        <w:t xml:space="preserve"> </w:t>
      </w:r>
      <w:r w:rsidR="00152D68" w:rsidRPr="00DB52DB">
        <w:rPr>
          <w:rFonts w:ascii="Trebuchet MS" w:eastAsia="Arial" w:hAnsi="Trebuchet MS" w:cs="Arial"/>
          <w:sz w:val="22"/>
          <w:szCs w:val="22"/>
          <w:lang w:eastAsia="sl-SI"/>
        </w:rPr>
        <w:t>na zunanjosti in v notranjosti vozil</w:t>
      </w:r>
      <w:r w:rsidR="00017543" w:rsidRPr="00DB52DB">
        <w:rPr>
          <w:rFonts w:ascii="Trebuchet MS" w:eastAsia="Arial" w:hAnsi="Trebuchet MS" w:cs="Arial"/>
          <w:sz w:val="22"/>
          <w:szCs w:val="22"/>
          <w:lang w:eastAsia="sl-SI"/>
        </w:rPr>
        <w:t xml:space="preserve"> (razen pokončnih digitalnih zaslonov v notranjosti avtobusa, lociranimi za sedežem voznika, glede katerih pogodbeni stranki soglašata, da niso predmet najema in z njimi lahko upravlja naročnik – koncedent ali z njegove strani imenovan zunanji izvajalec)</w:t>
      </w:r>
      <w:r>
        <w:rPr>
          <w:rFonts w:ascii="Trebuchet MS" w:hAnsi="Trebuchet MS"/>
          <w:sz w:val="22"/>
          <w:szCs w:val="22"/>
        </w:rPr>
        <w:t xml:space="preserve">. </w:t>
      </w:r>
    </w:p>
    <w:p w14:paraId="4269673C" w14:textId="77777777" w:rsidR="003155EE" w:rsidRDefault="003155EE" w:rsidP="00811C64">
      <w:pPr>
        <w:keepLines/>
        <w:jc w:val="both"/>
        <w:rPr>
          <w:rFonts w:ascii="Trebuchet MS" w:hAnsi="Trebuchet MS"/>
          <w:sz w:val="22"/>
          <w:szCs w:val="22"/>
        </w:rPr>
      </w:pPr>
    </w:p>
    <w:p w14:paraId="2245A243" w14:textId="08408666" w:rsidR="00811C64" w:rsidRPr="00DB52DB" w:rsidRDefault="00F56B1E" w:rsidP="00811C64">
      <w:pPr>
        <w:keepLines/>
        <w:jc w:val="both"/>
        <w:rPr>
          <w:rFonts w:ascii="Arial" w:eastAsia="Arial" w:hAnsi="Arial" w:cs="Arial"/>
          <w:sz w:val="22"/>
          <w:szCs w:val="22"/>
          <w:lang w:eastAsia="sl-SI"/>
        </w:rPr>
      </w:pPr>
      <w:r>
        <w:rPr>
          <w:rFonts w:ascii="Trebuchet MS" w:hAnsi="Trebuchet MS"/>
          <w:sz w:val="22"/>
          <w:szCs w:val="22"/>
        </w:rPr>
        <w:t xml:space="preserve">Pri izračunu nadomestila se šteje, da je bil ves razpoložljiv oglasni prostor oddan </w:t>
      </w:r>
      <w:r w:rsidR="00DC5693">
        <w:rPr>
          <w:rFonts w:ascii="Trebuchet MS" w:hAnsi="Trebuchet MS"/>
          <w:sz w:val="22"/>
          <w:szCs w:val="22"/>
        </w:rPr>
        <w:t>najmanj v višini 5.000 EUR na leto za posamezni avtobus, s katerim koncesionar redno zagotavlja predmetno gospodarsko javno službo (brez vozil tehnične rezerve)</w:t>
      </w:r>
      <w:r w:rsidR="00C106C2">
        <w:rPr>
          <w:rFonts w:ascii="Trebuchet MS" w:hAnsi="Trebuchet MS"/>
          <w:sz w:val="22"/>
          <w:szCs w:val="22"/>
        </w:rPr>
        <w:t xml:space="preserve">. V primeru, da je koncesionar dosegel pri oddaji oglasnega prostora višjo ceno od tržne za tak tip oglaševanja, se pri izračunu nadomestila upošteva dejansko dosežena cena.  </w:t>
      </w:r>
    </w:p>
    <w:p w14:paraId="646EAA2C" w14:textId="3CEB86D0" w:rsidR="00C106C2" w:rsidRDefault="00C106C2" w:rsidP="00811C64">
      <w:pPr>
        <w:keepLines/>
        <w:jc w:val="both"/>
        <w:rPr>
          <w:rFonts w:ascii="Trebuchet MS" w:hAnsi="Trebuchet MS"/>
          <w:sz w:val="22"/>
          <w:szCs w:val="22"/>
        </w:rPr>
      </w:pPr>
    </w:p>
    <w:p w14:paraId="7A018573" w14:textId="77777777" w:rsidR="00DC5693" w:rsidRDefault="00152D68" w:rsidP="00152D68">
      <w:pPr>
        <w:jc w:val="both"/>
        <w:rPr>
          <w:rFonts w:ascii="Trebuchet MS" w:hAnsi="Trebuchet MS" w:cs="Arial"/>
          <w:sz w:val="22"/>
          <w:szCs w:val="22"/>
          <w:lang w:eastAsia="sl-SI"/>
        </w:rPr>
      </w:pPr>
      <w:r w:rsidRPr="00DB52DB">
        <w:rPr>
          <w:rFonts w:ascii="Trebuchet MS" w:hAnsi="Trebuchet MS" w:cs="Arial"/>
          <w:sz w:val="22"/>
          <w:szCs w:val="22"/>
          <w:lang w:eastAsia="sl-SI"/>
        </w:rPr>
        <w:t>Koncesionar mora ločeno voditi računovodske evidence za dejavnost oglaševanja na območju izvajanja koncesije.</w:t>
      </w:r>
    </w:p>
    <w:p w14:paraId="329F9B93" w14:textId="2A683D39" w:rsidR="00152D68" w:rsidRPr="00585868" w:rsidRDefault="00152D68" w:rsidP="00585868">
      <w:pPr>
        <w:jc w:val="both"/>
        <w:rPr>
          <w:rFonts w:ascii="Trebuchet MS" w:hAnsi="Trebuchet MS" w:cs="Arial"/>
          <w:sz w:val="22"/>
          <w:szCs w:val="22"/>
          <w:lang w:eastAsia="sl-SI"/>
        </w:rPr>
      </w:pPr>
      <w:r w:rsidRPr="00DB52DB">
        <w:rPr>
          <w:rFonts w:ascii="Trebuchet MS" w:hAnsi="Trebuchet MS" w:cs="Arial"/>
          <w:sz w:val="22"/>
          <w:szCs w:val="22"/>
          <w:lang w:eastAsia="sl-SI"/>
        </w:rPr>
        <w:t xml:space="preserve"> </w:t>
      </w:r>
    </w:p>
    <w:p w14:paraId="04833EEB" w14:textId="3209CC33" w:rsidR="00C106C2" w:rsidRDefault="00C106C2" w:rsidP="00811C64">
      <w:pPr>
        <w:keepLines/>
        <w:jc w:val="both"/>
        <w:rPr>
          <w:rFonts w:ascii="Trebuchet MS" w:hAnsi="Trebuchet MS"/>
          <w:sz w:val="22"/>
          <w:szCs w:val="22"/>
        </w:rPr>
      </w:pPr>
      <w:r>
        <w:rPr>
          <w:rFonts w:ascii="Trebuchet MS" w:hAnsi="Trebuchet MS"/>
          <w:sz w:val="22"/>
          <w:szCs w:val="22"/>
        </w:rPr>
        <w:t xml:space="preserve">Pred dejanskim oglaševanjem mora koncesionar predlog posameznega oglaševanja predložiti koncedentu in pridobiti njegovo soglasje. Oglaševanje ne sme biti izvedeno po vsebini ali na način, da na kakršen koli način nasprotuje interesom, dobremu imenu ali časti koncedenta. </w:t>
      </w:r>
    </w:p>
    <w:p w14:paraId="3A11642F" w14:textId="77777777" w:rsidR="00A9133C" w:rsidRDefault="00A9133C" w:rsidP="00811C64">
      <w:pPr>
        <w:keepLines/>
        <w:jc w:val="both"/>
        <w:rPr>
          <w:rFonts w:ascii="Trebuchet MS" w:hAnsi="Trebuchet MS"/>
          <w:sz w:val="22"/>
          <w:szCs w:val="22"/>
        </w:rPr>
      </w:pPr>
    </w:p>
    <w:p w14:paraId="483D3C5C" w14:textId="77777777" w:rsidR="00A9133C" w:rsidRDefault="00A9133C" w:rsidP="00811C64">
      <w:pPr>
        <w:keepLines/>
        <w:jc w:val="both"/>
        <w:rPr>
          <w:rFonts w:ascii="Trebuchet MS" w:hAnsi="Trebuchet MS"/>
          <w:sz w:val="22"/>
          <w:szCs w:val="22"/>
        </w:rPr>
      </w:pPr>
      <w:r>
        <w:rPr>
          <w:rFonts w:ascii="Trebuchet MS" w:hAnsi="Trebuchet MS"/>
          <w:sz w:val="22"/>
          <w:szCs w:val="22"/>
        </w:rPr>
        <w:t xml:space="preserve">Namestitev oglasnih sporočil ne sme biti taka, da bi kršila predpise o varnosti cestnega prometa ali omejevala uporabnikom neoviran pogled iz vozila skladno s predpisi o varnosti v cestnem prometu. </w:t>
      </w:r>
    </w:p>
    <w:p w14:paraId="704174BA" w14:textId="77777777" w:rsidR="00A9133C" w:rsidRDefault="00A9133C" w:rsidP="00811C64">
      <w:pPr>
        <w:keepLines/>
        <w:jc w:val="both"/>
        <w:rPr>
          <w:rFonts w:ascii="Trebuchet MS" w:hAnsi="Trebuchet MS"/>
          <w:sz w:val="22"/>
          <w:szCs w:val="22"/>
        </w:rPr>
      </w:pPr>
    </w:p>
    <w:p w14:paraId="1A280593" w14:textId="77777777" w:rsidR="00A9133C" w:rsidRDefault="00A9133C" w:rsidP="00811C64">
      <w:pPr>
        <w:keepLines/>
        <w:jc w:val="both"/>
        <w:rPr>
          <w:rFonts w:ascii="Trebuchet MS" w:hAnsi="Trebuchet MS"/>
          <w:sz w:val="22"/>
          <w:szCs w:val="22"/>
        </w:rPr>
      </w:pPr>
      <w:r>
        <w:rPr>
          <w:rFonts w:ascii="Trebuchet MS" w:hAnsi="Trebuchet MS"/>
          <w:sz w:val="22"/>
          <w:szCs w:val="22"/>
        </w:rPr>
        <w:t xml:space="preserve">Oglasna sporočila po vsebini in obliki ne smejo predstavljati kršitve predpisov o prepovedi oziroma omejevanju oglaševanja določenih proizvodov ali storitev, drugih predpisanih prepovedi ali omejitev v zvezi z oglaševanjem in etičnih pravil, ki urejajo oglaševanje. </w:t>
      </w:r>
    </w:p>
    <w:p w14:paraId="0C6A9193" w14:textId="51A7CC71" w:rsidR="00C106C2" w:rsidRDefault="00C106C2" w:rsidP="00811C64">
      <w:pPr>
        <w:keepLines/>
        <w:jc w:val="both"/>
        <w:rPr>
          <w:rFonts w:ascii="Trebuchet MS" w:hAnsi="Trebuchet MS"/>
          <w:sz w:val="22"/>
          <w:szCs w:val="22"/>
        </w:rPr>
      </w:pPr>
    </w:p>
    <w:p w14:paraId="1F4C33B9" w14:textId="77777777" w:rsidR="00152D68" w:rsidRPr="00DB52DB" w:rsidRDefault="00152D68" w:rsidP="00152D68">
      <w:pPr>
        <w:jc w:val="both"/>
        <w:rPr>
          <w:rFonts w:ascii="Trebuchet MS" w:hAnsi="Trebuchet MS" w:cs="Arial"/>
          <w:sz w:val="22"/>
          <w:szCs w:val="22"/>
          <w:lang w:eastAsia="sl-SI"/>
        </w:rPr>
      </w:pPr>
      <w:r w:rsidRPr="00DB52DB">
        <w:rPr>
          <w:rFonts w:ascii="Trebuchet MS" w:hAnsi="Trebuchet MS" w:cs="Arial"/>
          <w:sz w:val="22"/>
          <w:szCs w:val="22"/>
          <w:lang w:eastAsia="sl-SI"/>
        </w:rPr>
        <w:t>Koncedent si pridrži pravico podeliti pravico izvajanja oglaševanja na vozilih, ki so predmet izvajanja koncesije, drugemu subjektu in na drug način.</w:t>
      </w:r>
    </w:p>
    <w:p w14:paraId="2D5AFC6B" w14:textId="169267E5" w:rsidR="00152D68" w:rsidRPr="0025580F" w:rsidRDefault="00152D68" w:rsidP="00811C64">
      <w:pPr>
        <w:keepLines/>
        <w:jc w:val="both"/>
        <w:rPr>
          <w:rFonts w:ascii="Trebuchet MS" w:hAnsi="Trebuchet MS"/>
          <w:sz w:val="22"/>
          <w:szCs w:val="22"/>
        </w:rPr>
      </w:pPr>
    </w:p>
    <w:p w14:paraId="09A87990" w14:textId="77777777" w:rsidR="00152D68" w:rsidRDefault="00152D68" w:rsidP="00811C64">
      <w:pPr>
        <w:keepLines/>
        <w:jc w:val="both"/>
        <w:rPr>
          <w:rFonts w:ascii="Trebuchet MS" w:hAnsi="Trebuchet MS"/>
          <w:sz w:val="22"/>
          <w:szCs w:val="22"/>
        </w:rPr>
      </w:pPr>
    </w:p>
    <w:p w14:paraId="6F5F7E94" w14:textId="77777777" w:rsidR="00B5351E" w:rsidRDefault="00A9133C" w:rsidP="00811C64">
      <w:pPr>
        <w:keepLines/>
        <w:jc w:val="both"/>
        <w:rPr>
          <w:rFonts w:ascii="Trebuchet MS" w:hAnsi="Trebuchet MS"/>
          <w:b/>
          <w:sz w:val="22"/>
          <w:szCs w:val="22"/>
        </w:rPr>
      </w:pPr>
      <w:r>
        <w:rPr>
          <w:rFonts w:ascii="Trebuchet MS" w:hAnsi="Trebuchet MS"/>
          <w:b/>
          <w:sz w:val="22"/>
          <w:szCs w:val="22"/>
        </w:rPr>
        <w:t>IV.</w:t>
      </w:r>
      <w:r w:rsidR="00B5351E">
        <w:rPr>
          <w:rFonts w:ascii="Trebuchet MS" w:hAnsi="Trebuchet MS"/>
          <w:b/>
          <w:sz w:val="22"/>
          <w:szCs w:val="22"/>
        </w:rPr>
        <w:t xml:space="preserve"> Odgovornost </w:t>
      </w:r>
    </w:p>
    <w:p w14:paraId="3D87ED3A" w14:textId="77777777" w:rsidR="00B5351E" w:rsidRDefault="00B5351E" w:rsidP="00811C64">
      <w:pPr>
        <w:keepLines/>
        <w:jc w:val="both"/>
        <w:rPr>
          <w:rFonts w:ascii="Trebuchet MS" w:hAnsi="Trebuchet MS"/>
          <w:b/>
          <w:sz w:val="22"/>
          <w:szCs w:val="22"/>
        </w:rPr>
      </w:pPr>
    </w:p>
    <w:p w14:paraId="22A48E7B" w14:textId="60E45A85" w:rsidR="00B5351E" w:rsidRPr="00B5351E" w:rsidRDefault="003155EE" w:rsidP="00B5351E">
      <w:pPr>
        <w:keepLines/>
        <w:jc w:val="center"/>
        <w:rPr>
          <w:rFonts w:ascii="Trebuchet MS" w:hAnsi="Trebuchet MS"/>
          <w:b/>
          <w:sz w:val="22"/>
          <w:szCs w:val="22"/>
        </w:rPr>
      </w:pPr>
      <w:r>
        <w:rPr>
          <w:rFonts w:ascii="Trebuchet MS" w:hAnsi="Trebuchet MS"/>
          <w:b/>
          <w:sz w:val="22"/>
          <w:szCs w:val="22"/>
        </w:rPr>
        <w:t>43</w:t>
      </w:r>
      <w:r w:rsidR="00B5351E" w:rsidRPr="00B5351E">
        <w:rPr>
          <w:rFonts w:ascii="Trebuchet MS" w:hAnsi="Trebuchet MS"/>
          <w:b/>
          <w:sz w:val="22"/>
          <w:szCs w:val="22"/>
        </w:rPr>
        <w:t xml:space="preserve">. člen </w:t>
      </w:r>
    </w:p>
    <w:p w14:paraId="1DFAD84E" w14:textId="77777777" w:rsidR="00B5351E" w:rsidRDefault="00B5351E" w:rsidP="00811C64">
      <w:pPr>
        <w:keepLines/>
        <w:jc w:val="both"/>
        <w:rPr>
          <w:rFonts w:ascii="Trebuchet MS" w:hAnsi="Trebuchet MS"/>
          <w:b/>
          <w:sz w:val="22"/>
          <w:szCs w:val="22"/>
        </w:rPr>
      </w:pPr>
    </w:p>
    <w:p w14:paraId="3B48F716" w14:textId="77777777" w:rsidR="00B5351E" w:rsidRDefault="00B5351E" w:rsidP="00811C64">
      <w:pPr>
        <w:keepLines/>
        <w:jc w:val="both"/>
        <w:rPr>
          <w:rFonts w:ascii="Trebuchet MS" w:hAnsi="Trebuchet MS"/>
          <w:sz w:val="22"/>
          <w:szCs w:val="22"/>
        </w:rPr>
      </w:pPr>
      <w:r>
        <w:rPr>
          <w:rFonts w:ascii="Trebuchet MS" w:hAnsi="Trebuchet MS"/>
          <w:sz w:val="22"/>
          <w:szCs w:val="22"/>
        </w:rPr>
        <w:t xml:space="preserve">Koncedent ne odgovarja za škodo, ki jo pri opravljanju koncesije ali v zvezi s koncesijo povzročijo pri koncesionarju zaposleni ljudje ali drugi koncesionarjevi sodelavci uporabnikom te gospodarske javne službe ali tretjim osebam. </w:t>
      </w:r>
    </w:p>
    <w:p w14:paraId="793BDD28" w14:textId="77777777" w:rsidR="00B5351E" w:rsidRDefault="00B5351E" w:rsidP="00811C64">
      <w:pPr>
        <w:keepLines/>
        <w:jc w:val="both"/>
        <w:rPr>
          <w:rFonts w:ascii="Trebuchet MS" w:hAnsi="Trebuchet MS"/>
          <w:sz w:val="22"/>
          <w:szCs w:val="22"/>
        </w:rPr>
      </w:pPr>
    </w:p>
    <w:p w14:paraId="08A04364" w14:textId="78BBADFB" w:rsidR="00B5351E" w:rsidRDefault="003155EE" w:rsidP="00B5351E">
      <w:pPr>
        <w:keepLines/>
        <w:jc w:val="center"/>
        <w:rPr>
          <w:rFonts w:ascii="Trebuchet MS" w:hAnsi="Trebuchet MS"/>
          <w:b/>
          <w:sz w:val="22"/>
          <w:szCs w:val="22"/>
        </w:rPr>
      </w:pPr>
      <w:r>
        <w:rPr>
          <w:rFonts w:ascii="Trebuchet MS" w:hAnsi="Trebuchet MS"/>
          <w:b/>
          <w:sz w:val="22"/>
          <w:szCs w:val="22"/>
        </w:rPr>
        <w:t>44</w:t>
      </w:r>
      <w:r w:rsidR="00B5351E">
        <w:rPr>
          <w:rFonts w:ascii="Trebuchet MS" w:hAnsi="Trebuchet MS"/>
          <w:b/>
          <w:sz w:val="22"/>
          <w:szCs w:val="22"/>
        </w:rPr>
        <w:t xml:space="preserve">. člen </w:t>
      </w:r>
    </w:p>
    <w:p w14:paraId="0746108C" w14:textId="77777777" w:rsidR="00B5351E" w:rsidRDefault="00B5351E" w:rsidP="00B5351E">
      <w:pPr>
        <w:keepLines/>
        <w:jc w:val="center"/>
        <w:rPr>
          <w:rFonts w:ascii="Trebuchet MS" w:hAnsi="Trebuchet MS"/>
          <w:b/>
          <w:sz w:val="22"/>
          <w:szCs w:val="22"/>
        </w:rPr>
      </w:pPr>
    </w:p>
    <w:p w14:paraId="459D8DD9" w14:textId="77777777" w:rsidR="00B5351E" w:rsidRPr="00B5351E" w:rsidRDefault="00B5351E" w:rsidP="00B5351E">
      <w:pPr>
        <w:jc w:val="both"/>
        <w:rPr>
          <w:rFonts w:ascii="Trebuchet MS" w:hAnsi="Trebuchet MS"/>
          <w:color w:val="000000"/>
          <w:sz w:val="22"/>
          <w:szCs w:val="22"/>
        </w:rPr>
      </w:pPr>
    </w:p>
    <w:p w14:paraId="61C1A5E8" w14:textId="77777777" w:rsidR="00B5351E" w:rsidRPr="00B5351E" w:rsidRDefault="00B5351E" w:rsidP="00B5351E">
      <w:pPr>
        <w:jc w:val="both"/>
        <w:rPr>
          <w:rFonts w:ascii="Trebuchet MS" w:hAnsi="Trebuchet MS"/>
          <w:color w:val="000000"/>
          <w:sz w:val="22"/>
          <w:szCs w:val="22"/>
        </w:rPr>
      </w:pPr>
    </w:p>
    <w:p w14:paraId="5D06A4C6" w14:textId="6576CDA4" w:rsidR="00B5351E" w:rsidRPr="00B5351E" w:rsidRDefault="00B5351E" w:rsidP="00B5351E">
      <w:pPr>
        <w:jc w:val="both"/>
        <w:rPr>
          <w:rFonts w:ascii="Trebuchet MS" w:hAnsi="Trebuchet MS"/>
          <w:color w:val="000000"/>
          <w:sz w:val="22"/>
          <w:szCs w:val="22"/>
        </w:rPr>
      </w:pPr>
      <w:r>
        <w:rPr>
          <w:rFonts w:ascii="Trebuchet MS" w:hAnsi="Trebuchet MS"/>
          <w:color w:val="000000"/>
          <w:sz w:val="22"/>
          <w:szCs w:val="22"/>
        </w:rPr>
        <w:t>Koncesionar</w:t>
      </w:r>
      <w:r w:rsidR="00FB01C9">
        <w:rPr>
          <w:rFonts w:ascii="Trebuchet MS" w:hAnsi="Trebuchet MS"/>
          <w:color w:val="000000"/>
          <w:sz w:val="22"/>
          <w:szCs w:val="22"/>
        </w:rPr>
        <w:t xml:space="preserve"> je dolžan</w:t>
      </w:r>
      <w:r>
        <w:rPr>
          <w:rFonts w:ascii="Trebuchet MS" w:hAnsi="Trebuchet MS"/>
          <w:color w:val="000000"/>
          <w:sz w:val="22"/>
          <w:szCs w:val="22"/>
        </w:rPr>
        <w:t xml:space="preserve"> v </w:t>
      </w:r>
      <w:r w:rsidR="003E33D3">
        <w:rPr>
          <w:rFonts w:ascii="Trebuchet MS" w:hAnsi="Trebuchet MS"/>
          <w:color w:val="000000"/>
          <w:sz w:val="22"/>
          <w:szCs w:val="22"/>
        </w:rPr>
        <w:t xml:space="preserve">10 </w:t>
      </w:r>
      <w:r>
        <w:rPr>
          <w:rFonts w:ascii="Trebuchet MS" w:hAnsi="Trebuchet MS"/>
          <w:color w:val="000000"/>
          <w:sz w:val="22"/>
          <w:szCs w:val="22"/>
        </w:rPr>
        <w:t xml:space="preserve">dneh po podpisu pogodbe, vendar pred dejanskim začetkom opravljanja </w:t>
      </w:r>
      <w:r w:rsidR="00FB01C9">
        <w:rPr>
          <w:rFonts w:ascii="Trebuchet MS" w:hAnsi="Trebuchet MS"/>
          <w:color w:val="000000"/>
          <w:sz w:val="22"/>
          <w:szCs w:val="22"/>
        </w:rPr>
        <w:t xml:space="preserve">javnih linijskih prevozov, skleniti in koncedentu predložiti </w:t>
      </w:r>
      <w:r w:rsidRPr="00B5351E">
        <w:rPr>
          <w:rFonts w:ascii="Trebuchet MS" w:hAnsi="Trebuchet MS"/>
          <w:color w:val="000000"/>
          <w:sz w:val="22"/>
          <w:szCs w:val="22"/>
        </w:rPr>
        <w:t xml:space="preserve">zavarovalno polico za naslednje zavarovalne pogoje: </w:t>
      </w:r>
    </w:p>
    <w:p w14:paraId="62EC248E" w14:textId="77777777" w:rsidR="00B5351E" w:rsidRPr="00B5351E" w:rsidRDefault="00B5351E" w:rsidP="00B5351E">
      <w:pPr>
        <w:jc w:val="both"/>
        <w:rPr>
          <w:rFonts w:ascii="Trebuchet MS" w:hAnsi="Trebuchet MS"/>
          <w:color w:val="000000"/>
          <w:sz w:val="22"/>
          <w:szCs w:val="22"/>
        </w:rPr>
      </w:pPr>
    </w:p>
    <w:p w14:paraId="1843599E" w14:textId="77777777" w:rsidR="00B5351E" w:rsidRPr="00B5351E" w:rsidRDefault="00B5351E" w:rsidP="00B5351E">
      <w:pPr>
        <w:pStyle w:val="Odstavekseznama"/>
        <w:numPr>
          <w:ilvl w:val="0"/>
          <w:numId w:val="11"/>
        </w:numPr>
        <w:contextualSpacing w:val="0"/>
        <w:jc w:val="both"/>
        <w:rPr>
          <w:rFonts w:ascii="Trebuchet MS" w:hAnsi="Trebuchet MS"/>
          <w:bCs/>
          <w:sz w:val="22"/>
          <w:szCs w:val="22"/>
        </w:rPr>
      </w:pPr>
      <w:r w:rsidRPr="00B5351E">
        <w:rPr>
          <w:rFonts w:ascii="Trebuchet MS" w:hAnsi="Trebuchet MS"/>
          <w:color w:val="000000"/>
          <w:sz w:val="22"/>
          <w:szCs w:val="22"/>
        </w:rPr>
        <w:lastRenderedPageBreak/>
        <w:t xml:space="preserve">zavarovanje avtomobilske odgovornosti z zakonsko najnižjo zavarovalno vsoto, povečano za 100 %, in zavarovanje potnikov v javnem prometu: </w:t>
      </w:r>
    </w:p>
    <w:p w14:paraId="6AD1C9CE" w14:textId="60753E7D" w:rsidR="00B5351E" w:rsidRPr="00B5351E" w:rsidRDefault="00B5351E" w:rsidP="00B5351E">
      <w:pPr>
        <w:pStyle w:val="Odstavekseznama"/>
        <w:numPr>
          <w:ilvl w:val="1"/>
          <w:numId w:val="11"/>
        </w:numPr>
        <w:contextualSpacing w:val="0"/>
        <w:jc w:val="both"/>
        <w:rPr>
          <w:rFonts w:ascii="Trebuchet MS" w:hAnsi="Trebuchet MS"/>
          <w:bCs/>
          <w:sz w:val="22"/>
          <w:szCs w:val="22"/>
        </w:rPr>
      </w:pPr>
      <w:r w:rsidRPr="00B5351E">
        <w:rPr>
          <w:rFonts w:ascii="Trebuchet MS" w:hAnsi="Trebuchet MS"/>
          <w:color w:val="000000"/>
          <w:sz w:val="22"/>
          <w:szCs w:val="22"/>
        </w:rPr>
        <w:t xml:space="preserve">za primer smrti z najmanj </w:t>
      </w:r>
      <w:r w:rsidR="00585868">
        <w:rPr>
          <w:rFonts w:ascii="Trebuchet MS" w:hAnsi="Trebuchet MS"/>
          <w:color w:val="000000"/>
          <w:sz w:val="22"/>
          <w:szCs w:val="22"/>
        </w:rPr>
        <w:t>3</w:t>
      </w:r>
      <w:r w:rsidRPr="00B5351E">
        <w:rPr>
          <w:rFonts w:ascii="Trebuchet MS" w:hAnsi="Trebuchet MS"/>
          <w:color w:val="000000"/>
          <w:sz w:val="22"/>
          <w:szCs w:val="22"/>
        </w:rPr>
        <w:t>00 % povečano zakonsko določeno najnižjo zavarovalno vsoto</w:t>
      </w:r>
    </w:p>
    <w:p w14:paraId="0D37C1A6" w14:textId="36A8C812" w:rsidR="00B5351E" w:rsidRPr="00B5351E" w:rsidRDefault="00B5351E" w:rsidP="00B5351E">
      <w:pPr>
        <w:pStyle w:val="Odstavekseznama"/>
        <w:numPr>
          <w:ilvl w:val="1"/>
          <w:numId w:val="11"/>
        </w:numPr>
        <w:contextualSpacing w:val="0"/>
        <w:jc w:val="both"/>
        <w:rPr>
          <w:rFonts w:ascii="Trebuchet MS" w:hAnsi="Trebuchet MS"/>
          <w:bCs/>
          <w:sz w:val="22"/>
          <w:szCs w:val="22"/>
        </w:rPr>
      </w:pPr>
      <w:r w:rsidRPr="00B5351E">
        <w:rPr>
          <w:rFonts w:ascii="Trebuchet MS" w:hAnsi="Trebuchet MS"/>
          <w:color w:val="000000"/>
          <w:sz w:val="22"/>
          <w:szCs w:val="22"/>
        </w:rPr>
        <w:t xml:space="preserve">za primer trajne izgube splošne zmožnosti (invalidnosti) z najmanj </w:t>
      </w:r>
      <w:r w:rsidR="00585868">
        <w:rPr>
          <w:rFonts w:ascii="Trebuchet MS" w:hAnsi="Trebuchet MS"/>
          <w:color w:val="000000"/>
          <w:sz w:val="22"/>
          <w:szCs w:val="22"/>
        </w:rPr>
        <w:t>3</w:t>
      </w:r>
      <w:r w:rsidR="003155EE">
        <w:rPr>
          <w:rFonts w:ascii="Trebuchet MS" w:hAnsi="Trebuchet MS"/>
          <w:color w:val="000000"/>
          <w:sz w:val="22"/>
          <w:szCs w:val="22"/>
        </w:rPr>
        <w:t>00 %</w:t>
      </w:r>
      <w:r w:rsidRPr="00B5351E">
        <w:rPr>
          <w:rFonts w:ascii="Trebuchet MS" w:hAnsi="Trebuchet MS"/>
          <w:color w:val="000000"/>
          <w:sz w:val="22"/>
          <w:szCs w:val="22"/>
        </w:rPr>
        <w:t xml:space="preserve"> povečano zakonsko določeno najnižjo zavarovalno vsoto</w:t>
      </w:r>
    </w:p>
    <w:p w14:paraId="2F0CC0AB" w14:textId="77777777" w:rsidR="00B5351E" w:rsidRPr="00B5351E" w:rsidRDefault="00B5351E" w:rsidP="00B5351E">
      <w:pPr>
        <w:pStyle w:val="Odstavekseznama"/>
        <w:numPr>
          <w:ilvl w:val="1"/>
          <w:numId w:val="11"/>
        </w:numPr>
        <w:contextualSpacing w:val="0"/>
        <w:jc w:val="both"/>
        <w:rPr>
          <w:rFonts w:ascii="Trebuchet MS" w:hAnsi="Trebuchet MS"/>
          <w:bCs/>
          <w:sz w:val="22"/>
          <w:szCs w:val="22"/>
        </w:rPr>
      </w:pPr>
      <w:r w:rsidRPr="00B5351E">
        <w:rPr>
          <w:rFonts w:ascii="Trebuchet MS" w:hAnsi="Trebuchet MS"/>
          <w:color w:val="000000"/>
          <w:sz w:val="22"/>
          <w:szCs w:val="22"/>
        </w:rPr>
        <w:t>za primer začasne nezmožnosti za delo za povračilo izgubljenega dohodka in nujno potrebnih stroškov zdravljenja z najmanj zakonsko določeno najnižjo zavarovalno vsoto</w:t>
      </w:r>
    </w:p>
    <w:p w14:paraId="17481EEA" w14:textId="77777777" w:rsidR="00B5351E" w:rsidRPr="00B5351E" w:rsidRDefault="00B5351E" w:rsidP="00B5351E">
      <w:pPr>
        <w:jc w:val="both"/>
        <w:rPr>
          <w:rFonts w:ascii="Trebuchet MS" w:hAnsi="Trebuchet MS"/>
          <w:color w:val="000000"/>
          <w:sz w:val="22"/>
          <w:szCs w:val="22"/>
        </w:rPr>
      </w:pPr>
    </w:p>
    <w:p w14:paraId="44D6B2BA" w14:textId="77777777" w:rsidR="00B5351E" w:rsidRPr="00B5351E" w:rsidRDefault="00B5351E" w:rsidP="00B5351E">
      <w:pPr>
        <w:pStyle w:val="Odstavekseznama"/>
        <w:numPr>
          <w:ilvl w:val="0"/>
          <w:numId w:val="11"/>
        </w:numPr>
        <w:contextualSpacing w:val="0"/>
        <w:jc w:val="both"/>
        <w:rPr>
          <w:rFonts w:ascii="Trebuchet MS" w:hAnsi="Trebuchet MS"/>
          <w:bCs/>
          <w:sz w:val="22"/>
          <w:szCs w:val="22"/>
        </w:rPr>
      </w:pPr>
      <w:r w:rsidRPr="00B5351E">
        <w:rPr>
          <w:rFonts w:ascii="Trebuchet MS" w:hAnsi="Trebuchet MS"/>
          <w:color w:val="000000"/>
          <w:sz w:val="22"/>
          <w:szCs w:val="22"/>
        </w:rPr>
        <w:t xml:space="preserve">zavarovanje odgovornosti za škodo, ki bi utegnila nastati naročniku ali tretjim osebam v zvezi z opravljanjem izvajalčeve dejavnosti pri izvajanju predmeta javnega naročila – splošna civilna odgovornost iz dejavnosti z razširitvijo delodajalčeve odgovornosti in odgovornostjo za škodo na stvareh, ki jih ima prevoznik kadar koli na skrbi (upravljanje, hramba, obdelava, predelava oz. za poškodbe tujih stvari pri nakladanju ali razkladanju ipd.). </w:t>
      </w:r>
    </w:p>
    <w:p w14:paraId="7B935A7D" w14:textId="77777777" w:rsidR="00B5351E" w:rsidRPr="00B5351E" w:rsidRDefault="00B5351E" w:rsidP="00B5351E">
      <w:pPr>
        <w:pStyle w:val="Odstavekseznama"/>
        <w:jc w:val="both"/>
        <w:rPr>
          <w:rFonts w:ascii="Trebuchet MS" w:hAnsi="Trebuchet MS"/>
          <w:bCs/>
          <w:sz w:val="22"/>
          <w:szCs w:val="22"/>
        </w:rPr>
      </w:pPr>
    </w:p>
    <w:p w14:paraId="5F037434" w14:textId="77777777" w:rsidR="00B5351E" w:rsidRPr="00B5351E" w:rsidRDefault="00B5351E" w:rsidP="00B5351E">
      <w:pPr>
        <w:pStyle w:val="Odstavekseznama"/>
        <w:jc w:val="both"/>
        <w:rPr>
          <w:rFonts w:ascii="Trebuchet MS" w:hAnsi="Trebuchet MS"/>
          <w:color w:val="000000"/>
          <w:sz w:val="22"/>
          <w:szCs w:val="22"/>
        </w:rPr>
      </w:pPr>
      <w:r w:rsidRPr="00B5351E">
        <w:rPr>
          <w:rFonts w:ascii="Trebuchet MS" w:hAnsi="Trebuchet MS"/>
          <w:color w:val="000000"/>
          <w:sz w:val="22"/>
          <w:szCs w:val="22"/>
        </w:rPr>
        <w:t xml:space="preserve">Za primer zavarovanja splošne civilne odgovornosti iz dejavnosti z razširitvami velja: </w:t>
      </w:r>
    </w:p>
    <w:p w14:paraId="228DE667" w14:textId="77777777" w:rsidR="00B5351E" w:rsidRPr="00B5351E" w:rsidRDefault="00B5351E" w:rsidP="00B5351E">
      <w:pPr>
        <w:pStyle w:val="Odstavekseznama"/>
        <w:numPr>
          <w:ilvl w:val="0"/>
          <w:numId w:val="10"/>
        </w:numPr>
        <w:contextualSpacing w:val="0"/>
        <w:jc w:val="both"/>
        <w:rPr>
          <w:rFonts w:ascii="Trebuchet MS" w:hAnsi="Trebuchet MS"/>
          <w:bCs/>
          <w:sz w:val="22"/>
          <w:szCs w:val="22"/>
        </w:rPr>
      </w:pPr>
      <w:r w:rsidRPr="00B5351E">
        <w:rPr>
          <w:rFonts w:ascii="Trebuchet MS" w:hAnsi="Trebuchet MS"/>
          <w:color w:val="000000"/>
          <w:sz w:val="22"/>
          <w:szCs w:val="22"/>
        </w:rPr>
        <w:t>da je enotna zavarovalna vsota najmanj 150.000 EUR</w:t>
      </w:r>
    </w:p>
    <w:p w14:paraId="38CCCC65" w14:textId="77777777" w:rsidR="00B5351E" w:rsidRPr="00B5351E" w:rsidRDefault="00B5351E" w:rsidP="00B5351E">
      <w:pPr>
        <w:pStyle w:val="Odstavekseznama"/>
        <w:numPr>
          <w:ilvl w:val="0"/>
          <w:numId w:val="10"/>
        </w:numPr>
        <w:contextualSpacing w:val="0"/>
        <w:jc w:val="both"/>
        <w:rPr>
          <w:rFonts w:ascii="Trebuchet MS" w:hAnsi="Trebuchet MS"/>
          <w:bCs/>
          <w:sz w:val="22"/>
          <w:szCs w:val="22"/>
        </w:rPr>
      </w:pPr>
      <w:r w:rsidRPr="00B5351E">
        <w:rPr>
          <w:rFonts w:ascii="Trebuchet MS" w:hAnsi="Trebuchet MS"/>
          <w:color w:val="000000"/>
          <w:sz w:val="22"/>
          <w:szCs w:val="22"/>
        </w:rPr>
        <w:t xml:space="preserve">dovoljena je franšiza, v kolikor zavarovalnica obravnava vse odškodninske zahtevke ne glede na franšizo, tako po temelju kot po višini ter izplača celotno odškodnino oškodovancu do zavarovalne vsote in nato plačani znesek franšize refundira od prevoznika in </w:t>
      </w:r>
    </w:p>
    <w:p w14:paraId="23CA0367" w14:textId="77777777" w:rsidR="00B5351E" w:rsidRPr="00B5351E" w:rsidRDefault="00B5351E" w:rsidP="00B5351E">
      <w:pPr>
        <w:pStyle w:val="Odstavekseznama"/>
        <w:numPr>
          <w:ilvl w:val="0"/>
          <w:numId w:val="10"/>
        </w:numPr>
        <w:contextualSpacing w:val="0"/>
        <w:jc w:val="both"/>
        <w:rPr>
          <w:rFonts w:ascii="Trebuchet MS" w:hAnsi="Trebuchet MS"/>
          <w:bCs/>
          <w:sz w:val="22"/>
          <w:szCs w:val="22"/>
        </w:rPr>
      </w:pPr>
      <w:r w:rsidRPr="00B5351E">
        <w:rPr>
          <w:rFonts w:ascii="Trebuchet MS" w:hAnsi="Trebuchet MS"/>
          <w:color w:val="000000"/>
          <w:sz w:val="22"/>
          <w:szCs w:val="22"/>
        </w:rPr>
        <w:t>dovoljen je letni agregat najmanj v višini 300 % zavarovalne vsote.</w:t>
      </w:r>
    </w:p>
    <w:p w14:paraId="17F14F8D" w14:textId="77777777" w:rsidR="00B5351E" w:rsidRPr="00B5351E" w:rsidRDefault="00B5351E" w:rsidP="00B5351E">
      <w:pPr>
        <w:jc w:val="both"/>
        <w:rPr>
          <w:rFonts w:ascii="Trebuchet MS" w:hAnsi="Trebuchet MS"/>
          <w:color w:val="000000"/>
          <w:sz w:val="22"/>
          <w:szCs w:val="22"/>
        </w:rPr>
      </w:pPr>
    </w:p>
    <w:p w14:paraId="1F85927E" w14:textId="352C4AEE" w:rsidR="00B5351E" w:rsidRDefault="00F25AA0" w:rsidP="00B5351E">
      <w:pPr>
        <w:jc w:val="both"/>
        <w:rPr>
          <w:rFonts w:ascii="Trebuchet MS" w:hAnsi="Trebuchet MS"/>
          <w:color w:val="000000"/>
          <w:sz w:val="22"/>
          <w:szCs w:val="22"/>
        </w:rPr>
      </w:pPr>
      <w:r>
        <w:rPr>
          <w:rFonts w:ascii="Trebuchet MS" w:hAnsi="Trebuchet MS"/>
          <w:color w:val="000000"/>
          <w:sz w:val="22"/>
          <w:szCs w:val="22"/>
        </w:rPr>
        <w:t xml:space="preserve">Koncedent </w:t>
      </w:r>
      <w:r w:rsidR="00B5351E" w:rsidRPr="00B5351E">
        <w:rPr>
          <w:rFonts w:ascii="Trebuchet MS" w:hAnsi="Trebuchet MS"/>
          <w:color w:val="000000"/>
          <w:sz w:val="22"/>
          <w:szCs w:val="22"/>
        </w:rPr>
        <w:t xml:space="preserve">si pridržuje pravico zahtevati od </w:t>
      </w:r>
      <w:r>
        <w:rPr>
          <w:rFonts w:ascii="Trebuchet MS" w:hAnsi="Trebuchet MS"/>
          <w:color w:val="000000"/>
          <w:sz w:val="22"/>
          <w:szCs w:val="22"/>
        </w:rPr>
        <w:t>koncesionarja</w:t>
      </w:r>
      <w:r w:rsidR="00B5351E" w:rsidRPr="00B5351E">
        <w:rPr>
          <w:rFonts w:ascii="Trebuchet MS" w:hAnsi="Trebuchet MS"/>
          <w:color w:val="000000"/>
          <w:sz w:val="22"/>
          <w:szCs w:val="22"/>
        </w:rPr>
        <w:t xml:space="preserve"> dodatna zavarovanja v primeru, da bi nastopila druga tveganja, ki jih ob podpisu pogodbe zaradi kakršnih koli razlogov ni bilo mogoče predvideti. </w:t>
      </w:r>
    </w:p>
    <w:p w14:paraId="7F435B95" w14:textId="561D5C23" w:rsidR="003E33D3" w:rsidRDefault="003E33D3" w:rsidP="00B5351E">
      <w:pPr>
        <w:jc w:val="both"/>
        <w:rPr>
          <w:rFonts w:ascii="Trebuchet MS" w:hAnsi="Trebuchet MS"/>
          <w:color w:val="000000"/>
          <w:sz w:val="22"/>
          <w:szCs w:val="22"/>
        </w:rPr>
      </w:pPr>
    </w:p>
    <w:p w14:paraId="3F64920B" w14:textId="17063F79" w:rsidR="003E33D3" w:rsidRPr="00B5351E" w:rsidRDefault="003E33D3" w:rsidP="00B5351E">
      <w:pPr>
        <w:jc w:val="both"/>
        <w:rPr>
          <w:rFonts w:ascii="Trebuchet MS" w:hAnsi="Trebuchet MS"/>
          <w:color w:val="000000"/>
          <w:sz w:val="22"/>
          <w:szCs w:val="22"/>
        </w:rPr>
      </w:pPr>
      <w:r>
        <w:rPr>
          <w:rFonts w:ascii="Trebuchet MS" w:hAnsi="Trebuchet MS"/>
          <w:color w:val="000000"/>
          <w:sz w:val="22"/>
          <w:szCs w:val="22"/>
        </w:rPr>
        <w:t xml:space="preserve">Če se med trajanjem izvedbe pogodbe spremenijo roki za izvedbo posla, vrsta storitve, kvaliteta ali količina, se morajo temu ustrezno spremeniti tudi pogoji zavarovanja oz. podaljšati veljavnost zavarovalne police. </w:t>
      </w:r>
    </w:p>
    <w:p w14:paraId="62519D13" w14:textId="77777777" w:rsidR="00B5351E" w:rsidRPr="00B5351E" w:rsidRDefault="00B5351E" w:rsidP="00B5351E">
      <w:pPr>
        <w:jc w:val="both"/>
        <w:rPr>
          <w:rFonts w:ascii="Trebuchet MS" w:hAnsi="Trebuchet MS"/>
          <w:color w:val="000000"/>
          <w:sz w:val="22"/>
          <w:szCs w:val="22"/>
        </w:rPr>
      </w:pPr>
    </w:p>
    <w:p w14:paraId="7003CFAB" w14:textId="675FCF67" w:rsidR="00B5351E" w:rsidRDefault="00B5351E" w:rsidP="00B5351E">
      <w:pPr>
        <w:jc w:val="both"/>
        <w:rPr>
          <w:rFonts w:ascii="Trebuchet MS" w:hAnsi="Trebuchet MS"/>
          <w:color w:val="000000"/>
          <w:sz w:val="22"/>
          <w:szCs w:val="22"/>
        </w:rPr>
      </w:pPr>
      <w:r w:rsidRPr="00B5351E">
        <w:rPr>
          <w:rFonts w:ascii="Trebuchet MS" w:hAnsi="Trebuchet MS"/>
          <w:color w:val="000000"/>
          <w:sz w:val="22"/>
          <w:szCs w:val="22"/>
        </w:rPr>
        <w:t xml:space="preserve">V primeru, da </w:t>
      </w:r>
      <w:r w:rsidR="00F25AA0">
        <w:rPr>
          <w:rFonts w:ascii="Trebuchet MS" w:hAnsi="Trebuchet MS"/>
          <w:color w:val="000000"/>
          <w:sz w:val="22"/>
          <w:szCs w:val="22"/>
        </w:rPr>
        <w:t>koncedent</w:t>
      </w:r>
      <w:r w:rsidRPr="00B5351E">
        <w:rPr>
          <w:rFonts w:ascii="Trebuchet MS" w:hAnsi="Trebuchet MS"/>
          <w:color w:val="000000"/>
          <w:sz w:val="22"/>
          <w:szCs w:val="22"/>
        </w:rPr>
        <w:t xml:space="preserve"> izvaja pogodbo s podizvajalci, morajo vsa navedena zavarovanja zajemati tudi podizvajalce oz. morajo imeti podizvajalci, ki dejansko izvajajo prevoze v okviru te</w:t>
      </w:r>
      <w:r w:rsidR="00F25AA0">
        <w:rPr>
          <w:rFonts w:ascii="Trebuchet MS" w:hAnsi="Trebuchet MS"/>
          <w:color w:val="000000"/>
          <w:sz w:val="22"/>
          <w:szCs w:val="22"/>
        </w:rPr>
        <w:t xml:space="preserve"> koncesije</w:t>
      </w:r>
      <w:r w:rsidRPr="00B5351E">
        <w:rPr>
          <w:rFonts w:ascii="Trebuchet MS" w:hAnsi="Trebuchet MS"/>
          <w:color w:val="000000"/>
          <w:sz w:val="22"/>
          <w:szCs w:val="22"/>
        </w:rPr>
        <w:t xml:space="preserve">, sklenjena enaka zavarovanja, kot je to zahtevano za glavnega </w:t>
      </w:r>
      <w:r w:rsidR="00F25AA0">
        <w:rPr>
          <w:rFonts w:ascii="Trebuchet MS" w:hAnsi="Trebuchet MS"/>
          <w:color w:val="000000"/>
          <w:sz w:val="22"/>
          <w:szCs w:val="22"/>
        </w:rPr>
        <w:t>koncesionarja</w:t>
      </w:r>
      <w:r w:rsidRPr="00B5351E">
        <w:rPr>
          <w:rFonts w:ascii="Trebuchet MS" w:hAnsi="Trebuchet MS"/>
          <w:color w:val="000000"/>
          <w:sz w:val="22"/>
          <w:szCs w:val="22"/>
        </w:rPr>
        <w:t xml:space="preserve">. </w:t>
      </w:r>
    </w:p>
    <w:p w14:paraId="61A4804D" w14:textId="7EDAFAA9" w:rsidR="0025580F" w:rsidRDefault="0025580F" w:rsidP="00B5351E">
      <w:pPr>
        <w:jc w:val="both"/>
        <w:rPr>
          <w:rFonts w:ascii="Trebuchet MS" w:hAnsi="Trebuchet MS"/>
          <w:color w:val="000000"/>
          <w:sz w:val="22"/>
          <w:szCs w:val="22"/>
        </w:rPr>
      </w:pPr>
    </w:p>
    <w:p w14:paraId="73F623E9" w14:textId="77777777" w:rsidR="0025580F" w:rsidRPr="00B5351E" w:rsidRDefault="0025580F" w:rsidP="0025580F">
      <w:pPr>
        <w:jc w:val="both"/>
        <w:rPr>
          <w:rFonts w:ascii="Trebuchet MS" w:hAnsi="Trebuchet MS"/>
          <w:color w:val="000000"/>
          <w:sz w:val="22"/>
          <w:szCs w:val="22"/>
        </w:rPr>
      </w:pPr>
      <w:r>
        <w:rPr>
          <w:rFonts w:ascii="Trebuchet MS" w:hAnsi="Trebuchet MS"/>
          <w:color w:val="000000"/>
          <w:sz w:val="22"/>
          <w:szCs w:val="22"/>
        </w:rPr>
        <w:t xml:space="preserve">Koncesionar </w:t>
      </w:r>
      <w:r w:rsidRPr="00B5351E">
        <w:rPr>
          <w:rFonts w:ascii="Trebuchet MS" w:hAnsi="Trebuchet MS"/>
          <w:color w:val="000000"/>
          <w:sz w:val="22"/>
          <w:szCs w:val="22"/>
        </w:rPr>
        <w:t xml:space="preserve">se odpoveduje vsem zahtevkom za povrnitev škode v razmerju do </w:t>
      </w:r>
      <w:r>
        <w:rPr>
          <w:rFonts w:ascii="Trebuchet MS" w:hAnsi="Trebuchet MS"/>
          <w:color w:val="000000"/>
          <w:sz w:val="22"/>
          <w:szCs w:val="22"/>
        </w:rPr>
        <w:t>koncedenta</w:t>
      </w:r>
      <w:r w:rsidRPr="00B5351E">
        <w:rPr>
          <w:rFonts w:ascii="Trebuchet MS" w:hAnsi="Trebuchet MS"/>
          <w:color w:val="000000"/>
          <w:sz w:val="22"/>
          <w:szCs w:val="22"/>
        </w:rPr>
        <w:t xml:space="preserve"> v zvezi s škodo, ki bi nastala zaradi ravnanja potnikov.</w:t>
      </w:r>
    </w:p>
    <w:p w14:paraId="31CF2CCB" w14:textId="77777777" w:rsidR="0025580F" w:rsidRPr="00B5351E" w:rsidRDefault="0025580F" w:rsidP="00B5351E">
      <w:pPr>
        <w:jc w:val="both"/>
        <w:rPr>
          <w:rFonts w:ascii="Trebuchet MS" w:hAnsi="Trebuchet MS"/>
          <w:color w:val="000000"/>
          <w:sz w:val="22"/>
          <w:szCs w:val="22"/>
        </w:rPr>
      </w:pPr>
    </w:p>
    <w:p w14:paraId="5D42D74B" w14:textId="22D3105F" w:rsidR="00B5351E" w:rsidRDefault="00B5351E" w:rsidP="00811C64">
      <w:pPr>
        <w:keepLines/>
        <w:jc w:val="both"/>
        <w:rPr>
          <w:rFonts w:ascii="Trebuchet MS" w:hAnsi="Trebuchet MS"/>
          <w:b/>
          <w:sz w:val="22"/>
          <w:szCs w:val="22"/>
        </w:rPr>
      </w:pPr>
    </w:p>
    <w:p w14:paraId="1BD8A167" w14:textId="18F37A8D" w:rsidR="00C94E02" w:rsidRDefault="0025580F" w:rsidP="00C94E02">
      <w:pPr>
        <w:pStyle w:val="Naslov2"/>
        <w:numPr>
          <w:ilvl w:val="12"/>
          <w:numId w:val="0"/>
        </w:numPr>
        <w:rPr>
          <w:i w:val="0"/>
          <w:caps/>
          <w:color w:val="000000" w:themeColor="text1"/>
          <w:sz w:val="22"/>
          <w:szCs w:val="22"/>
        </w:rPr>
      </w:pPr>
      <w:r>
        <w:rPr>
          <w:i w:val="0"/>
          <w:caps/>
          <w:color w:val="000000" w:themeColor="text1"/>
          <w:sz w:val="22"/>
          <w:szCs w:val="22"/>
        </w:rPr>
        <w:t xml:space="preserve">V. </w:t>
      </w:r>
      <w:r>
        <w:rPr>
          <w:i w:val="0"/>
          <w:color w:val="000000" w:themeColor="text1"/>
          <w:sz w:val="22"/>
          <w:szCs w:val="22"/>
        </w:rPr>
        <w:t xml:space="preserve">Finančno zavarovanje za dobro izvedbo pogodbenih obveznosti </w:t>
      </w:r>
    </w:p>
    <w:p w14:paraId="6A1B841F" w14:textId="77777777" w:rsidR="0025580F" w:rsidRDefault="0025580F">
      <w:pPr>
        <w:jc w:val="center"/>
        <w:rPr>
          <w:rFonts w:ascii="Trebuchet MS" w:hAnsi="Trebuchet MS"/>
          <w:b/>
          <w:sz w:val="22"/>
          <w:szCs w:val="22"/>
        </w:rPr>
      </w:pPr>
    </w:p>
    <w:p w14:paraId="60B4B2EC" w14:textId="5C2EBB4A" w:rsidR="00C94E02" w:rsidRPr="00DB52DB" w:rsidRDefault="003155EE" w:rsidP="00DB52DB">
      <w:pPr>
        <w:jc w:val="center"/>
        <w:rPr>
          <w:rFonts w:ascii="Trebuchet MS" w:hAnsi="Trebuchet MS"/>
          <w:caps/>
          <w:sz w:val="22"/>
          <w:szCs w:val="22"/>
        </w:rPr>
      </w:pPr>
      <w:r>
        <w:rPr>
          <w:rFonts w:ascii="Trebuchet MS" w:hAnsi="Trebuchet MS"/>
          <w:b/>
          <w:sz w:val="22"/>
          <w:szCs w:val="22"/>
        </w:rPr>
        <w:t>45</w:t>
      </w:r>
      <w:r w:rsidR="0025580F" w:rsidRPr="00DB52DB">
        <w:rPr>
          <w:rFonts w:ascii="Trebuchet MS" w:hAnsi="Trebuchet MS"/>
          <w:b/>
          <w:sz w:val="22"/>
          <w:szCs w:val="22"/>
        </w:rPr>
        <w:t xml:space="preserve">. </w:t>
      </w:r>
      <w:r w:rsidR="00C94E02" w:rsidRPr="00DB52DB">
        <w:rPr>
          <w:rFonts w:ascii="Trebuchet MS" w:hAnsi="Trebuchet MS"/>
          <w:b/>
          <w:sz w:val="22"/>
          <w:szCs w:val="22"/>
        </w:rPr>
        <w:t>člen</w:t>
      </w:r>
    </w:p>
    <w:p w14:paraId="0F410505" w14:textId="77777777" w:rsidR="00C94E02" w:rsidRPr="00DB52DB" w:rsidRDefault="00C94E02" w:rsidP="00C94E02">
      <w:pPr>
        <w:jc w:val="both"/>
        <w:rPr>
          <w:rFonts w:ascii="Trebuchet MS" w:hAnsi="Trebuchet MS" w:cs="Arial"/>
          <w:sz w:val="22"/>
          <w:szCs w:val="22"/>
        </w:rPr>
      </w:pPr>
    </w:p>
    <w:p w14:paraId="2215D694" w14:textId="04103DAC" w:rsidR="00C94E02" w:rsidRPr="0025580F" w:rsidRDefault="00C94E02" w:rsidP="00C94E02">
      <w:pPr>
        <w:jc w:val="both"/>
        <w:rPr>
          <w:rFonts w:ascii="Trebuchet MS" w:hAnsi="Trebuchet MS"/>
          <w:i/>
          <w:sz w:val="22"/>
          <w:szCs w:val="22"/>
        </w:rPr>
      </w:pPr>
      <w:r w:rsidRPr="00DB52DB">
        <w:rPr>
          <w:rFonts w:ascii="Trebuchet MS" w:hAnsi="Trebuchet MS" w:cs="Arial"/>
          <w:sz w:val="22"/>
          <w:szCs w:val="22"/>
        </w:rPr>
        <w:t xml:space="preserve">Koncesionar je dolžan v roku 10 dni od sklenitve koncesijske pogodbe kot pogoj za veljavnost pogodbe, naročniku izročiti brezpogojno, nepreklicno in na prvi poziv plačljivo bančno garancijo ali kavcijsko zavarovanje pri zavarovalnici za dobro izvedbo pogodbenih obveznosti v zahtevani obliki glede na vzorec iz dokumentacije v zvezi z oddajo javnega naročila, in sicer v višini </w:t>
      </w:r>
      <w:r w:rsidR="003155EE">
        <w:rPr>
          <w:rFonts w:ascii="Trebuchet MS" w:hAnsi="Trebuchet MS" w:cs="Arial"/>
          <w:sz w:val="22"/>
          <w:szCs w:val="22"/>
        </w:rPr>
        <w:t>50</w:t>
      </w:r>
      <w:r w:rsidR="0025580F">
        <w:rPr>
          <w:rFonts w:ascii="Trebuchet MS" w:hAnsi="Trebuchet MS" w:cs="Arial"/>
          <w:sz w:val="22"/>
          <w:szCs w:val="22"/>
        </w:rPr>
        <w:t>.000,00</w:t>
      </w:r>
      <w:r w:rsidRPr="00DB52DB">
        <w:rPr>
          <w:rFonts w:ascii="Trebuchet MS" w:hAnsi="Trebuchet MS" w:cs="Arial"/>
          <w:sz w:val="22"/>
          <w:szCs w:val="22"/>
        </w:rPr>
        <w:t xml:space="preserve"> eurov in s skupnim obdobjem veljavnosti </w:t>
      </w:r>
      <w:r w:rsidR="00DE71B3" w:rsidRPr="0025580F">
        <w:rPr>
          <w:rFonts w:ascii="Trebuchet MS" w:hAnsi="Trebuchet MS"/>
          <w:i/>
          <w:sz w:val="22"/>
          <w:szCs w:val="22"/>
        </w:rPr>
        <w:t xml:space="preserve">ves čas trajanja koncesijske pogodbe </w:t>
      </w:r>
      <w:r w:rsidRPr="00DB52DB">
        <w:rPr>
          <w:rFonts w:ascii="Trebuchet MS" w:hAnsi="Trebuchet MS" w:cs="Arial"/>
          <w:sz w:val="22"/>
          <w:szCs w:val="22"/>
        </w:rPr>
        <w:t xml:space="preserve">in </w:t>
      </w:r>
      <w:r w:rsidR="00DE71B3" w:rsidRPr="0025580F">
        <w:rPr>
          <w:rFonts w:ascii="Trebuchet MS" w:hAnsi="Trebuchet MS"/>
          <w:i/>
          <w:sz w:val="22"/>
          <w:szCs w:val="22"/>
        </w:rPr>
        <w:t>še 90 dni po njenem izteku.</w:t>
      </w:r>
    </w:p>
    <w:p w14:paraId="080EBE72" w14:textId="77777777" w:rsidR="00DE71B3" w:rsidRPr="00DB52DB" w:rsidRDefault="00DE71B3" w:rsidP="00C94E02">
      <w:pPr>
        <w:jc w:val="both"/>
        <w:rPr>
          <w:rFonts w:ascii="Trebuchet MS" w:hAnsi="Trebuchet MS" w:cs="Arial"/>
          <w:sz w:val="22"/>
          <w:szCs w:val="22"/>
        </w:rPr>
      </w:pPr>
    </w:p>
    <w:p w14:paraId="25E37785" w14:textId="2DBF8AC9" w:rsidR="00DE71B3" w:rsidRPr="00A30E43" w:rsidRDefault="00DE71B3" w:rsidP="00DE71B3">
      <w:pPr>
        <w:keepLines/>
        <w:jc w:val="both"/>
        <w:rPr>
          <w:rFonts w:ascii="Trebuchet MS" w:hAnsi="Trebuchet MS"/>
          <w:i/>
          <w:sz w:val="22"/>
          <w:szCs w:val="22"/>
        </w:rPr>
      </w:pPr>
      <w:r w:rsidRPr="0025580F">
        <w:rPr>
          <w:rFonts w:ascii="Trebuchet MS" w:hAnsi="Trebuchet MS"/>
          <w:i/>
          <w:sz w:val="22"/>
          <w:szCs w:val="22"/>
        </w:rPr>
        <w:lastRenderedPageBreak/>
        <w:t>Finančno zavarovanje v enaki višini ima lahko tudi krajšo veljavnost, pri čemer mora koncesionar najmanj 1 mesec pred iztekom starega finančnega zavarovanja predložiti novo (poda</w:t>
      </w:r>
      <w:r w:rsidRPr="00A30E43">
        <w:rPr>
          <w:rFonts w:ascii="Trebuchet MS" w:hAnsi="Trebuchet MS"/>
          <w:i/>
          <w:sz w:val="22"/>
          <w:szCs w:val="22"/>
        </w:rPr>
        <w:t>ljšano) finančno zavarovanje v nespremenjeni vsebini, sicer kon</w:t>
      </w:r>
      <w:r w:rsidR="00A30E43">
        <w:rPr>
          <w:rFonts w:ascii="Trebuchet MS" w:hAnsi="Trebuchet MS"/>
          <w:i/>
          <w:sz w:val="22"/>
          <w:szCs w:val="22"/>
        </w:rPr>
        <w:t>ce</w:t>
      </w:r>
      <w:r w:rsidRPr="00A30E43">
        <w:rPr>
          <w:rFonts w:ascii="Trebuchet MS" w:hAnsi="Trebuchet MS"/>
          <w:i/>
          <w:sz w:val="22"/>
          <w:szCs w:val="22"/>
        </w:rPr>
        <w:t>dent unovči staro finančno zavarovanje. Ta možnost mora biti v finančnem zavarovanju za dobro izvedbo pogodbenih obveznosti izrecno navedena. Finančno zavarovanje za dobro izvedbo pogodbenih obveznosti iz tega odstavka ne sme biti krajše veljavnosti od treh (3) let.</w:t>
      </w:r>
    </w:p>
    <w:p w14:paraId="3AD5AB61" w14:textId="64E8C2AB" w:rsidR="00C94E02" w:rsidRPr="00DB52DB" w:rsidRDefault="00C94E02" w:rsidP="00C94E02">
      <w:pPr>
        <w:jc w:val="both"/>
        <w:rPr>
          <w:rFonts w:ascii="Trebuchet MS" w:hAnsi="Trebuchet MS" w:cs="Arial"/>
          <w:sz w:val="22"/>
          <w:szCs w:val="22"/>
        </w:rPr>
      </w:pPr>
      <w:r w:rsidRPr="00DB52DB">
        <w:rPr>
          <w:rFonts w:ascii="Trebuchet MS" w:hAnsi="Trebuchet MS" w:cs="Arial"/>
          <w:sz w:val="22"/>
          <w:szCs w:val="22"/>
        </w:rPr>
        <w:t xml:space="preserve">Zadnje finančno zavarovanje </w:t>
      </w:r>
      <w:r w:rsidR="00DE71B3" w:rsidRPr="00DB52DB">
        <w:rPr>
          <w:rFonts w:ascii="Trebuchet MS" w:hAnsi="Trebuchet MS" w:cs="Arial"/>
          <w:sz w:val="22"/>
          <w:szCs w:val="22"/>
        </w:rPr>
        <w:t xml:space="preserve">mora biti </w:t>
      </w:r>
      <w:r w:rsidRPr="00DB52DB">
        <w:rPr>
          <w:rFonts w:ascii="Trebuchet MS" w:hAnsi="Trebuchet MS" w:cs="Arial"/>
          <w:sz w:val="22"/>
          <w:szCs w:val="22"/>
        </w:rPr>
        <w:t xml:space="preserve">veljavno </w:t>
      </w:r>
      <w:r w:rsidR="00DE71B3" w:rsidRPr="00DB52DB">
        <w:rPr>
          <w:rFonts w:ascii="Trebuchet MS" w:hAnsi="Trebuchet MS" w:cs="Arial"/>
          <w:sz w:val="22"/>
          <w:szCs w:val="22"/>
        </w:rPr>
        <w:t>do vključno 9</w:t>
      </w:r>
      <w:r w:rsidRPr="00DB52DB">
        <w:rPr>
          <w:rFonts w:ascii="Trebuchet MS" w:hAnsi="Trebuchet MS" w:cs="Arial"/>
          <w:sz w:val="22"/>
          <w:szCs w:val="22"/>
        </w:rPr>
        <w:t xml:space="preserve">0 dni po poteku koncesijske pogodbe. </w:t>
      </w:r>
    </w:p>
    <w:p w14:paraId="321C8A3F" w14:textId="77777777" w:rsidR="00C94E02" w:rsidRPr="00DB52DB" w:rsidRDefault="00C94E02" w:rsidP="00C94E02">
      <w:pPr>
        <w:jc w:val="both"/>
        <w:rPr>
          <w:rFonts w:ascii="Trebuchet MS" w:hAnsi="Trebuchet MS" w:cs="Arial"/>
          <w:sz w:val="22"/>
          <w:szCs w:val="22"/>
        </w:rPr>
      </w:pPr>
    </w:p>
    <w:p w14:paraId="0BF05CD8" w14:textId="2E3411E0" w:rsidR="00C94E02" w:rsidRPr="00DB52DB" w:rsidRDefault="00C94E02" w:rsidP="00C94E02">
      <w:pPr>
        <w:jc w:val="both"/>
        <w:rPr>
          <w:rFonts w:ascii="Trebuchet MS" w:hAnsi="Trebuchet MS" w:cs="Arial"/>
          <w:sz w:val="22"/>
          <w:szCs w:val="22"/>
        </w:rPr>
      </w:pPr>
      <w:r w:rsidRPr="00DB52DB">
        <w:rPr>
          <w:rFonts w:ascii="Trebuchet MS" w:hAnsi="Trebuchet MS" w:cs="Arial"/>
          <w:sz w:val="22"/>
          <w:szCs w:val="22"/>
        </w:rPr>
        <w:t>V kolikor koncesionar koncedentu v roku ne bo predložil ustreznega finančnega zavarovanja za dobro izvedbo pogodbenih obveznosti, je to razlog za unovčitev finančnega zavarovanja za resnost ponudbe</w:t>
      </w:r>
      <w:r w:rsidR="00A30E43">
        <w:rPr>
          <w:rFonts w:ascii="Trebuchet MS" w:hAnsi="Trebuchet MS" w:cs="Arial"/>
          <w:sz w:val="22"/>
          <w:szCs w:val="22"/>
        </w:rPr>
        <w:t>, razen v primeru iz prejšnjega odstavka tega člena, ko koncedent unovči predhodno zavarovanje za dobro izvedbo,</w:t>
      </w:r>
      <w:r w:rsidRPr="00DB52DB">
        <w:rPr>
          <w:rFonts w:ascii="Trebuchet MS" w:hAnsi="Trebuchet MS" w:cs="Arial"/>
          <w:sz w:val="22"/>
          <w:szCs w:val="22"/>
        </w:rPr>
        <w:t xml:space="preserve"> in razveljavitve koncesijske pogodbe s strani koncedenta. </w:t>
      </w:r>
    </w:p>
    <w:p w14:paraId="1F2688A9" w14:textId="77777777" w:rsidR="00C94E02" w:rsidRPr="00DB52DB" w:rsidRDefault="00C94E02" w:rsidP="00C94E02">
      <w:pPr>
        <w:jc w:val="both"/>
        <w:rPr>
          <w:rFonts w:ascii="Trebuchet MS" w:hAnsi="Trebuchet MS" w:cs="Arial"/>
          <w:sz w:val="22"/>
          <w:szCs w:val="22"/>
        </w:rPr>
      </w:pPr>
    </w:p>
    <w:p w14:paraId="24558C18" w14:textId="77777777" w:rsidR="00C94E02" w:rsidRPr="00DB52DB" w:rsidRDefault="00C94E02" w:rsidP="00C94E02">
      <w:pPr>
        <w:pStyle w:val="Naslov2"/>
        <w:numPr>
          <w:ilvl w:val="12"/>
          <w:numId w:val="0"/>
        </w:numPr>
        <w:spacing w:before="0" w:after="0"/>
        <w:jc w:val="both"/>
        <w:rPr>
          <w:rFonts w:ascii="Trebuchet MS" w:hAnsi="Trebuchet MS"/>
          <w:b w:val="0"/>
          <w:i w:val="0"/>
          <w:color w:val="000000" w:themeColor="text1"/>
          <w:sz w:val="22"/>
          <w:szCs w:val="22"/>
        </w:rPr>
      </w:pPr>
      <w:r w:rsidRPr="00DB52DB">
        <w:rPr>
          <w:rFonts w:ascii="Trebuchet MS" w:hAnsi="Trebuchet MS"/>
          <w:b w:val="0"/>
          <w:i w:val="0"/>
          <w:color w:val="000000" w:themeColor="text1"/>
          <w:sz w:val="22"/>
          <w:szCs w:val="22"/>
        </w:rPr>
        <w:t xml:space="preserve">Koncedent bo unovčil bančno garancijo ali kavcijsko zavarovanje pri zavarovalnici za dobro izvedbo pogodbenih obveznosti v naslednjih primerih: </w:t>
      </w:r>
    </w:p>
    <w:p w14:paraId="00EC4040" w14:textId="77777777" w:rsidR="00C94E02" w:rsidRPr="00DB52DB" w:rsidRDefault="00C94E02" w:rsidP="00C94E02">
      <w:pPr>
        <w:pStyle w:val="Odstavekseznama"/>
        <w:numPr>
          <w:ilvl w:val="0"/>
          <w:numId w:val="18"/>
        </w:numPr>
        <w:jc w:val="both"/>
        <w:rPr>
          <w:rFonts w:ascii="Trebuchet MS" w:hAnsi="Trebuchet MS" w:cs="Arial"/>
          <w:sz w:val="22"/>
          <w:szCs w:val="22"/>
          <w:lang w:eastAsia="sl-SI"/>
        </w:rPr>
      </w:pPr>
      <w:r w:rsidRPr="00DB52DB">
        <w:rPr>
          <w:rFonts w:ascii="Trebuchet MS" w:hAnsi="Trebuchet MS" w:cs="Arial"/>
          <w:sz w:val="22"/>
          <w:szCs w:val="22"/>
          <w:lang w:eastAsia="sl-SI"/>
        </w:rPr>
        <w:t xml:space="preserve">če koncesionar ne bo izvajal pogodbenih obveznosti v dogovorjenih rokih in kvaliteti, na način, določen s pogodbo ter </w:t>
      </w:r>
    </w:p>
    <w:p w14:paraId="02698E54" w14:textId="24FEDA2C" w:rsidR="00C94E02" w:rsidRPr="00DB52DB" w:rsidRDefault="00C94E02" w:rsidP="00C94E02">
      <w:pPr>
        <w:pStyle w:val="Odstavekseznama"/>
        <w:numPr>
          <w:ilvl w:val="0"/>
          <w:numId w:val="18"/>
        </w:numPr>
        <w:jc w:val="both"/>
        <w:rPr>
          <w:rFonts w:ascii="Trebuchet MS" w:hAnsi="Trebuchet MS" w:cs="Arial"/>
          <w:sz w:val="22"/>
          <w:szCs w:val="22"/>
          <w:lang w:eastAsia="sl-SI"/>
        </w:rPr>
      </w:pPr>
      <w:r w:rsidRPr="00DB52DB">
        <w:rPr>
          <w:rFonts w:ascii="Trebuchet MS" w:hAnsi="Trebuchet MS" w:cs="Arial"/>
          <w:sz w:val="22"/>
          <w:szCs w:val="22"/>
          <w:lang w:eastAsia="sl-SI"/>
        </w:rPr>
        <w:t>če koncesionar v roku 30 dni pred potekom veljavnega finančnega zavarovanja ne bo predložil novega ustreznega finančnega zavarovanja za dobro izvedbo pogodbenih obveznosti za</w:t>
      </w:r>
      <w:r w:rsidR="009A65E6">
        <w:rPr>
          <w:rFonts w:ascii="Trebuchet MS" w:hAnsi="Trebuchet MS" w:cs="Arial"/>
          <w:sz w:val="22"/>
          <w:szCs w:val="22"/>
          <w:lang w:eastAsia="sl-SI"/>
        </w:rPr>
        <w:t xml:space="preserve"> vsaj</w:t>
      </w:r>
      <w:r w:rsidRPr="00DB52DB">
        <w:rPr>
          <w:rFonts w:ascii="Trebuchet MS" w:hAnsi="Trebuchet MS" w:cs="Arial"/>
          <w:sz w:val="22"/>
          <w:szCs w:val="22"/>
          <w:lang w:eastAsia="sl-SI"/>
        </w:rPr>
        <w:t xml:space="preserve"> nadaljnje </w:t>
      </w:r>
      <w:r w:rsidR="009A65E6">
        <w:rPr>
          <w:rFonts w:ascii="Trebuchet MS" w:hAnsi="Trebuchet MS" w:cs="Arial"/>
          <w:sz w:val="22"/>
          <w:szCs w:val="22"/>
          <w:lang w:eastAsia="sl-SI"/>
        </w:rPr>
        <w:t>obdobje iz drugega odstavka tega člena</w:t>
      </w:r>
      <w:r w:rsidR="00151838" w:rsidRPr="00DB52DB">
        <w:rPr>
          <w:rFonts w:ascii="Trebuchet MS" w:hAnsi="Trebuchet MS" w:cs="Arial"/>
          <w:sz w:val="22"/>
          <w:szCs w:val="22"/>
          <w:lang w:eastAsia="sl-SI"/>
        </w:rPr>
        <w:t>,</w:t>
      </w:r>
    </w:p>
    <w:p w14:paraId="53FB1120" w14:textId="368C74F6" w:rsidR="00151838" w:rsidRPr="00DB52DB" w:rsidRDefault="00151838" w:rsidP="00C94E02">
      <w:pPr>
        <w:pStyle w:val="Odstavekseznama"/>
        <w:numPr>
          <w:ilvl w:val="0"/>
          <w:numId w:val="18"/>
        </w:numPr>
        <w:jc w:val="both"/>
        <w:rPr>
          <w:rFonts w:ascii="Trebuchet MS" w:hAnsi="Trebuchet MS" w:cs="Arial"/>
          <w:sz w:val="22"/>
          <w:szCs w:val="22"/>
          <w:lang w:eastAsia="sl-SI"/>
        </w:rPr>
      </w:pPr>
      <w:r w:rsidRPr="00DB52DB">
        <w:rPr>
          <w:rFonts w:ascii="Trebuchet MS" w:hAnsi="Trebuchet MS" w:cs="Arial"/>
          <w:sz w:val="22"/>
          <w:szCs w:val="22"/>
          <w:lang w:eastAsia="sl-SI"/>
        </w:rPr>
        <w:t>če bo pogodba odpovedna zaradi razlogov na strani koncesionarja,</w:t>
      </w:r>
    </w:p>
    <w:p w14:paraId="0FD87FD3" w14:textId="397EF4D0" w:rsidR="00151838" w:rsidRPr="00DB52DB" w:rsidRDefault="00151838" w:rsidP="00C94E02">
      <w:pPr>
        <w:pStyle w:val="Odstavekseznama"/>
        <w:numPr>
          <w:ilvl w:val="0"/>
          <w:numId w:val="18"/>
        </w:numPr>
        <w:jc w:val="both"/>
        <w:rPr>
          <w:rFonts w:ascii="Trebuchet MS" w:hAnsi="Trebuchet MS" w:cs="Arial"/>
          <w:sz w:val="22"/>
          <w:szCs w:val="22"/>
          <w:lang w:eastAsia="sl-SI"/>
        </w:rPr>
      </w:pPr>
      <w:r w:rsidRPr="00DB52DB">
        <w:rPr>
          <w:rFonts w:ascii="Trebuchet MS" w:hAnsi="Trebuchet MS" w:cs="Arial"/>
          <w:sz w:val="22"/>
          <w:szCs w:val="22"/>
          <w:lang w:eastAsia="sl-SI"/>
        </w:rPr>
        <w:t>v drugih primerih, dogovorjenih v tej pogodbi.</w:t>
      </w:r>
    </w:p>
    <w:p w14:paraId="72E8D1A5" w14:textId="26A328A3" w:rsidR="00534B62" w:rsidRDefault="00534B62">
      <w:pPr>
        <w:jc w:val="center"/>
        <w:rPr>
          <w:rFonts w:ascii="Trebuchet MS" w:hAnsi="Trebuchet MS" w:cs="Arial"/>
          <w:sz w:val="22"/>
          <w:szCs w:val="22"/>
          <w:lang w:eastAsia="sl-SI"/>
        </w:rPr>
      </w:pPr>
    </w:p>
    <w:p w14:paraId="5C5AC769" w14:textId="40B043EB" w:rsidR="0025580F" w:rsidRPr="00DB52DB" w:rsidRDefault="0025580F" w:rsidP="00DB52DB">
      <w:pPr>
        <w:jc w:val="both"/>
        <w:rPr>
          <w:rFonts w:ascii="Trebuchet MS" w:hAnsi="Trebuchet MS" w:cs="Arial"/>
          <w:b/>
          <w:sz w:val="22"/>
          <w:szCs w:val="22"/>
          <w:lang w:eastAsia="sl-SI"/>
        </w:rPr>
      </w:pPr>
      <w:r w:rsidRPr="00DB52DB">
        <w:rPr>
          <w:rFonts w:ascii="Trebuchet MS" w:hAnsi="Trebuchet MS" w:cs="Arial"/>
          <w:b/>
          <w:sz w:val="22"/>
          <w:szCs w:val="22"/>
          <w:lang w:eastAsia="sl-SI"/>
        </w:rPr>
        <w:t>VI. P</w:t>
      </w:r>
      <w:r>
        <w:rPr>
          <w:rFonts w:ascii="Trebuchet MS" w:hAnsi="Trebuchet MS" w:cs="Arial"/>
          <w:b/>
          <w:sz w:val="22"/>
          <w:szCs w:val="22"/>
          <w:lang w:eastAsia="sl-SI"/>
        </w:rPr>
        <w:t>o</w:t>
      </w:r>
      <w:r w:rsidRPr="00DB52DB">
        <w:rPr>
          <w:rFonts w:ascii="Trebuchet MS" w:hAnsi="Trebuchet MS" w:cs="Arial"/>
          <w:b/>
          <w:sz w:val="22"/>
          <w:szCs w:val="22"/>
          <w:lang w:eastAsia="sl-SI"/>
        </w:rPr>
        <w:t>dizvajalci</w:t>
      </w:r>
    </w:p>
    <w:p w14:paraId="35624405" w14:textId="77777777" w:rsidR="0025580F" w:rsidRPr="00DB52DB" w:rsidRDefault="0025580F">
      <w:pPr>
        <w:jc w:val="center"/>
        <w:rPr>
          <w:rFonts w:ascii="Trebuchet MS" w:hAnsi="Trebuchet MS" w:cs="Arial"/>
          <w:sz w:val="22"/>
          <w:szCs w:val="22"/>
          <w:lang w:eastAsia="sl-SI"/>
        </w:rPr>
      </w:pPr>
    </w:p>
    <w:p w14:paraId="5682A6EE" w14:textId="7E1AAEDF" w:rsidR="00223679" w:rsidRPr="00DB52DB" w:rsidRDefault="009A65E6" w:rsidP="00DB52DB">
      <w:pPr>
        <w:jc w:val="center"/>
        <w:rPr>
          <w:rFonts w:ascii="Trebuchet MS" w:hAnsi="Trebuchet MS" w:cs="Arial"/>
          <w:sz w:val="22"/>
          <w:szCs w:val="22"/>
          <w:lang w:eastAsia="sl-SI"/>
        </w:rPr>
      </w:pPr>
      <w:r>
        <w:rPr>
          <w:rFonts w:ascii="Trebuchet MS" w:hAnsi="Trebuchet MS" w:cs="Arial"/>
          <w:b/>
          <w:sz w:val="22"/>
          <w:szCs w:val="22"/>
          <w:lang w:eastAsia="sl-SI"/>
        </w:rPr>
        <w:t>46a.</w:t>
      </w:r>
      <w:r w:rsidR="0025580F">
        <w:rPr>
          <w:rFonts w:ascii="Trebuchet MS" w:hAnsi="Trebuchet MS" w:cs="Arial"/>
          <w:b/>
          <w:sz w:val="22"/>
          <w:szCs w:val="22"/>
          <w:lang w:eastAsia="sl-SI"/>
        </w:rPr>
        <w:t xml:space="preserve"> člen </w:t>
      </w:r>
    </w:p>
    <w:p w14:paraId="5659E9EE" w14:textId="58C8852C" w:rsidR="00223679" w:rsidRPr="00DB52DB" w:rsidRDefault="00585868" w:rsidP="00585868">
      <w:pPr>
        <w:jc w:val="center"/>
        <w:rPr>
          <w:rFonts w:ascii="Trebuchet MS" w:hAnsi="Trebuchet MS"/>
          <w:sz w:val="22"/>
          <w:szCs w:val="22"/>
        </w:rPr>
      </w:pPr>
      <w:r>
        <w:rPr>
          <w:rFonts w:ascii="Trebuchet MS" w:hAnsi="Trebuchet MS"/>
          <w:sz w:val="22"/>
          <w:szCs w:val="22"/>
        </w:rPr>
        <w:t>(se uporablja, če koncesionar nastopa brez podizvajalcev)</w:t>
      </w:r>
    </w:p>
    <w:p w14:paraId="62340ACA" w14:textId="77777777" w:rsidR="009A65E6" w:rsidRDefault="009A65E6" w:rsidP="00223679">
      <w:pPr>
        <w:jc w:val="both"/>
        <w:rPr>
          <w:rFonts w:ascii="Trebuchet MS" w:hAnsi="Trebuchet MS"/>
          <w:sz w:val="22"/>
          <w:szCs w:val="22"/>
        </w:rPr>
      </w:pPr>
    </w:p>
    <w:p w14:paraId="472AF7EB" w14:textId="77777777" w:rsidR="009A65E6" w:rsidRDefault="009A65E6" w:rsidP="00223679">
      <w:pPr>
        <w:jc w:val="both"/>
        <w:rPr>
          <w:rFonts w:ascii="Trebuchet MS" w:hAnsi="Trebuchet MS"/>
          <w:sz w:val="22"/>
          <w:szCs w:val="22"/>
        </w:rPr>
      </w:pPr>
      <w:r>
        <w:rPr>
          <w:rFonts w:ascii="Trebuchet MS" w:hAnsi="Trebuchet MS"/>
          <w:sz w:val="22"/>
          <w:szCs w:val="22"/>
        </w:rPr>
        <w:t xml:space="preserve">Koncesionar izjavlja, da del, ki so predmet te pogodbe, ne bo izvajal s podizvajalci, pri čemer se zaveda, da bo naročnik v primeru neresnične izjave ali predložitve neresničnih dokazil podal Državni revizijski komisiji predlog za uvedbo prekrška. </w:t>
      </w:r>
    </w:p>
    <w:p w14:paraId="020DCF70" w14:textId="77777777" w:rsidR="009A65E6" w:rsidRDefault="009A65E6" w:rsidP="00223679">
      <w:pPr>
        <w:jc w:val="both"/>
        <w:rPr>
          <w:rFonts w:ascii="Trebuchet MS" w:hAnsi="Trebuchet MS"/>
          <w:sz w:val="22"/>
          <w:szCs w:val="22"/>
        </w:rPr>
      </w:pPr>
    </w:p>
    <w:p w14:paraId="2F7CD7D0" w14:textId="77777777" w:rsidR="009A65E6" w:rsidRDefault="009A65E6" w:rsidP="00223679">
      <w:pPr>
        <w:jc w:val="both"/>
        <w:rPr>
          <w:rFonts w:ascii="Trebuchet MS" w:hAnsi="Trebuchet MS"/>
          <w:sz w:val="22"/>
          <w:szCs w:val="22"/>
        </w:rPr>
      </w:pPr>
      <w:r>
        <w:rPr>
          <w:rFonts w:ascii="Trebuchet MS" w:hAnsi="Trebuchet MS"/>
          <w:sz w:val="22"/>
          <w:szCs w:val="22"/>
        </w:rPr>
        <w:t xml:space="preserve">Če bo koncesionar po sklenitvi koncesijske pogodbe dela izvajal s podizvajalci, mora o tem pisno obvestiti naročnika v petih (5) dneh po spremembi in mu predložiti: </w:t>
      </w:r>
    </w:p>
    <w:p w14:paraId="63EDAACA" w14:textId="77777777" w:rsidR="009A65E6" w:rsidRDefault="009A65E6" w:rsidP="009A65E6">
      <w:pPr>
        <w:pStyle w:val="Odstavekseznama"/>
        <w:numPr>
          <w:ilvl w:val="0"/>
          <w:numId w:val="18"/>
        </w:numPr>
        <w:jc w:val="both"/>
        <w:rPr>
          <w:rFonts w:ascii="Trebuchet MS" w:hAnsi="Trebuchet MS"/>
          <w:sz w:val="22"/>
          <w:szCs w:val="22"/>
        </w:rPr>
      </w:pPr>
      <w:r>
        <w:rPr>
          <w:rFonts w:ascii="Trebuchet MS" w:hAnsi="Trebuchet MS"/>
          <w:sz w:val="22"/>
          <w:szCs w:val="22"/>
        </w:rPr>
        <w:t xml:space="preserve">sklenjene pogodbe s podizvajalci, </w:t>
      </w:r>
    </w:p>
    <w:p w14:paraId="2EF66BD4" w14:textId="3E278F21" w:rsidR="009A65E6" w:rsidRDefault="009A65E6" w:rsidP="009A65E6">
      <w:pPr>
        <w:pStyle w:val="Odstavekseznama"/>
        <w:numPr>
          <w:ilvl w:val="0"/>
          <w:numId w:val="18"/>
        </w:numPr>
        <w:jc w:val="both"/>
        <w:rPr>
          <w:rFonts w:ascii="Trebuchet MS" w:hAnsi="Trebuchet MS"/>
          <w:sz w:val="22"/>
          <w:szCs w:val="22"/>
        </w:rPr>
      </w:pPr>
      <w:r>
        <w:rPr>
          <w:rFonts w:ascii="Trebuchet MS" w:hAnsi="Trebuchet MS"/>
          <w:sz w:val="22"/>
          <w:szCs w:val="22"/>
        </w:rPr>
        <w:t>izjavo/Zahtevo glede plačila opravljenih in prevzetih del podizvajalcu,</w:t>
      </w:r>
    </w:p>
    <w:p w14:paraId="29563A56" w14:textId="6643BF53" w:rsidR="0056333D" w:rsidRDefault="0056333D" w:rsidP="009A65E6">
      <w:pPr>
        <w:pStyle w:val="Odstavekseznama"/>
        <w:numPr>
          <w:ilvl w:val="0"/>
          <w:numId w:val="18"/>
        </w:numPr>
        <w:jc w:val="both"/>
        <w:rPr>
          <w:rFonts w:ascii="Trebuchet MS" w:hAnsi="Trebuchet MS"/>
          <w:sz w:val="22"/>
          <w:szCs w:val="22"/>
        </w:rPr>
      </w:pPr>
      <w:r>
        <w:rPr>
          <w:rFonts w:ascii="Trebuchet MS" w:hAnsi="Trebuchet MS"/>
          <w:sz w:val="22"/>
          <w:szCs w:val="22"/>
        </w:rPr>
        <w:t xml:space="preserve">vso ostalo dokumentacijo, ki jo je naročnik zahteval za podizvajalce v razpisni dokumentaciji za predmetno naročilo. </w:t>
      </w:r>
    </w:p>
    <w:p w14:paraId="5D1313D1" w14:textId="667B7577" w:rsidR="009A65E6" w:rsidRPr="00DB52DB" w:rsidRDefault="009A65E6" w:rsidP="0056333D">
      <w:pPr>
        <w:jc w:val="both"/>
        <w:rPr>
          <w:rFonts w:ascii="Trebuchet MS" w:hAnsi="Trebuchet MS"/>
          <w:sz w:val="22"/>
          <w:szCs w:val="22"/>
        </w:rPr>
      </w:pPr>
      <w:r w:rsidRPr="00DB52DB">
        <w:rPr>
          <w:rFonts w:ascii="Trebuchet MS" w:hAnsi="Trebuchet MS"/>
          <w:sz w:val="22"/>
          <w:szCs w:val="22"/>
        </w:rPr>
        <w:t xml:space="preserve"> </w:t>
      </w:r>
    </w:p>
    <w:p w14:paraId="60B80DE5" w14:textId="5AF3371E" w:rsidR="009A65E6" w:rsidRDefault="0056333D" w:rsidP="00223679">
      <w:pPr>
        <w:jc w:val="both"/>
        <w:rPr>
          <w:rFonts w:ascii="Trebuchet MS" w:hAnsi="Trebuchet MS"/>
          <w:sz w:val="22"/>
          <w:szCs w:val="22"/>
        </w:rPr>
      </w:pPr>
      <w:r>
        <w:rPr>
          <w:rFonts w:ascii="Trebuchet MS" w:hAnsi="Trebuchet MS"/>
          <w:sz w:val="22"/>
          <w:szCs w:val="22"/>
        </w:rPr>
        <w:t xml:space="preserve">V primeru vključitve novega podizvajalca bosta pogodbeni strani sklenili aneks k tej pogodbi. </w:t>
      </w:r>
    </w:p>
    <w:p w14:paraId="3F966618" w14:textId="07D78BA7" w:rsidR="0056333D" w:rsidRDefault="0056333D" w:rsidP="00223679">
      <w:pPr>
        <w:jc w:val="both"/>
        <w:rPr>
          <w:rFonts w:ascii="Trebuchet MS" w:hAnsi="Trebuchet MS"/>
          <w:sz w:val="22"/>
          <w:szCs w:val="22"/>
        </w:rPr>
      </w:pPr>
    </w:p>
    <w:p w14:paraId="73152C7A" w14:textId="2DFB5792" w:rsidR="0056333D" w:rsidRDefault="0056333D" w:rsidP="00223679">
      <w:pPr>
        <w:jc w:val="both"/>
        <w:rPr>
          <w:rFonts w:ascii="Trebuchet MS" w:hAnsi="Trebuchet MS"/>
          <w:sz w:val="22"/>
          <w:szCs w:val="22"/>
        </w:rPr>
      </w:pPr>
      <w:r>
        <w:rPr>
          <w:rFonts w:ascii="Trebuchet MS" w:hAnsi="Trebuchet MS"/>
          <w:sz w:val="22"/>
          <w:szCs w:val="22"/>
        </w:rPr>
        <w:t xml:space="preserve">Koncesionar v celoti odgovarja naročniku za izvedbo vseh del, ki so predmet te pogodbe, Odstop del podizvajalcu ne vpliva na pravna razmerja med koncedentom in koncesionarjem in njune medsebojne pravice in obveznosti po tej pogodbi. </w:t>
      </w:r>
    </w:p>
    <w:p w14:paraId="1E5B4AB7" w14:textId="2F4E1DAE" w:rsidR="0056333D" w:rsidRDefault="0056333D" w:rsidP="00223679">
      <w:pPr>
        <w:jc w:val="both"/>
        <w:rPr>
          <w:rFonts w:ascii="Trebuchet MS" w:hAnsi="Trebuchet MS"/>
          <w:sz w:val="22"/>
          <w:szCs w:val="22"/>
        </w:rPr>
      </w:pPr>
    </w:p>
    <w:p w14:paraId="62D575D3" w14:textId="2B36D4FF" w:rsidR="0056333D" w:rsidRDefault="0056333D" w:rsidP="00223679">
      <w:pPr>
        <w:jc w:val="both"/>
        <w:rPr>
          <w:rFonts w:ascii="Trebuchet MS" w:hAnsi="Trebuchet MS"/>
          <w:sz w:val="22"/>
          <w:szCs w:val="22"/>
        </w:rPr>
      </w:pPr>
      <w:r>
        <w:rPr>
          <w:rFonts w:ascii="Trebuchet MS" w:hAnsi="Trebuchet MS"/>
          <w:sz w:val="22"/>
          <w:szCs w:val="22"/>
        </w:rPr>
        <w:t xml:space="preserve">Če koncedent ugotovi, da storitve izvaja podizvajalec, ki ni naveden v ponudbi oz. dogovorjen s pogodbo oz. aneksom k pogodbi, oz. koncesionar ni zamenjal podizvajalca na način določen v tej pogodbi, ima pravico odpovedati pogodbo. Koncedent si pridržuje pravico, da lahko na kraju, kjer se izvajajo dela, kadarkoli preveri delavce katerega koli od podizvajalcev. Si delavci so dolžni dati koncedentu verodostojne podatke. </w:t>
      </w:r>
    </w:p>
    <w:p w14:paraId="71960F27" w14:textId="24D0472D" w:rsidR="0056333D" w:rsidRDefault="0056333D" w:rsidP="00223679">
      <w:pPr>
        <w:jc w:val="both"/>
        <w:rPr>
          <w:rFonts w:ascii="Trebuchet MS" w:hAnsi="Trebuchet MS"/>
          <w:sz w:val="22"/>
          <w:szCs w:val="22"/>
        </w:rPr>
      </w:pPr>
    </w:p>
    <w:p w14:paraId="65475480" w14:textId="2DFABE93" w:rsidR="0056333D" w:rsidRPr="00585868" w:rsidRDefault="0056333D" w:rsidP="0056333D">
      <w:pPr>
        <w:jc w:val="center"/>
        <w:rPr>
          <w:rFonts w:ascii="Trebuchet MS" w:hAnsi="Trebuchet MS"/>
          <w:b/>
          <w:bCs/>
          <w:sz w:val="22"/>
          <w:szCs w:val="22"/>
        </w:rPr>
      </w:pPr>
      <w:r w:rsidRPr="00585868">
        <w:rPr>
          <w:rFonts w:ascii="Trebuchet MS" w:hAnsi="Trebuchet MS"/>
          <w:b/>
          <w:bCs/>
          <w:sz w:val="22"/>
          <w:szCs w:val="22"/>
        </w:rPr>
        <w:t>46b. člen</w:t>
      </w:r>
    </w:p>
    <w:p w14:paraId="076DC7DA" w14:textId="44BCDCF9" w:rsidR="0056333D" w:rsidRDefault="00585868" w:rsidP="00DB52DB">
      <w:pPr>
        <w:jc w:val="center"/>
        <w:rPr>
          <w:rFonts w:ascii="Trebuchet MS" w:hAnsi="Trebuchet MS"/>
          <w:sz w:val="22"/>
          <w:szCs w:val="22"/>
        </w:rPr>
      </w:pPr>
      <w:r>
        <w:rPr>
          <w:rFonts w:ascii="Trebuchet MS" w:hAnsi="Trebuchet MS"/>
          <w:sz w:val="22"/>
          <w:szCs w:val="22"/>
        </w:rPr>
        <w:lastRenderedPageBreak/>
        <w:t>(se uporablja, če koncesionar nastopa s podizvajalci)</w:t>
      </w:r>
    </w:p>
    <w:p w14:paraId="1C760D28" w14:textId="77777777" w:rsidR="00585868" w:rsidRDefault="00585868" w:rsidP="00DB52DB">
      <w:pPr>
        <w:jc w:val="center"/>
        <w:rPr>
          <w:rFonts w:ascii="Trebuchet MS" w:hAnsi="Trebuchet MS"/>
          <w:sz w:val="22"/>
          <w:szCs w:val="22"/>
        </w:rPr>
      </w:pPr>
    </w:p>
    <w:p w14:paraId="52702D32" w14:textId="295B37E2" w:rsidR="00223679" w:rsidRDefault="00223679" w:rsidP="00223679">
      <w:pPr>
        <w:jc w:val="both"/>
        <w:rPr>
          <w:rFonts w:ascii="Trebuchet MS" w:hAnsi="Trebuchet MS"/>
          <w:sz w:val="22"/>
          <w:szCs w:val="22"/>
        </w:rPr>
      </w:pPr>
      <w:r w:rsidRPr="00DB52DB">
        <w:rPr>
          <w:rFonts w:ascii="Trebuchet MS" w:hAnsi="Trebuchet MS"/>
          <w:sz w:val="22"/>
          <w:szCs w:val="22"/>
        </w:rPr>
        <w:t xml:space="preserve">Podatki o podizvajalcu, o vrsti in obsegu del ter zahteva podizvajalca/ev za neposredno plačilo, so sestavni del te pogodbe.  </w:t>
      </w:r>
    </w:p>
    <w:p w14:paraId="2B7BB27E" w14:textId="437B5A00" w:rsidR="0056333D" w:rsidRDefault="0056333D" w:rsidP="00223679">
      <w:pPr>
        <w:jc w:val="both"/>
        <w:rPr>
          <w:rFonts w:ascii="Trebuchet MS" w:hAnsi="Trebuchet MS"/>
          <w:sz w:val="22"/>
          <w:szCs w:val="22"/>
        </w:rPr>
      </w:pPr>
    </w:p>
    <w:tbl>
      <w:tblPr>
        <w:tblStyle w:val="Tabelamrea"/>
        <w:tblW w:w="0" w:type="auto"/>
        <w:tblLook w:val="04A0" w:firstRow="1" w:lastRow="0" w:firstColumn="1" w:lastColumn="0" w:noHBand="0" w:noVBand="1"/>
      </w:tblPr>
      <w:tblGrid>
        <w:gridCol w:w="1812"/>
        <w:gridCol w:w="1812"/>
        <w:gridCol w:w="1812"/>
        <w:gridCol w:w="1813"/>
        <w:gridCol w:w="1813"/>
      </w:tblGrid>
      <w:tr w:rsidR="0056333D" w14:paraId="65EF8405" w14:textId="77777777" w:rsidTr="0056333D">
        <w:tc>
          <w:tcPr>
            <w:tcW w:w="1812" w:type="dxa"/>
          </w:tcPr>
          <w:p w14:paraId="13E95C20" w14:textId="4804E153" w:rsidR="0056333D" w:rsidRPr="00DB52DB" w:rsidRDefault="0056333D" w:rsidP="00223679">
            <w:pPr>
              <w:jc w:val="both"/>
              <w:rPr>
                <w:rFonts w:ascii="Trebuchet MS" w:hAnsi="Trebuchet MS"/>
                <w:b/>
                <w:bCs/>
                <w:sz w:val="22"/>
                <w:szCs w:val="22"/>
              </w:rPr>
            </w:pPr>
            <w:r w:rsidRPr="00DB52DB">
              <w:rPr>
                <w:rFonts w:ascii="Trebuchet MS" w:hAnsi="Trebuchet MS"/>
                <w:b/>
                <w:bCs/>
                <w:sz w:val="22"/>
                <w:szCs w:val="22"/>
              </w:rPr>
              <w:t xml:space="preserve">Firma in sedež podizvajalca </w:t>
            </w:r>
          </w:p>
        </w:tc>
        <w:tc>
          <w:tcPr>
            <w:tcW w:w="1812" w:type="dxa"/>
          </w:tcPr>
          <w:p w14:paraId="7A7FE3D4" w14:textId="6FCDA080" w:rsidR="0056333D" w:rsidRPr="00DB52DB" w:rsidRDefault="0056333D" w:rsidP="00223679">
            <w:pPr>
              <w:jc w:val="both"/>
              <w:rPr>
                <w:rFonts w:ascii="Trebuchet MS" w:hAnsi="Trebuchet MS"/>
                <w:b/>
                <w:bCs/>
                <w:sz w:val="22"/>
                <w:szCs w:val="22"/>
              </w:rPr>
            </w:pPr>
            <w:r w:rsidRPr="00DB52DB">
              <w:rPr>
                <w:rFonts w:ascii="Trebuchet MS" w:hAnsi="Trebuchet MS"/>
                <w:b/>
                <w:bCs/>
                <w:sz w:val="22"/>
                <w:szCs w:val="22"/>
              </w:rPr>
              <w:t>Davčna in matična številka</w:t>
            </w:r>
          </w:p>
        </w:tc>
        <w:tc>
          <w:tcPr>
            <w:tcW w:w="1812" w:type="dxa"/>
          </w:tcPr>
          <w:p w14:paraId="175442AA" w14:textId="0C495A4D" w:rsidR="0056333D" w:rsidRPr="00DB52DB" w:rsidRDefault="0056333D" w:rsidP="00223679">
            <w:pPr>
              <w:jc w:val="both"/>
              <w:rPr>
                <w:rFonts w:ascii="Trebuchet MS" w:hAnsi="Trebuchet MS"/>
                <w:b/>
                <w:bCs/>
                <w:sz w:val="22"/>
                <w:szCs w:val="22"/>
              </w:rPr>
            </w:pPr>
            <w:r w:rsidRPr="00DB52DB">
              <w:rPr>
                <w:rFonts w:ascii="Trebuchet MS" w:hAnsi="Trebuchet MS"/>
                <w:b/>
                <w:bCs/>
                <w:sz w:val="22"/>
                <w:szCs w:val="22"/>
              </w:rPr>
              <w:t xml:space="preserve">Opis del, ki jih bo izvajal podizvajalec </w:t>
            </w:r>
          </w:p>
        </w:tc>
        <w:tc>
          <w:tcPr>
            <w:tcW w:w="1813" w:type="dxa"/>
          </w:tcPr>
          <w:p w14:paraId="168E36F9" w14:textId="53F559AB" w:rsidR="0056333D" w:rsidRPr="00DB52DB" w:rsidRDefault="0056333D" w:rsidP="00223679">
            <w:pPr>
              <w:jc w:val="both"/>
              <w:rPr>
                <w:rFonts w:ascii="Trebuchet MS" w:hAnsi="Trebuchet MS"/>
                <w:b/>
                <w:bCs/>
                <w:sz w:val="22"/>
                <w:szCs w:val="22"/>
              </w:rPr>
            </w:pPr>
            <w:r w:rsidRPr="00DB52DB">
              <w:rPr>
                <w:rFonts w:ascii="Trebuchet MS" w:hAnsi="Trebuchet MS"/>
                <w:b/>
                <w:bCs/>
                <w:sz w:val="22"/>
                <w:szCs w:val="22"/>
              </w:rPr>
              <w:t xml:space="preserve">Vrednost storitev in % glede na skupno pogodbeno vrednost </w:t>
            </w:r>
          </w:p>
        </w:tc>
        <w:tc>
          <w:tcPr>
            <w:tcW w:w="1813" w:type="dxa"/>
          </w:tcPr>
          <w:p w14:paraId="68DF9F4F" w14:textId="49EC6791" w:rsidR="0056333D" w:rsidRPr="00DB52DB" w:rsidRDefault="0056333D" w:rsidP="00223679">
            <w:pPr>
              <w:jc w:val="both"/>
              <w:rPr>
                <w:rFonts w:ascii="Trebuchet MS" w:hAnsi="Trebuchet MS"/>
                <w:b/>
                <w:bCs/>
                <w:sz w:val="22"/>
                <w:szCs w:val="22"/>
              </w:rPr>
            </w:pPr>
            <w:r w:rsidRPr="00DB52DB">
              <w:rPr>
                <w:rFonts w:ascii="Trebuchet MS" w:hAnsi="Trebuchet MS"/>
                <w:b/>
                <w:bCs/>
                <w:sz w:val="22"/>
                <w:szCs w:val="22"/>
              </w:rPr>
              <w:t>Neposredno plačilo (da/ne)</w:t>
            </w:r>
          </w:p>
        </w:tc>
      </w:tr>
      <w:tr w:rsidR="0056333D" w14:paraId="729F7292" w14:textId="77777777" w:rsidTr="0056333D">
        <w:tc>
          <w:tcPr>
            <w:tcW w:w="1812" w:type="dxa"/>
          </w:tcPr>
          <w:p w14:paraId="30A8AA5B" w14:textId="77777777" w:rsidR="0056333D" w:rsidRDefault="0056333D" w:rsidP="00223679">
            <w:pPr>
              <w:jc w:val="both"/>
              <w:rPr>
                <w:rFonts w:ascii="Trebuchet MS" w:hAnsi="Trebuchet MS"/>
                <w:sz w:val="22"/>
                <w:szCs w:val="22"/>
              </w:rPr>
            </w:pPr>
          </w:p>
        </w:tc>
        <w:tc>
          <w:tcPr>
            <w:tcW w:w="1812" w:type="dxa"/>
          </w:tcPr>
          <w:p w14:paraId="519C262C" w14:textId="77777777" w:rsidR="0056333D" w:rsidRDefault="0056333D" w:rsidP="00223679">
            <w:pPr>
              <w:jc w:val="both"/>
              <w:rPr>
                <w:rFonts w:ascii="Trebuchet MS" w:hAnsi="Trebuchet MS"/>
                <w:sz w:val="22"/>
                <w:szCs w:val="22"/>
              </w:rPr>
            </w:pPr>
          </w:p>
        </w:tc>
        <w:tc>
          <w:tcPr>
            <w:tcW w:w="1812" w:type="dxa"/>
          </w:tcPr>
          <w:p w14:paraId="6E7139E7" w14:textId="77777777" w:rsidR="0056333D" w:rsidRDefault="0056333D" w:rsidP="00223679">
            <w:pPr>
              <w:jc w:val="both"/>
              <w:rPr>
                <w:rFonts w:ascii="Trebuchet MS" w:hAnsi="Trebuchet MS"/>
                <w:sz w:val="22"/>
                <w:szCs w:val="22"/>
              </w:rPr>
            </w:pPr>
          </w:p>
        </w:tc>
        <w:tc>
          <w:tcPr>
            <w:tcW w:w="1813" w:type="dxa"/>
          </w:tcPr>
          <w:p w14:paraId="08C73D8B" w14:textId="77777777" w:rsidR="0056333D" w:rsidRDefault="0056333D" w:rsidP="00223679">
            <w:pPr>
              <w:jc w:val="both"/>
              <w:rPr>
                <w:rFonts w:ascii="Trebuchet MS" w:hAnsi="Trebuchet MS"/>
                <w:sz w:val="22"/>
                <w:szCs w:val="22"/>
              </w:rPr>
            </w:pPr>
          </w:p>
        </w:tc>
        <w:tc>
          <w:tcPr>
            <w:tcW w:w="1813" w:type="dxa"/>
          </w:tcPr>
          <w:p w14:paraId="5E90C341" w14:textId="77777777" w:rsidR="0056333D" w:rsidRDefault="0056333D" w:rsidP="00223679">
            <w:pPr>
              <w:jc w:val="both"/>
              <w:rPr>
                <w:rFonts w:ascii="Trebuchet MS" w:hAnsi="Trebuchet MS"/>
                <w:sz w:val="22"/>
                <w:szCs w:val="22"/>
              </w:rPr>
            </w:pPr>
          </w:p>
        </w:tc>
      </w:tr>
      <w:tr w:rsidR="0056333D" w14:paraId="317D3170" w14:textId="77777777" w:rsidTr="0056333D">
        <w:tc>
          <w:tcPr>
            <w:tcW w:w="1812" w:type="dxa"/>
          </w:tcPr>
          <w:p w14:paraId="69FB42B3" w14:textId="77777777" w:rsidR="0056333D" w:rsidRDefault="0056333D" w:rsidP="00223679">
            <w:pPr>
              <w:jc w:val="both"/>
              <w:rPr>
                <w:rFonts w:ascii="Trebuchet MS" w:hAnsi="Trebuchet MS"/>
                <w:sz w:val="22"/>
                <w:szCs w:val="22"/>
              </w:rPr>
            </w:pPr>
          </w:p>
        </w:tc>
        <w:tc>
          <w:tcPr>
            <w:tcW w:w="1812" w:type="dxa"/>
          </w:tcPr>
          <w:p w14:paraId="673AAA03" w14:textId="77777777" w:rsidR="0056333D" w:rsidRDefault="0056333D" w:rsidP="00223679">
            <w:pPr>
              <w:jc w:val="both"/>
              <w:rPr>
                <w:rFonts w:ascii="Trebuchet MS" w:hAnsi="Trebuchet MS"/>
                <w:sz w:val="22"/>
                <w:szCs w:val="22"/>
              </w:rPr>
            </w:pPr>
          </w:p>
        </w:tc>
        <w:tc>
          <w:tcPr>
            <w:tcW w:w="1812" w:type="dxa"/>
          </w:tcPr>
          <w:p w14:paraId="50991EE3" w14:textId="77777777" w:rsidR="0056333D" w:rsidRDefault="0056333D" w:rsidP="00223679">
            <w:pPr>
              <w:jc w:val="both"/>
              <w:rPr>
                <w:rFonts w:ascii="Trebuchet MS" w:hAnsi="Trebuchet MS"/>
                <w:sz w:val="22"/>
                <w:szCs w:val="22"/>
              </w:rPr>
            </w:pPr>
          </w:p>
        </w:tc>
        <w:tc>
          <w:tcPr>
            <w:tcW w:w="1813" w:type="dxa"/>
          </w:tcPr>
          <w:p w14:paraId="1D42D697" w14:textId="77777777" w:rsidR="0056333D" w:rsidRDefault="0056333D" w:rsidP="00223679">
            <w:pPr>
              <w:jc w:val="both"/>
              <w:rPr>
                <w:rFonts w:ascii="Trebuchet MS" w:hAnsi="Trebuchet MS"/>
                <w:sz w:val="22"/>
                <w:szCs w:val="22"/>
              </w:rPr>
            </w:pPr>
          </w:p>
        </w:tc>
        <w:tc>
          <w:tcPr>
            <w:tcW w:w="1813" w:type="dxa"/>
          </w:tcPr>
          <w:p w14:paraId="282F1674" w14:textId="77777777" w:rsidR="0056333D" w:rsidRDefault="0056333D" w:rsidP="00223679">
            <w:pPr>
              <w:jc w:val="both"/>
              <w:rPr>
                <w:rFonts w:ascii="Trebuchet MS" w:hAnsi="Trebuchet MS"/>
                <w:sz w:val="22"/>
                <w:szCs w:val="22"/>
              </w:rPr>
            </w:pPr>
          </w:p>
        </w:tc>
      </w:tr>
    </w:tbl>
    <w:p w14:paraId="3728D43E" w14:textId="77777777" w:rsidR="00223679" w:rsidRPr="00DB52DB" w:rsidRDefault="00223679" w:rsidP="00223679">
      <w:pPr>
        <w:autoSpaceDE w:val="0"/>
        <w:autoSpaceDN w:val="0"/>
        <w:adjustRightInd w:val="0"/>
        <w:rPr>
          <w:rFonts w:ascii="Trebuchet MS" w:hAnsi="Trebuchet MS" w:cs="TT14Ct00"/>
          <w:sz w:val="22"/>
          <w:szCs w:val="22"/>
        </w:rPr>
      </w:pPr>
    </w:p>
    <w:p w14:paraId="6A9B6102" w14:textId="042CD26D" w:rsidR="00EF1339" w:rsidRDefault="00EF1339" w:rsidP="00EF1339">
      <w:pPr>
        <w:jc w:val="both"/>
        <w:rPr>
          <w:rFonts w:ascii="Trebuchet MS" w:hAnsi="Trebuchet MS"/>
          <w:sz w:val="22"/>
          <w:szCs w:val="22"/>
        </w:rPr>
      </w:pPr>
      <w:r w:rsidRPr="00C52DAB">
        <w:rPr>
          <w:rFonts w:ascii="Trebuchet MS" w:hAnsi="Trebuchet MS"/>
          <w:sz w:val="22"/>
          <w:szCs w:val="22"/>
        </w:rPr>
        <w:t>Izvajalec bo dela po tej pogodbi opravljal s podizvajalci, navedenimi v ponudbi. Podatki o podizvajalcu, o vrsti in obsegu del ter soglasje podizvajalca/ev za neposredno plačilo, so sestavni del te pogodbe.</w:t>
      </w:r>
    </w:p>
    <w:p w14:paraId="469153AC" w14:textId="77777777" w:rsidR="00585868" w:rsidRPr="00C52DAB" w:rsidRDefault="00585868" w:rsidP="00EF1339">
      <w:pPr>
        <w:jc w:val="both"/>
        <w:rPr>
          <w:rFonts w:ascii="Trebuchet MS" w:hAnsi="Trebuchet MS"/>
          <w:sz w:val="22"/>
          <w:szCs w:val="22"/>
        </w:rPr>
      </w:pPr>
    </w:p>
    <w:p w14:paraId="002E8AC9" w14:textId="36F63498" w:rsidR="00EF1339" w:rsidRDefault="00EF1339" w:rsidP="00585868">
      <w:pPr>
        <w:jc w:val="both"/>
        <w:rPr>
          <w:rFonts w:ascii="Trebuchet MS" w:hAnsi="Trebuchet MS"/>
          <w:iCs/>
          <w:sz w:val="22"/>
          <w:szCs w:val="22"/>
        </w:rPr>
      </w:pPr>
      <w:r w:rsidRPr="00C52DAB">
        <w:rPr>
          <w:rFonts w:ascii="Trebuchet MS" w:hAnsi="Trebuchet MS"/>
          <w:sz w:val="22"/>
          <w:szCs w:val="22"/>
        </w:rPr>
        <w:t xml:space="preserve">Izvajalec se zavezuje, da dela, ki so predmet te pogodbe ne bo izvajal s podizvajalci, ki jih je naročnik zavrnil in se zaveda, da bo v nasprotnem primeru naročnik </w:t>
      </w:r>
      <w:r w:rsidRPr="00C52DAB">
        <w:rPr>
          <w:rFonts w:ascii="Trebuchet MS" w:hAnsi="Trebuchet MS"/>
          <w:iCs/>
          <w:sz w:val="22"/>
          <w:szCs w:val="22"/>
        </w:rPr>
        <w:t>podal Državni revizijski komisiji predlog za uvedbo postopka o prekršku iz 112. člena ZJN-3</w:t>
      </w:r>
      <w:r w:rsidR="00585868">
        <w:rPr>
          <w:rFonts w:ascii="Trebuchet MS" w:hAnsi="Trebuchet MS"/>
          <w:iCs/>
          <w:sz w:val="22"/>
          <w:szCs w:val="22"/>
        </w:rPr>
        <w:t xml:space="preserve">. </w:t>
      </w:r>
    </w:p>
    <w:p w14:paraId="1E4C812A" w14:textId="77777777" w:rsidR="00585868" w:rsidRPr="00C52DAB" w:rsidRDefault="00585868" w:rsidP="00585868">
      <w:pPr>
        <w:jc w:val="both"/>
        <w:rPr>
          <w:rFonts w:ascii="Trebuchet MS" w:hAnsi="Trebuchet MS"/>
          <w:sz w:val="22"/>
          <w:szCs w:val="22"/>
        </w:rPr>
      </w:pPr>
    </w:p>
    <w:p w14:paraId="148EF446" w14:textId="7803E8D8" w:rsidR="00EF1339" w:rsidRDefault="00EF1339" w:rsidP="00EF1339">
      <w:pPr>
        <w:jc w:val="both"/>
        <w:rPr>
          <w:rFonts w:ascii="Trebuchet MS" w:hAnsi="Trebuchet MS"/>
          <w:sz w:val="22"/>
          <w:szCs w:val="22"/>
        </w:rPr>
      </w:pPr>
      <w:r w:rsidRPr="00C52DAB">
        <w:rPr>
          <w:rFonts w:ascii="Trebuchet MS" w:hAnsi="Trebuchet MS"/>
          <w:sz w:val="22"/>
          <w:szCs w:val="22"/>
        </w:rPr>
        <w:t>Neposredna plačila podizvajalcem so obvezna le, kadar podizvajalec to zahteva. V primeru zahteve podizvajalca naročnik namesto izbranemu ponudniku, pri katerem nastopa podizvajalec, poravna terjatev do izbranega ponudnika podizvajalcu, in sicer na podlagi izstavljenega računa, ki ga bo predhodno potrdil ponudnik in bo priloga računu, ki ga bo ponudnik izstavil naročniku.</w:t>
      </w:r>
    </w:p>
    <w:p w14:paraId="49089656" w14:textId="77777777" w:rsidR="00585868" w:rsidRPr="00C52DAB" w:rsidRDefault="00585868" w:rsidP="00EF1339">
      <w:pPr>
        <w:jc w:val="both"/>
        <w:rPr>
          <w:rFonts w:ascii="Trebuchet MS" w:hAnsi="Trebuchet MS"/>
          <w:sz w:val="22"/>
          <w:szCs w:val="22"/>
        </w:rPr>
      </w:pPr>
    </w:p>
    <w:p w14:paraId="4B3DDE33" w14:textId="697C426C" w:rsidR="00EF1339" w:rsidRDefault="00EF1339" w:rsidP="00EF1339">
      <w:pPr>
        <w:autoSpaceDE w:val="0"/>
        <w:autoSpaceDN w:val="0"/>
        <w:adjustRightInd w:val="0"/>
        <w:jc w:val="both"/>
        <w:rPr>
          <w:rFonts w:ascii="Trebuchet MS" w:hAnsi="Trebuchet MS"/>
          <w:sz w:val="22"/>
          <w:szCs w:val="22"/>
          <w:lang w:eastAsia="sl-SI"/>
        </w:rPr>
      </w:pPr>
      <w:r w:rsidRPr="00C52DAB">
        <w:rPr>
          <w:rFonts w:ascii="Trebuchet MS" w:hAnsi="Trebuchet MS"/>
          <w:sz w:val="22"/>
          <w:szCs w:val="22"/>
          <w:lang w:eastAsia="sl-SI"/>
        </w:rPr>
        <w:t>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vsa dela, ki jih je izvedel.</w:t>
      </w:r>
    </w:p>
    <w:p w14:paraId="5F0D19A0" w14:textId="77777777" w:rsidR="00585868" w:rsidRPr="00C52DAB" w:rsidRDefault="00585868" w:rsidP="00EF1339">
      <w:pPr>
        <w:autoSpaceDE w:val="0"/>
        <w:autoSpaceDN w:val="0"/>
        <w:adjustRightInd w:val="0"/>
        <w:jc w:val="both"/>
        <w:rPr>
          <w:rFonts w:ascii="Trebuchet MS" w:hAnsi="Trebuchet MS"/>
          <w:sz w:val="22"/>
          <w:szCs w:val="22"/>
          <w:lang w:eastAsia="sl-SI"/>
        </w:rPr>
      </w:pPr>
    </w:p>
    <w:p w14:paraId="1F821849" w14:textId="77777777" w:rsidR="00EF1339" w:rsidRPr="00C52DAB" w:rsidRDefault="00EF1339" w:rsidP="00EF1339">
      <w:pPr>
        <w:jc w:val="both"/>
        <w:rPr>
          <w:rFonts w:ascii="Trebuchet MS" w:hAnsi="Trebuchet MS"/>
          <w:sz w:val="22"/>
          <w:szCs w:val="22"/>
        </w:rPr>
      </w:pPr>
      <w:r w:rsidRPr="00C52DAB">
        <w:rPr>
          <w:rFonts w:ascii="Trebuchet MS" w:hAnsi="Trebuchet MS"/>
          <w:sz w:val="22"/>
          <w:szCs w:val="22"/>
        </w:rPr>
        <w:t>Izvajalec, mora računu oziroma situaciji obvezno priložiti predhodno potrjene račune oziroma situacije podizvajalca/ev, ki so opravljali dela po tej pogodbi.</w:t>
      </w:r>
    </w:p>
    <w:p w14:paraId="5CEA78B1" w14:textId="149CFAA6" w:rsidR="00EF1339" w:rsidRDefault="00EF1339" w:rsidP="00EF1339">
      <w:pPr>
        <w:jc w:val="both"/>
        <w:rPr>
          <w:rFonts w:ascii="Trebuchet MS" w:hAnsi="Trebuchet MS"/>
          <w:sz w:val="22"/>
          <w:szCs w:val="22"/>
        </w:rPr>
      </w:pPr>
      <w:r w:rsidRPr="00C52DAB">
        <w:rPr>
          <w:rFonts w:ascii="Trebuchet MS" w:hAnsi="Trebuchet MS"/>
          <w:sz w:val="22"/>
          <w:szCs w:val="22"/>
        </w:rPr>
        <w:t>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19/2010 s sprem.).</w:t>
      </w:r>
    </w:p>
    <w:p w14:paraId="65487EE1" w14:textId="77777777" w:rsidR="00585868" w:rsidRPr="00C52DAB" w:rsidRDefault="00585868" w:rsidP="00EF1339">
      <w:pPr>
        <w:jc w:val="both"/>
        <w:rPr>
          <w:rFonts w:ascii="Trebuchet MS" w:hAnsi="Trebuchet MS"/>
          <w:sz w:val="22"/>
          <w:szCs w:val="22"/>
        </w:rPr>
      </w:pPr>
    </w:p>
    <w:p w14:paraId="2A2505C7" w14:textId="29387001" w:rsidR="00EF1339" w:rsidRDefault="00EF1339" w:rsidP="00EF1339">
      <w:pPr>
        <w:jc w:val="both"/>
        <w:rPr>
          <w:rFonts w:ascii="Trebuchet MS" w:hAnsi="Trebuchet MS"/>
          <w:sz w:val="22"/>
          <w:szCs w:val="22"/>
        </w:rPr>
      </w:pPr>
      <w:r w:rsidRPr="00C52DAB">
        <w:rPr>
          <w:rFonts w:ascii="Trebuchet MS" w:hAnsi="Trebuchet MS"/>
          <w:sz w:val="22"/>
          <w:szCs w:val="22"/>
        </w:rPr>
        <w:t>Izvajalec mora imeti ob sklenitvi te pogodbe na dan začetka izvajanje te pogodbe in v času njenega izvajanja, sklenjene pogodbe s podizvajalci.</w:t>
      </w:r>
    </w:p>
    <w:p w14:paraId="752DB046" w14:textId="77777777" w:rsidR="00585868" w:rsidRPr="00C52DAB" w:rsidRDefault="00585868" w:rsidP="00EF1339">
      <w:pPr>
        <w:jc w:val="both"/>
        <w:rPr>
          <w:rFonts w:ascii="Trebuchet MS" w:hAnsi="Trebuchet MS"/>
          <w:sz w:val="22"/>
          <w:szCs w:val="22"/>
        </w:rPr>
      </w:pPr>
    </w:p>
    <w:p w14:paraId="695B7736" w14:textId="77777777" w:rsidR="00EF1339" w:rsidRPr="00C52DAB" w:rsidRDefault="00EF1339" w:rsidP="00EF1339">
      <w:pPr>
        <w:jc w:val="both"/>
        <w:rPr>
          <w:rFonts w:ascii="Trebuchet MS" w:hAnsi="Trebuchet MS"/>
          <w:sz w:val="22"/>
          <w:szCs w:val="22"/>
        </w:rPr>
      </w:pPr>
      <w:r w:rsidRPr="00C52DAB">
        <w:rPr>
          <w:rFonts w:ascii="Trebuchet MS" w:hAnsi="Trebuchet MS"/>
          <w:sz w:val="22"/>
          <w:szCs w:val="22"/>
        </w:rPr>
        <w:t>Ob morebitni zamenjavi podizvajalcev mora izvajalec o tem pisno obvestiti naročnika v petih (5) dneh po spremembi in mu predložiti:</w:t>
      </w:r>
    </w:p>
    <w:p w14:paraId="74F93D3D" w14:textId="77777777" w:rsidR="00EF1339" w:rsidRPr="00C52DAB" w:rsidRDefault="00EF1339" w:rsidP="00EF1339">
      <w:pPr>
        <w:numPr>
          <w:ilvl w:val="0"/>
          <w:numId w:val="24"/>
        </w:numPr>
        <w:spacing w:line="276" w:lineRule="auto"/>
        <w:jc w:val="both"/>
        <w:rPr>
          <w:rFonts w:ascii="Trebuchet MS" w:hAnsi="Trebuchet MS"/>
          <w:sz w:val="22"/>
          <w:szCs w:val="22"/>
        </w:rPr>
      </w:pPr>
      <w:r w:rsidRPr="00C52DAB">
        <w:rPr>
          <w:rFonts w:ascii="Trebuchet MS" w:hAnsi="Trebuchet MS"/>
          <w:sz w:val="22"/>
          <w:szCs w:val="22"/>
        </w:rPr>
        <w:t>- sklenjene pogodbe z novimi podizvajalci</w:t>
      </w:r>
    </w:p>
    <w:p w14:paraId="18AF3936" w14:textId="77777777" w:rsidR="00EF1339" w:rsidRPr="00C52DAB" w:rsidRDefault="00EF1339" w:rsidP="00EF1339">
      <w:pPr>
        <w:numPr>
          <w:ilvl w:val="0"/>
          <w:numId w:val="24"/>
        </w:numPr>
        <w:spacing w:line="276" w:lineRule="auto"/>
        <w:jc w:val="both"/>
        <w:rPr>
          <w:rFonts w:ascii="Trebuchet MS" w:hAnsi="Trebuchet MS"/>
          <w:sz w:val="22"/>
          <w:szCs w:val="22"/>
        </w:rPr>
      </w:pPr>
      <w:r w:rsidRPr="00C52DAB">
        <w:rPr>
          <w:rFonts w:ascii="Trebuchet MS" w:hAnsi="Trebuchet MS"/>
          <w:sz w:val="22"/>
          <w:szCs w:val="22"/>
        </w:rPr>
        <w:t>- svojo izjavo, da je poravnal vse nesporne obveznosti prvotnemu podizvajalcu,</w:t>
      </w:r>
    </w:p>
    <w:p w14:paraId="15327D66" w14:textId="77777777" w:rsidR="00EF1339" w:rsidRPr="00C52DAB" w:rsidRDefault="00EF1339" w:rsidP="00EF1339">
      <w:pPr>
        <w:numPr>
          <w:ilvl w:val="0"/>
          <w:numId w:val="24"/>
        </w:numPr>
        <w:spacing w:line="276" w:lineRule="auto"/>
        <w:jc w:val="both"/>
        <w:rPr>
          <w:rFonts w:ascii="Trebuchet MS" w:hAnsi="Trebuchet MS"/>
          <w:sz w:val="22"/>
          <w:szCs w:val="22"/>
        </w:rPr>
      </w:pPr>
      <w:r w:rsidRPr="00C52DAB">
        <w:rPr>
          <w:rFonts w:ascii="Trebuchet MS" w:hAnsi="Trebuchet MS"/>
          <w:sz w:val="22"/>
          <w:szCs w:val="22"/>
        </w:rPr>
        <w:t xml:space="preserve">- pooblastilo za plačilo opravljenih in prevzetih del neposredno novemu podizvajalcu, </w:t>
      </w:r>
    </w:p>
    <w:p w14:paraId="4D016F0C" w14:textId="77777777" w:rsidR="00EF1339" w:rsidRPr="00C52DAB" w:rsidRDefault="00EF1339" w:rsidP="00EF1339">
      <w:pPr>
        <w:numPr>
          <w:ilvl w:val="0"/>
          <w:numId w:val="24"/>
        </w:numPr>
        <w:spacing w:line="276" w:lineRule="auto"/>
        <w:jc w:val="both"/>
        <w:rPr>
          <w:rFonts w:ascii="Trebuchet MS" w:hAnsi="Trebuchet MS"/>
          <w:sz w:val="22"/>
          <w:szCs w:val="22"/>
        </w:rPr>
      </w:pPr>
      <w:r w:rsidRPr="00C52DAB">
        <w:rPr>
          <w:rFonts w:ascii="Trebuchet MS" w:hAnsi="Trebuchet MS"/>
          <w:sz w:val="22"/>
          <w:szCs w:val="22"/>
        </w:rPr>
        <w:t>- soglasje novega podizvajalca za neposredno plačilo in</w:t>
      </w:r>
    </w:p>
    <w:p w14:paraId="4B0DF3A7" w14:textId="77777777" w:rsidR="00EF1339" w:rsidRPr="00C52DAB" w:rsidRDefault="00EF1339" w:rsidP="00EF1339">
      <w:pPr>
        <w:numPr>
          <w:ilvl w:val="0"/>
          <w:numId w:val="24"/>
        </w:numPr>
        <w:spacing w:line="276" w:lineRule="auto"/>
        <w:jc w:val="both"/>
        <w:rPr>
          <w:rFonts w:ascii="Trebuchet MS" w:hAnsi="Trebuchet MS"/>
          <w:sz w:val="22"/>
          <w:szCs w:val="22"/>
        </w:rPr>
      </w:pPr>
      <w:r w:rsidRPr="00C52DAB">
        <w:rPr>
          <w:rFonts w:ascii="Trebuchet MS" w:hAnsi="Trebuchet MS"/>
          <w:sz w:val="22"/>
          <w:szCs w:val="22"/>
        </w:rPr>
        <w:t>- vso ostalo dokumentacijo, ki jo je naročnik zahteval za podizvajalce v razpisni dokumentaciji za predmetno javno naročilo.</w:t>
      </w:r>
    </w:p>
    <w:p w14:paraId="714934C4" w14:textId="77777777" w:rsidR="00EF1339" w:rsidRPr="00C52DAB" w:rsidRDefault="00EF1339" w:rsidP="00EF1339">
      <w:pPr>
        <w:jc w:val="both"/>
        <w:rPr>
          <w:rFonts w:ascii="Trebuchet MS" w:hAnsi="Trebuchet MS"/>
          <w:sz w:val="22"/>
          <w:szCs w:val="22"/>
        </w:rPr>
      </w:pPr>
      <w:r w:rsidRPr="00C52DAB">
        <w:rPr>
          <w:rFonts w:ascii="Trebuchet MS" w:hAnsi="Trebuchet MS"/>
          <w:sz w:val="22"/>
          <w:szCs w:val="22"/>
        </w:rPr>
        <w:t>Izvajalec v celoti odgovarja naročniku za izvedbo vseh del, ki so predmet te pogodbe.</w:t>
      </w:r>
    </w:p>
    <w:p w14:paraId="4C7411B8" w14:textId="74D06C6E" w:rsidR="00C94E02" w:rsidRDefault="00EF1339" w:rsidP="00811C64">
      <w:pPr>
        <w:keepLines/>
        <w:jc w:val="both"/>
        <w:rPr>
          <w:rFonts w:ascii="Trebuchet MS" w:hAnsi="Trebuchet MS"/>
          <w:sz w:val="22"/>
          <w:szCs w:val="22"/>
        </w:rPr>
      </w:pPr>
      <w:r w:rsidRPr="00C52DAB">
        <w:rPr>
          <w:rFonts w:ascii="Trebuchet MS" w:hAnsi="Trebuchet MS"/>
          <w:sz w:val="22"/>
          <w:szCs w:val="22"/>
        </w:rPr>
        <w:lastRenderedPageBreak/>
        <w:t>Če naročnik ugotovi, da dela izvaja podizvajalec, ki ni naveden v ponudbi oziroma ni dogovorjen s to pogodbo, oziroma izvajalec ni zamenjal podizvajalca na način določen v tej pogodbi, ima pravico odpovedati to pogodbo. Naročnik si pridržuje pravico, da lahko na kraju kjer se izvajajo dela, kadarkoli preveri delavce kateregakoli od podizvajalcev. Vsi delavci so naročniku dolžni dati verodostojne podatke.</w:t>
      </w:r>
    </w:p>
    <w:p w14:paraId="7ADCB3AA" w14:textId="77777777" w:rsidR="00585868" w:rsidRDefault="00585868" w:rsidP="00811C64">
      <w:pPr>
        <w:keepLines/>
        <w:jc w:val="both"/>
        <w:rPr>
          <w:rFonts w:ascii="Trebuchet MS" w:hAnsi="Trebuchet MS"/>
          <w:b/>
          <w:sz w:val="22"/>
          <w:szCs w:val="22"/>
        </w:rPr>
      </w:pPr>
    </w:p>
    <w:p w14:paraId="684A41F8" w14:textId="7407ED2B" w:rsidR="00C106C2" w:rsidRDefault="00A9133C" w:rsidP="00811C64">
      <w:pPr>
        <w:keepLines/>
        <w:jc w:val="both"/>
        <w:rPr>
          <w:rFonts w:ascii="Trebuchet MS" w:hAnsi="Trebuchet MS"/>
          <w:b/>
          <w:sz w:val="22"/>
          <w:szCs w:val="22"/>
        </w:rPr>
      </w:pPr>
      <w:r>
        <w:rPr>
          <w:rFonts w:ascii="Trebuchet MS" w:hAnsi="Trebuchet MS"/>
          <w:b/>
          <w:sz w:val="22"/>
          <w:szCs w:val="22"/>
        </w:rPr>
        <w:t xml:space="preserve"> </w:t>
      </w:r>
      <w:r w:rsidR="00F25AA0">
        <w:rPr>
          <w:rFonts w:ascii="Trebuchet MS" w:hAnsi="Trebuchet MS"/>
          <w:b/>
          <w:sz w:val="22"/>
          <w:szCs w:val="22"/>
        </w:rPr>
        <w:t>V</w:t>
      </w:r>
      <w:r w:rsidR="0025580F">
        <w:rPr>
          <w:rFonts w:ascii="Trebuchet MS" w:hAnsi="Trebuchet MS"/>
          <w:b/>
          <w:sz w:val="22"/>
          <w:szCs w:val="22"/>
        </w:rPr>
        <w:t>II</w:t>
      </w:r>
      <w:r w:rsidR="00F25AA0">
        <w:rPr>
          <w:rFonts w:ascii="Trebuchet MS" w:hAnsi="Trebuchet MS"/>
          <w:b/>
          <w:sz w:val="22"/>
          <w:szCs w:val="22"/>
        </w:rPr>
        <w:t xml:space="preserve">. </w:t>
      </w:r>
      <w:r>
        <w:rPr>
          <w:rFonts w:ascii="Trebuchet MS" w:hAnsi="Trebuchet MS"/>
          <w:b/>
          <w:sz w:val="22"/>
          <w:szCs w:val="22"/>
        </w:rPr>
        <w:t xml:space="preserve">Poročanje </w:t>
      </w:r>
      <w:r w:rsidR="00717A85">
        <w:rPr>
          <w:rFonts w:ascii="Trebuchet MS" w:hAnsi="Trebuchet MS"/>
          <w:b/>
          <w:sz w:val="22"/>
          <w:szCs w:val="22"/>
        </w:rPr>
        <w:t>koncesionarja</w:t>
      </w:r>
    </w:p>
    <w:p w14:paraId="03D1AC40" w14:textId="77777777" w:rsidR="00A9133C" w:rsidRDefault="00A9133C" w:rsidP="00811C64">
      <w:pPr>
        <w:keepLines/>
        <w:jc w:val="both"/>
        <w:rPr>
          <w:rFonts w:ascii="Trebuchet MS" w:hAnsi="Trebuchet MS"/>
          <w:b/>
          <w:sz w:val="22"/>
          <w:szCs w:val="22"/>
        </w:rPr>
      </w:pPr>
    </w:p>
    <w:p w14:paraId="1DC9CEF8" w14:textId="0F25F27E" w:rsidR="00A9133C" w:rsidRDefault="00EF1339" w:rsidP="00A9133C">
      <w:pPr>
        <w:keepLines/>
        <w:jc w:val="center"/>
        <w:rPr>
          <w:rFonts w:ascii="Trebuchet MS" w:hAnsi="Trebuchet MS"/>
          <w:b/>
          <w:sz w:val="22"/>
          <w:szCs w:val="22"/>
        </w:rPr>
      </w:pPr>
      <w:r>
        <w:rPr>
          <w:rFonts w:ascii="Trebuchet MS" w:hAnsi="Trebuchet MS"/>
          <w:b/>
          <w:sz w:val="22"/>
          <w:szCs w:val="22"/>
        </w:rPr>
        <w:t>47</w:t>
      </w:r>
      <w:r w:rsidR="00A9133C">
        <w:rPr>
          <w:rFonts w:ascii="Trebuchet MS" w:hAnsi="Trebuchet MS"/>
          <w:b/>
          <w:sz w:val="22"/>
          <w:szCs w:val="22"/>
        </w:rPr>
        <w:t xml:space="preserve">. člen </w:t>
      </w:r>
    </w:p>
    <w:p w14:paraId="6215D104" w14:textId="77777777" w:rsidR="00A9133C" w:rsidRDefault="00A9133C" w:rsidP="00A9133C">
      <w:pPr>
        <w:keepLines/>
        <w:jc w:val="center"/>
        <w:rPr>
          <w:rFonts w:ascii="Trebuchet MS" w:hAnsi="Trebuchet MS"/>
          <w:b/>
          <w:sz w:val="22"/>
          <w:szCs w:val="22"/>
        </w:rPr>
      </w:pPr>
    </w:p>
    <w:p w14:paraId="7A0066E2" w14:textId="77777777" w:rsidR="00A9133C" w:rsidRDefault="00A9133C" w:rsidP="00A9133C">
      <w:pPr>
        <w:keepLines/>
        <w:jc w:val="both"/>
        <w:rPr>
          <w:rFonts w:ascii="Trebuchet MS" w:hAnsi="Trebuchet MS"/>
          <w:sz w:val="22"/>
          <w:szCs w:val="22"/>
        </w:rPr>
      </w:pPr>
      <w:r>
        <w:rPr>
          <w:rFonts w:ascii="Trebuchet MS" w:hAnsi="Trebuchet MS"/>
          <w:sz w:val="22"/>
          <w:szCs w:val="22"/>
        </w:rPr>
        <w:t>Koncesionar mora enkrat mesečno, hkrati z računom do 10. v mesecu, poročati za pretekli mesec o:</w:t>
      </w:r>
    </w:p>
    <w:p w14:paraId="7C77E389" w14:textId="77777777" w:rsidR="00A9133C" w:rsidRDefault="00A9133C" w:rsidP="00A9133C">
      <w:pPr>
        <w:pStyle w:val="Odstavekseznama"/>
        <w:keepLines/>
        <w:numPr>
          <w:ilvl w:val="0"/>
          <w:numId w:val="7"/>
        </w:numPr>
        <w:jc w:val="both"/>
        <w:rPr>
          <w:rFonts w:ascii="Trebuchet MS" w:hAnsi="Trebuchet MS"/>
          <w:sz w:val="22"/>
          <w:szCs w:val="22"/>
        </w:rPr>
      </w:pPr>
      <w:r>
        <w:rPr>
          <w:rFonts w:ascii="Trebuchet MS" w:hAnsi="Trebuchet MS"/>
          <w:sz w:val="22"/>
          <w:szCs w:val="22"/>
        </w:rPr>
        <w:t>številu prepeljanih potnikov na posamezni liniji v preteklem mesecu;</w:t>
      </w:r>
    </w:p>
    <w:p w14:paraId="1E60ED4B" w14:textId="77777777" w:rsidR="00A9133C" w:rsidRDefault="00A9133C" w:rsidP="00A9133C">
      <w:pPr>
        <w:pStyle w:val="Odstavekseznama"/>
        <w:keepLines/>
        <w:numPr>
          <w:ilvl w:val="0"/>
          <w:numId w:val="7"/>
        </w:numPr>
        <w:jc w:val="both"/>
        <w:rPr>
          <w:rFonts w:ascii="Trebuchet MS" w:hAnsi="Trebuchet MS"/>
          <w:sz w:val="22"/>
          <w:szCs w:val="22"/>
        </w:rPr>
      </w:pPr>
      <w:r>
        <w:rPr>
          <w:rFonts w:ascii="Trebuchet MS" w:hAnsi="Trebuchet MS"/>
          <w:sz w:val="22"/>
          <w:szCs w:val="22"/>
        </w:rPr>
        <w:t>številu prodanih vozovnic po posamezni vrsti storitve;</w:t>
      </w:r>
    </w:p>
    <w:p w14:paraId="077C06BA" w14:textId="77777777" w:rsidR="00A9133C" w:rsidRDefault="00A9133C" w:rsidP="00A9133C">
      <w:pPr>
        <w:pStyle w:val="Odstavekseznama"/>
        <w:keepLines/>
        <w:numPr>
          <w:ilvl w:val="0"/>
          <w:numId w:val="7"/>
        </w:numPr>
        <w:jc w:val="both"/>
        <w:rPr>
          <w:rFonts w:ascii="Trebuchet MS" w:hAnsi="Trebuchet MS"/>
          <w:sz w:val="22"/>
          <w:szCs w:val="22"/>
        </w:rPr>
      </w:pPr>
      <w:r>
        <w:rPr>
          <w:rFonts w:ascii="Trebuchet MS" w:hAnsi="Trebuchet MS"/>
          <w:sz w:val="22"/>
          <w:szCs w:val="22"/>
        </w:rPr>
        <w:t>prihodkih iz prevoznin za pretekli mesec po posamezni vrsti storitve;</w:t>
      </w:r>
    </w:p>
    <w:p w14:paraId="3C1AD50D" w14:textId="77777777" w:rsidR="00A9133C" w:rsidRDefault="00A9133C" w:rsidP="00A9133C">
      <w:pPr>
        <w:pStyle w:val="Odstavekseznama"/>
        <w:keepLines/>
        <w:numPr>
          <w:ilvl w:val="0"/>
          <w:numId w:val="7"/>
        </w:numPr>
        <w:jc w:val="both"/>
        <w:rPr>
          <w:rFonts w:ascii="Trebuchet MS" w:hAnsi="Trebuchet MS"/>
          <w:sz w:val="22"/>
          <w:szCs w:val="22"/>
        </w:rPr>
      </w:pPr>
      <w:r>
        <w:rPr>
          <w:rFonts w:ascii="Trebuchet MS" w:hAnsi="Trebuchet MS"/>
          <w:sz w:val="22"/>
          <w:szCs w:val="22"/>
        </w:rPr>
        <w:t>drugih prihodkih za izvajanje javnih linijskih prevozov (oglaševanje ipd.);</w:t>
      </w:r>
    </w:p>
    <w:p w14:paraId="6C6C3880" w14:textId="77777777" w:rsidR="00DB0A0E" w:rsidRDefault="00A9133C" w:rsidP="00A9133C">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številu prevoženih kilometrov na posamezni liniji </w:t>
      </w:r>
    </w:p>
    <w:p w14:paraId="0EC06C1B" w14:textId="77777777" w:rsidR="003B6CC7" w:rsidRDefault="003B6CC7" w:rsidP="00A9133C">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kršitvah standarda točnosti po posameznih linijah </w:t>
      </w:r>
    </w:p>
    <w:p w14:paraId="070006FA" w14:textId="77777777" w:rsidR="00DB0A0E" w:rsidRDefault="00DB0A0E" w:rsidP="00A9133C">
      <w:pPr>
        <w:pStyle w:val="Odstavekseznama"/>
        <w:keepLines/>
        <w:numPr>
          <w:ilvl w:val="0"/>
          <w:numId w:val="7"/>
        </w:numPr>
        <w:jc w:val="both"/>
        <w:rPr>
          <w:rFonts w:ascii="Trebuchet MS" w:hAnsi="Trebuchet MS"/>
          <w:sz w:val="22"/>
          <w:szCs w:val="22"/>
        </w:rPr>
      </w:pPr>
      <w:r>
        <w:rPr>
          <w:rFonts w:ascii="Trebuchet MS" w:hAnsi="Trebuchet MS"/>
          <w:sz w:val="22"/>
          <w:szCs w:val="22"/>
        </w:rPr>
        <w:t>prejetih pritožbah in odzivih nanje</w:t>
      </w:r>
    </w:p>
    <w:p w14:paraId="27185D05" w14:textId="77777777" w:rsidR="00DB0A0E" w:rsidRDefault="00DB0A0E" w:rsidP="00A9133C">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drugih podatkih, določenih z Odlokom ali koncesijsko pogodbo. </w:t>
      </w:r>
    </w:p>
    <w:p w14:paraId="6CB54522" w14:textId="77777777" w:rsidR="00DB0A0E" w:rsidRDefault="00DB0A0E" w:rsidP="00DB0A0E">
      <w:pPr>
        <w:keepLines/>
        <w:jc w:val="both"/>
        <w:rPr>
          <w:rFonts w:ascii="Trebuchet MS" w:hAnsi="Trebuchet MS"/>
          <w:sz w:val="22"/>
          <w:szCs w:val="22"/>
        </w:rPr>
      </w:pPr>
    </w:p>
    <w:p w14:paraId="012A0BA9" w14:textId="77777777" w:rsidR="00DB0A0E" w:rsidRDefault="00DB0A0E" w:rsidP="00DB0A0E">
      <w:pPr>
        <w:keepLines/>
        <w:jc w:val="both"/>
        <w:rPr>
          <w:rFonts w:ascii="Trebuchet MS" w:hAnsi="Trebuchet MS"/>
          <w:sz w:val="22"/>
          <w:szCs w:val="22"/>
        </w:rPr>
      </w:pPr>
      <w:r>
        <w:rPr>
          <w:rFonts w:ascii="Trebuchet MS" w:hAnsi="Trebuchet MS"/>
          <w:sz w:val="22"/>
          <w:szCs w:val="22"/>
        </w:rPr>
        <w:t xml:space="preserve">Koncesionar poročilo pošlje po elektronski pošti na naslov skrbnika predmetne pogodbe. </w:t>
      </w:r>
    </w:p>
    <w:p w14:paraId="450E11DC" w14:textId="77777777" w:rsidR="00DB0A0E" w:rsidRDefault="00DB0A0E" w:rsidP="00DB0A0E">
      <w:pPr>
        <w:keepLines/>
        <w:jc w:val="both"/>
        <w:rPr>
          <w:rFonts w:ascii="Trebuchet MS" w:hAnsi="Trebuchet MS"/>
          <w:sz w:val="22"/>
          <w:szCs w:val="22"/>
        </w:rPr>
      </w:pPr>
    </w:p>
    <w:p w14:paraId="47CFF8FE" w14:textId="1AB29C7A" w:rsidR="00A9133C" w:rsidRDefault="00EF1339" w:rsidP="00DB0A0E">
      <w:pPr>
        <w:keepLines/>
        <w:jc w:val="center"/>
        <w:rPr>
          <w:rFonts w:ascii="Trebuchet MS" w:hAnsi="Trebuchet MS"/>
          <w:b/>
          <w:sz w:val="22"/>
          <w:szCs w:val="22"/>
        </w:rPr>
      </w:pPr>
      <w:r>
        <w:rPr>
          <w:rFonts w:ascii="Trebuchet MS" w:hAnsi="Trebuchet MS"/>
          <w:b/>
          <w:sz w:val="22"/>
          <w:szCs w:val="22"/>
        </w:rPr>
        <w:t>48</w:t>
      </w:r>
      <w:r w:rsidR="00DB0A0E">
        <w:rPr>
          <w:rFonts w:ascii="Trebuchet MS" w:hAnsi="Trebuchet MS"/>
          <w:b/>
          <w:sz w:val="22"/>
          <w:szCs w:val="22"/>
        </w:rPr>
        <w:t xml:space="preserve">. člen </w:t>
      </w:r>
    </w:p>
    <w:p w14:paraId="109005F0" w14:textId="77777777" w:rsidR="00DB0A0E" w:rsidRDefault="00DB0A0E" w:rsidP="00DB0A0E">
      <w:pPr>
        <w:keepLines/>
        <w:jc w:val="center"/>
        <w:rPr>
          <w:rFonts w:ascii="Trebuchet MS" w:hAnsi="Trebuchet MS"/>
          <w:sz w:val="22"/>
          <w:szCs w:val="22"/>
        </w:rPr>
      </w:pPr>
    </w:p>
    <w:p w14:paraId="00407D9E" w14:textId="77777777" w:rsidR="00910F71" w:rsidRPr="00910F71" w:rsidRDefault="003B6CC7" w:rsidP="00910F71">
      <w:pPr>
        <w:keepLines/>
        <w:jc w:val="both"/>
        <w:rPr>
          <w:rFonts w:ascii="Trebuchet MS" w:hAnsi="Trebuchet MS"/>
          <w:sz w:val="22"/>
          <w:szCs w:val="22"/>
        </w:rPr>
      </w:pPr>
      <w:r>
        <w:rPr>
          <w:rFonts w:ascii="Trebuchet MS" w:hAnsi="Trebuchet MS"/>
          <w:sz w:val="22"/>
          <w:szCs w:val="22"/>
        </w:rPr>
        <w:t>Č</w:t>
      </w:r>
      <w:r w:rsidR="003E5272">
        <w:rPr>
          <w:rFonts w:ascii="Trebuchet MS" w:hAnsi="Trebuchet MS"/>
          <w:sz w:val="22"/>
          <w:szCs w:val="22"/>
        </w:rPr>
        <w:t xml:space="preserve">e koncesionar </w:t>
      </w:r>
      <w:r>
        <w:rPr>
          <w:rFonts w:ascii="Trebuchet MS" w:hAnsi="Trebuchet MS"/>
          <w:sz w:val="22"/>
          <w:szCs w:val="22"/>
        </w:rPr>
        <w:t>n</w:t>
      </w:r>
      <w:r w:rsidR="003E5272">
        <w:rPr>
          <w:rFonts w:ascii="Trebuchet MS" w:hAnsi="Trebuchet MS"/>
          <w:sz w:val="22"/>
          <w:szCs w:val="22"/>
        </w:rPr>
        <w:t>e</w:t>
      </w:r>
      <w:r>
        <w:rPr>
          <w:rFonts w:ascii="Trebuchet MS" w:hAnsi="Trebuchet MS"/>
          <w:sz w:val="22"/>
          <w:szCs w:val="22"/>
        </w:rPr>
        <w:t xml:space="preserve"> posreduje pravočasno poročila iz prejšnjega člena te pogodbe, ali posreduje nepopolno poročilo, ga koncesionar na pomanjkljivosti opozori in mu določi nov rok za dostavo ali dopolnitev poročila. Koncedent zadrži izplačilo odprtih zahtevkov koncesionarja iz naslova izvajanja koncesijske pogodbe, dokler koncesionar ne dostavi popolnega poročila. </w:t>
      </w:r>
      <w:r w:rsidR="003E5272">
        <w:rPr>
          <w:rFonts w:ascii="Trebuchet MS" w:hAnsi="Trebuchet MS"/>
          <w:sz w:val="22"/>
          <w:szCs w:val="22"/>
        </w:rPr>
        <w:t xml:space="preserve"> </w:t>
      </w:r>
    </w:p>
    <w:p w14:paraId="451FB711" w14:textId="77777777" w:rsidR="00910F71" w:rsidRDefault="00910F71" w:rsidP="00910F71">
      <w:pPr>
        <w:keepLines/>
        <w:jc w:val="both"/>
        <w:rPr>
          <w:rFonts w:ascii="Trebuchet MS" w:hAnsi="Trebuchet MS"/>
          <w:sz w:val="22"/>
          <w:szCs w:val="22"/>
        </w:rPr>
      </w:pPr>
    </w:p>
    <w:p w14:paraId="6CBEE882" w14:textId="4A559DE5" w:rsidR="00910F71" w:rsidRDefault="0025580F" w:rsidP="00910F71">
      <w:pPr>
        <w:keepLines/>
        <w:jc w:val="center"/>
        <w:rPr>
          <w:rFonts w:ascii="Trebuchet MS" w:hAnsi="Trebuchet MS"/>
          <w:b/>
          <w:sz w:val="22"/>
          <w:szCs w:val="22"/>
        </w:rPr>
      </w:pPr>
      <w:r>
        <w:rPr>
          <w:rFonts w:ascii="Trebuchet MS" w:hAnsi="Trebuchet MS"/>
          <w:b/>
          <w:sz w:val="22"/>
          <w:szCs w:val="22"/>
        </w:rPr>
        <w:t>4</w:t>
      </w:r>
      <w:r w:rsidR="00EF1339">
        <w:rPr>
          <w:rFonts w:ascii="Trebuchet MS" w:hAnsi="Trebuchet MS"/>
          <w:b/>
          <w:sz w:val="22"/>
          <w:szCs w:val="22"/>
        </w:rPr>
        <w:t>9</w:t>
      </w:r>
      <w:r w:rsidR="00910F71">
        <w:rPr>
          <w:rFonts w:ascii="Trebuchet MS" w:hAnsi="Trebuchet MS"/>
          <w:b/>
          <w:sz w:val="22"/>
          <w:szCs w:val="22"/>
        </w:rPr>
        <w:t xml:space="preserve">. člen </w:t>
      </w:r>
    </w:p>
    <w:p w14:paraId="72EAA993" w14:textId="77777777" w:rsidR="00910F71" w:rsidRDefault="00910F71" w:rsidP="00910F71">
      <w:pPr>
        <w:keepLines/>
        <w:jc w:val="center"/>
        <w:rPr>
          <w:rFonts w:ascii="Trebuchet MS" w:hAnsi="Trebuchet MS"/>
          <w:b/>
          <w:sz w:val="22"/>
          <w:szCs w:val="22"/>
        </w:rPr>
      </w:pPr>
    </w:p>
    <w:p w14:paraId="2F787167" w14:textId="77777777" w:rsidR="003E5272" w:rsidRDefault="003E5272" w:rsidP="003E5272">
      <w:pPr>
        <w:keepLines/>
        <w:jc w:val="both"/>
        <w:rPr>
          <w:rFonts w:ascii="Trebuchet MS" w:hAnsi="Trebuchet MS"/>
          <w:sz w:val="22"/>
          <w:szCs w:val="22"/>
        </w:rPr>
      </w:pPr>
      <w:r w:rsidRPr="00DB0A0E">
        <w:rPr>
          <w:rFonts w:ascii="Trebuchet MS" w:hAnsi="Trebuchet MS"/>
          <w:sz w:val="22"/>
          <w:szCs w:val="22"/>
        </w:rPr>
        <w:t xml:space="preserve">Koncesionar </w:t>
      </w:r>
      <w:r>
        <w:rPr>
          <w:rFonts w:ascii="Trebuchet MS" w:hAnsi="Trebuchet MS"/>
          <w:sz w:val="22"/>
          <w:szCs w:val="22"/>
        </w:rPr>
        <w:t xml:space="preserve">mora podati letno poročilo do 30. 4. za preteklo koledarsko leto. </w:t>
      </w:r>
    </w:p>
    <w:p w14:paraId="3AA33FC7" w14:textId="77777777" w:rsidR="003E5272" w:rsidRDefault="003E5272" w:rsidP="003E5272">
      <w:pPr>
        <w:keepLines/>
        <w:jc w:val="both"/>
        <w:rPr>
          <w:rFonts w:ascii="Trebuchet MS" w:hAnsi="Trebuchet MS"/>
          <w:sz w:val="22"/>
          <w:szCs w:val="22"/>
        </w:rPr>
      </w:pPr>
    </w:p>
    <w:p w14:paraId="23D29A73" w14:textId="77777777" w:rsidR="003E5272" w:rsidRDefault="003E5272" w:rsidP="003E5272">
      <w:pPr>
        <w:keepLines/>
        <w:jc w:val="both"/>
        <w:rPr>
          <w:rFonts w:ascii="Trebuchet MS" w:hAnsi="Trebuchet MS"/>
          <w:sz w:val="22"/>
          <w:szCs w:val="22"/>
        </w:rPr>
      </w:pPr>
      <w:r>
        <w:rPr>
          <w:rFonts w:ascii="Trebuchet MS" w:hAnsi="Trebuchet MS"/>
          <w:sz w:val="22"/>
          <w:szCs w:val="22"/>
        </w:rPr>
        <w:t xml:space="preserve">V roku iz prejšnjega odstavka koncesionar poda tudi plan za tekoče leto. </w:t>
      </w:r>
    </w:p>
    <w:p w14:paraId="617BE97E" w14:textId="77777777" w:rsidR="003E5272" w:rsidRDefault="003E5272" w:rsidP="003E5272">
      <w:pPr>
        <w:keepLines/>
        <w:jc w:val="both"/>
        <w:rPr>
          <w:rFonts w:ascii="Trebuchet MS" w:hAnsi="Trebuchet MS"/>
          <w:sz w:val="22"/>
          <w:szCs w:val="22"/>
        </w:rPr>
      </w:pPr>
    </w:p>
    <w:p w14:paraId="69B97E0F" w14:textId="77777777" w:rsidR="003E5272" w:rsidRDefault="003E5272" w:rsidP="003E5272">
      <w:pPr>
        <w:keepLines/>
        <w:jc w:val="both"/>
        <w:rPr>
          <w:rFonts w:ascii="Trebuchet MS" w:hAnsi="Trebuchet MS"/>
          <w:sz w:val="22"/>
          <w:szCs w:val="22"/>
        </w:rPr>
      </w:pPr>
      <w:r>
        <w:rPr>
          <w:rFonts w:ascii="Trebuchet MS" w:hAnsi="Trebuchet MS"/>
          <w:sz w:val="22"/>
          <w:szCs w:val="22"/>
        </w:rPr>
        <w:t xml:space="preserve">V poročilu za preteklo koledarsko leto navede koncesionar poleg podatkov iz prvega odstavka prejšnjega člena pogodbe še: </w:t>
      </w:r>
    </w:p>
    <w:p w14:paraId="0C25E5E3" w14:textId="77777777" w:rsidR="003E5272" w:rsidRDefault="003E5272" w:rsidP="003E5272">
      <w:pPr>
        <w:pStyle w:val="Odstavekseznama"/>
        <w:keepLines/>
        <w:numPr>
          <w:ilvl w:val="0"/>
          <w:numId w:val="7"/>
        </w:numPr>
        <w:jc w:val="both"/>
        <w:rPr>
          <w:rFonts w:ascii="Trebuchet MS" w:hAnsi="Trebuchet MS"/>
          <w:sz w:val="22"/>
          <w:szCs w:val="22"/>
        </w:rPr>
      </w:pPr>
      <w:r w:rsidRPr="00DB0A0E">
        <w:rPr>
          <w:rFonts w:ascii="Trebuchet MS" w:hAnsi="Trebuchet MS"/>
          <w:sz w:val="22"/>
          <w:szCs w:val="22"/>
        </w:rPr>
        <w:t xml:space="preserve">podatke o doseganju standardov kakovosti storitev, določenih z Odlokom in to pogodbo, </w:t>
      </w:r>
    </w:p>
    <w:p w14:paraId="24F0E02D" w14:textId="77777777" w:rsidR="003E5272" w:rsidRDefault="003E5272" w:rsidP="003E5272">
      <w:pPr>
        <w:pStyle w:val="Odstavekseznama"/>
        <w:keepLines/>
        <w:numPr>
          <w:ilvl w:val="0"/>
          <w:numId w:val="7"/>
        </w:numPr>
        <w:jc w:val="both"/>
        <w:rPr>
          <w:rFonts w:ascii="Trebuchet MS" w:hAnsi="Trebuchet MS"/>
          <w:sz w:val="22"/>
          <w:szCs w:val="22"/>
        </w:rPr>
      </w:pPr>
      <w:r>
        <w:rPr>
          <w:rFonts w:ascii="Trebuchet MS" w:hAnsi="Trebuchet MS"/>
          <w:sz w:val="22"/>
          <w:szCs w:val="22"/>
        </w:rPr>
        <w:t>revidirane računovodske izkaze, izdelane skladno z Zakonom o preglednosti finančnih odnosov in ločenem evidentiranju različnih dejavnosti in predpisi, izdanimi za njegovo izvrševanje</w:t>
      </w:r>
    </w:p>
    <w:p w14:paraId="47D4E65B" w14:textId="77777777" w:rsidR="003E5272" w:rsidRDefault="003E5272" w:rsidP="003E5272">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opisno oceno stanja izvajanja javnega linijskega prevoza v preteklem letu. </w:t>
      </w:r>
    </w:p>
    <w:p w14:paraId="4D95F9E3" w14:textId="77777777" w:rsidR="003E5272" w:rsidRDefault="003E5272" w:rsidP="003E5272">
      <w:pPr>
        <w:keepLines/>
        <w:jc w:val="both"/>
        <w:rPr>
          <w:rFonts w:ascii="Trebuchet MS" w:hAnsi="Trebuchet MS"/>
          <w:sz w:val="22"/>
          <w:szCs w:val="22"/>
        </w:rPr>
      </w:pPr>
    </w:p>
    <w:p w14:paraId="0DA06896" w14:textId="77777777" w:rsidR="00910F71" w:rsidRPr="00910F71" w:rsidRDefault="003E5272" w:rsidP="003E5272">
      <w:pPr>
        <w:keepLines/>
        <w:jc w:val="both"/>
        <w:rPr>
          <w:rFonts w:ascii="Trebuchet MS" w:hAnsi="Trebuchet MS"/>
          <w:sz w:val="22"/>
          <w:szCs w:val="22"/>
        </w:rPr>
      </w:pPr>
      <w:r>
        <w:rPr>
          <w:rFonts w:ascii="Trebuchet MS" w:hAnsi="Trebuchet MS"/>
          <w:sz w:val="22"/>
          <w:szCs w:val="22"/>
        </w:rPr>
        <w:t xml:space="preserve">V primeru, da do roka iz prvega odstavka tega člena koncesionar brez svoje krivde ne more predložiti revidiranih izkazov, do roka predloži nerevidirane izkaze, ki jih dopolni z revidiranimi najkasneje do 30. 6. tekočega leta skupaj s posebno izjavo, s katero nerevidirane podatke potrdi ali jih, če se razlikujejo od revidiranimi, s slednjimi nadomesti.   </w:t>
      </w:r>
    </w:p>
    <w:p w14:paraId="5DD90447" w14:textId="77777777" w:rsidR="00910F71" w:rsidRPr="00910F71" w:rsidRDefault="00910F71" w:rsidP="00910F71">
      <w:pPr>
        <w:keepLines/>
        <w:jc w:val="both"/>
        <w:rPr>
          <w:rFonts w:ascii="Trebuchet MS" w:hAnsi="Trebuchet MS"/>
          <w:sz w:val="22"/>
          <w:szCs w:val="22"/>
        </w:rPr>
      </w:pPr>
    </w:p>
    <w:p w14:paraId="69860410" w14:textId="57CCE77F" w:rsidR="00DB0A0E" w:rsidRDefault="00EF1339" w:rsidP="003B6CC7">
      <w:pPr>
        <w:keepLines/>
        <w:jc w:val="center"/>
        <w:rPr>
          <w:rFonts w:ascii="Trebuchet MS" w:hAnsi="Trebuchet MS"/>
          <w:b/>
          <w:sz w:val="22"/>
          <w:szCs w:val="22"/>
        </w:rPr>
      </w:pPr>
      <w:r>
        <w:rPr>
          <w:rFonts w:ascii="Trebuchet MS" w:hAnsi="Trebuchet MS"/>
          <w:b/>
          <w:sz w:val="22"/>
          <w:szCs w:val="22"/>
        </w:rPr>
        <w:t>50</w:t>
      </w:r>
      <w:r w:rsidR="003B6CC7">
        <w:rPr>
          <w:rFonts w:ascii="Trebuchet MS" w:hAnsi="Trebuchet MS"/>
          <w:b/>
          <w:sz w:val="22"/>
          <w:szCs w:val="22"/>
        </w:rPr>
        <w:t xml:space="preserve">. člen </w:t>
      </w:r>
    </w:p>
    <w:p w14:paraId="5556C5B5" w14:textId="77777777" w:rsidR="003B6CC7" w:rsidRDefault="003B6CC7" w:rsidP="003B6CC7">
      <w:pPr>
        <w:keepLines/>
        <w:jc w:val="center"/>
        <w:rPr>
          <w:rFonts w:ascii="Trebuchet MS" w:hAnsi="Trebuchet MS"/>
          <w:b/>
          <w:sz w:val="22"/>
          <w:szCs w:val="22"/>
        </w:rPr>
      </w:pPr>
    </w:p>
    <w:p w14:paraId="7CEBA02B" w14:textId="44483A13" w:rsidR="00F25AA0" w:rsidRDefault="00F25AA0" w:rsidP="003B6CC7">
      <w:pPr>
        <w:keepLines/>
        <w:jc w:val="both"/>
        <w:rPr>
          <w:rFonts w:ascii="Trebuchet MS" w:hAnsi="Trebuchet MS"/>
          <w:sz w:val="22"/>
          <w:szCs w:val="22"/>
        </w:rPr>
      </w:pPr>
      <w:r>
        <w:rPr>
          <w:rFonts w:ascii="Trebuchet MS" w:hAnsi="Trebuchet MS"/>
          <w:sz w:val="22"/>
          <w:szCs w:val="22"/>
        </w:rPr>
        <w:lastRenderedPageBreak/>
        <w:t xml:space="preserve">Plan za prihodnje koledarsko leto poda koncesionar </w:t>
      </w:r>
      <w:r w:rsidR="00F005AE">
        <w:rPr>
          <w:rFonts w:ascii="Trebuchet MS" w:hAnsi="Trebuchet MS"/>
          <w:sz w:val="22"/>
          <w:szCs w:val="22"/>
        </w:rPr>
        <w:t xml:space="preserve">koncedentu </w:t>
      </w:r>
      <w:r>
        <w:rPr>
          <w:rFonts w:ascii="Trebuchet MS" w:hAnsi="Trebuchet MS"/>
          <w:sz w:val="22"/>
          <w:szCs w:val="22"/>
        </w:rPr>
        <w:t xml:space="preserve">najkasneje do 1. 9. tekočega koledarskega leta. </w:t>
      </w:r>
    </w:p>
    <w:p w14:paraId="766C95A4" w14:textId="77777777" w:rsidR="00F25AA0" w:rsidRDefault="00F25AA0" w:rsidP="003B6CC7">
      <w:pPr>
        <w:keepLines/>
        <w:jc w:val="both"/>
        <w:rPr>
          <w:rFonts w:ascii="Trebuchet MS" w:hAnsi="Trebuchet MS"/>
          <w:sz w:val="22"/>
          <w:szCs w:val="22"/>
        </w:rPr>
      </w:pPr>
    </w:p>
    <w:p w14:paraId="3EB5B6E1" w14:textId="77777777" w:rsidR="00DD66C7" w:rsidRDefault="00F25AA0" w:rsidP="00DD66C7">
      <w:pPr>
        <w:keepLines/>
        <w:jc w:val="both"/>
        <w:rPr>
          <w:rFonts w:ascii="Trebuchet MS" w:hAnsi="Trebuchet MS"/>
          <w:sz w:val="22"/>
          <w:szCs w:val="22"/>
        </w:rPr>
      </w:pPr>
      <w:r>
        <w:rPr>
          <w:rFonts w:ascii="Trebuchet MS" w:hAnsi="Trebuchet MS"/>
          <w:sz w:val="22"/>
          <w:szCs w:val="22"/>
        </w:rPr>
        <w:t xml:space="preserve">V planu iz prejšnjega odstavka </w:t>
      </w:r>
      <w:r w:rsidR="00DD66C7">
        <w:rPr>
          <w:rFonts w:ascii="Trebuchet MS" w:hAnsi="Trebuchet MS"/>
          <w:sz w:val="22"/>
          <w:szCs w:val="22"/>
        </w:rPr>
        <w:t xml:space="preserve">koncesionar navede najmanj: </w:t>
      </w:r>
    </w:p>
    <w:p w14:paraId="5C35AAC8" w14:textId="77777777" w:rsidR="00DD66C7" w:rsidRDefault="00DD66C7" w:rsidP="00DD66C7">
      <w:pPr>
        <w:pStyle w:val="Odstavekseznama"/>
        <w:keepLines/>
        <w:numPr>
          <w:ilvl w:val="0"/>
          <w:numId w:val="7"/>
        </w:numPr>
        <w:jc w:val="both"/>
        <w:rPr>
          <w:rFonts w:ascii="Trebuchet MS" w:hAnsi="Trebuchet MS"/>
          <w:sz w:val="22"/>
          <w:szCs w:val="22"/>
        </w:rPr>
      </w:pPr>
      <w:r w:rsidRPr="00DD66C7">
        <w:rPr>
          <w:rFonts w:ascii="Trebuchet MS" w:hAnsi="Trebuchet MS"/>
          <w:sz w:val="22"/>
          <w:szCs w:val="22"/>
        </w:rPr>
        <w:t>oceno števila potnikov v prihodnjem koledarskem letu</w:t>
      </w:r>
    </w:p>
    <w:p w14:paraId="11E59AB8" w14:textId="21E8BB74" w:rsidR="00DD66C7" w:rsidRDefault="00DD66C7" w:rsidP="00DD66C7">
      <w:pPr>
        <w:pStyle w:val="Odstavekseznama"/>
        <w:keepLines/>
        <w:numPr>
          <w:ilvl w:val="0"/>
          <w:numId w:val="7"/>
        </w:numPr>
        <w:jc w:val="both"/>
        <w:rPr>
          <w:rFonts w:ascii="Trebuchet MS" w:hAnsi="Trebuchet MS"/>
          <w:sz w:val="22"/>
          <w:szCs w:val="22"/>
        </w:rPr>
      </w:pPr>
      <w:r>
        <w:rPr>
          <w:rFonts w:ascii="Trebuchet MS" w:hAnsi="Trebuchet MS"/>
          <w:sz w:val="22"/>
          <w:szCs w:val="22"/>
        </w:rPr>
        <w:t>oceno prihodkov iz naslova pr</w:t>
      </w:r>
      <w:r w:rsidR="00EF1339">
        <w:rPr>
          <w:rFonts w:ascii="Trebuchet MS" w:hAnsi="Trebuchet MS"/>
          <w:sz w:val="22"/>
          <w:szCs w:val="22"/>
        </w:rPr>
        <w:t>o</w:t>
      </w:r>
      <w:r>
        <w:rPr>
          <w:rFonts w:ascii="Trebuchet MS" w:hAnsi="Trebuchet MS"/>
          <w:sz w:val="22"/>
          <w:szCs w:val="22"/>
        </w:rPr>
        <w:t>danih vozovnic ločeno po posameznem tipu vozovnic</w:t>
      </w:r>
    </w:p>
    <w:p w14:paraId="306D3313" w14:textId="77777777" w:rsidR="00DD66C7" w:rsidRDefault="00DD66C7" w:rsidP="00DD66C7">
      <w:pPr>
        <w:pStyle w:val="Odstavekseznama"/>
        <w:keepLines/>
        <w:numPr>
          <w:ilvl w:val="0"/>
          <w:numId w:val="7"/>
        </w:numPr>
        <w:jc w:val="both"/>
        <w:rPr>
          <w:rFonts w:ascii="Trebuchet MS" w:hAnsi="Trebuchet MS"/>
          <w:sz w:val="22"/>
          <w:szCs w:val="22"/>
        </w:rPr>
      </w:pPr>
      <w:r>
        <w:rPr>
          <w:rFonts w:ascii="Trebuchet MS" w:hAnsi="Trebuchet MS"/>
          <w:sz w:val="22"/>
          <w:szCs w:val="22"/>
        </w:rPr>
        <w:t>oceno števila prevoženih kilometrov ločeno po linijah</w:t>
      </w:r>
    </w:p>
    <w:p w14:paraId="684D3C83" w14:textId="77777777" w:rsidR="00DD66C7" w:rsidRDefault="00DD66C7" w:rsidP="00DD66C7">
      <w:pPr>
        <w:pStyle w:val="Odstavekseznama"/>
        <w:keepLines/>
        <w:numPr>
          <w:ilvl w:val="0"/>
          <w:numId w:val="7"/>
        </w:numPr>
        <w:jc w:val="both"/>
        <w:rPr>
          <w:rFonts w:ascii="Trebuchet MS" w:hAnsi="Trebuchet MS"/>
          <w:sz w:val="22"/>
          <w:szCs w:val="22"/>
        </w:rPr>
      </w:pPr>
      <w:r>
        <w:rPr>
          <w:rFonts w:ascii="Trebuchet MS" w:hAnsi="Trebuchet MS"/>
          <w:sz w:val="22"/>
          <w:szCs w:val="22"/>
        </w:rPr>
        <w:t>oceno števila potrebnih vozil za izvajanje gospodarske javne službe, vključno s potrebno tehnično rezervo</w:t>
      </w:r>
    </w:p>
    <w:p w14:paraId="76175AE8" w14:textId="77777777" w:rsidR="00DD66C7" w:rsidRDefault="00DD66C7" w:rsidP="00DD66C7">
      <w:pPr>
        <w:pStyle w:val="Odstavekseznama"/>
        <w:keepLines/>
        <w:numPr>
          <w:ilvl w:val="0"/>
          <w:numId w:val="7"/>
        </w:numPr>
        <w:jc w:val="both"/>
        <w:rPr>
          <w:rFonts w:ascii="Trebuchet MS" w:hAnsi="Trebuchet MS"/>
          <w:sz w:val="22"/>
          <w:szCs w:val="22"/>
        </w:rPr>
      </w:pPr>
      <w:r>
        <w:rPr>
          <w:rFonts w:ascii="Trebuchet MS" w:hAnsi="Trebuchet MS"/>
          <w:sz w:val="22"/>
          <w:szCs w:val="22"/>
        </w:rPr>
        <w:t>oceno drugih prihodkov (oglaševanje, subvencije ipd.)</w:t>
      </w:r>
    </w:p>
    <w:p w14:paraId="79077701" w14:textId="77777777" w:rsidR="00DD66C7" w:rsidRDefault="00DD66C7" w:rsidP="00DD66C7">
      <w:pPr>
        <w:keepLines/>
        <w:jc w:val="both"/>
        <w:rPr>
          <w:rFonts w:ascii="Trebuchet MS" w:hAnsi="Trebuchet MS"/>
          <w:sz w:val="22"/>
          <w:szCs w:val="22"/>
        </w:rPr>
      </w:pPr>
    </w:p>
    <w:p w14:paraId="2E6D63F7" w14:textId="1388978A" w:rsidR="003E50D9" w:rsidRDefault="00DD66C7" w:rsidP="00DD66C7">
      <w:pPr>
        <w:keepLines/>
        <w:jc w:val="both"/>
        <w:rPr>
          <w:rFonts w:ascii="Trebuchet MS" w:hAnsi="Trebuchet MS"/>
          <w:sz w:val="22"/>
          <w:szCs w:val="22"/>
        </w:rPr>
      </w:pPr>
      <w:r>
        <w:rPr>
          <w:rFonts w:ascii="Trebuchet MS" w:hAnsi="Trebuchet MS"/>
          <w:sz w:val="22"/>
          <w:szCs w:val="22"/>
        </w:rPr>
        <w:t>Na podlagi ocenjenih podatkov iz prejšnjega odstavka koncesionar v planu iz prvega odstavka tega člena poda</w:t>
      </w:r>
      <w:r w:rsidR="003E50D9">
        <w:rPr>
          <w:rFonts w:ascii="Trebuchet MS" w:hAnsi="Trebuchet MS"/>
          <w:sz w:val="22"/>
          <w:szCs w:val="22"/>
        </w:rPr>
        <w:t xml:space="preserve"> </w:t>
      </w:r>
      <w:r>
        <w:rPr>
          <w:rFonts w:ascii="Trebuchet MS" w:hAnsi="Trebuchet MS"/>
          <w:sz w:val="22"/>
          <w:szCs w:val="22"/>
        </w:rPr>
        <w:t xml:space="preserve">z uporabo formule iz </w:t>
      </w:r>
      <w:r w:rsidR="00585868">
        <w:rPr>
          <w:rFonts w:ascii="Trebuchet MS" w:hAnsi="Trebuchet MS"/>
          <w:sz w:val="22"/>
          <w:szCs w:val="22"/>
        </w:rPr>
        <w:t>tretjega</w:t>
      </w:r>
      <w:r>
        <w:rPr>
          <w:rFonts w:ascii="Trebuchet MS" w:hAnsi="Trebuchet MS"/>
          <w:sz w:val="22"/>
          <w:szCs w:val="22"/>
        </w:rPr>
        <w:t xml:space="preserve"> odstavka</w:t>
      </w:r>
      <w:r w:rsidR="003E50D9">
        <w:rPr>
          <w:rFonts w:ascii="Trebuchet MS" w:hAnsi="Trebuchet MS"/>
          <w:sz w:val="22"/>
          <w:szCs w:val="22"/>
        </w:rPr>
        <w:t xml:space="preserve"> </w:t>
      </w:r>
      <w:r w:rsidR="00D96CE2">
        <w:rPr>
          <w:rFonts w:ascii="Trebuchet MS" w:hAnsi="Trebuchet MS"/>
          <w:sz w:val="22"/>
          <w:szCs w:val="22"/>
        </w:rPr>
        <w:t>37</w:t>
      </w:r>
      <w:r w:rsidR="003E50D9">
        <w:rPr>
          <w:rFonts w:ascii="Trebuchet MS" w:hAnsi="Trebuchet MS"/>
          <w:sz w:val="22"/>
          <w:szCs w:val="22"/>
        </w:rPr>
        <w:t>. člena te pogodbe</w:t>
      </w:r>
      <w:r>
        <w:rPr>
          <w:rFonts w:ascii="Trebuchet MS" w:hAnsi="Trebuchet MS"/>
          <w:sz w:val="22"/>
          <w:szCs w:val="22"/>
        </w:rPr>
        <w:t xml:space="preserve">  obrazložen predlog letnega nadomestila</w:t>
      </w:r>
      <w:r w:rsidR="00D96CE2">
        <w:rPr>
          <w:rFonts w:ascii="Trebuchet MS" w:hAnsi="Trebuchet MS"/>
          <w:sz w:val="22"/>
          <w:szCs w:val="22"/>
        </w:rPr>
        <w:t xml:space="preserve"> ob upoštevanju dogovorjene izhodiščne lastne cena na km</w:t>
      </w:r>
      <w:r w:rsidR="003E50D9">
        <w:rPr>
          <w:rFonts w:ascii="Trebuchet MS" w:hAnsi="Trebuchet MS"/>
          <w:sz w:val="22"/>
          <w:szCs w:val="22"/>
        </w:rPr>
        <w:t xml:space="preserve">. </w:t>
      </w:r>
    </w:p>
    <w:p w14:paraId="35A0C549" w14:textId="77777777" w:rsidR="003E50D9" w:rsidRDefault="003E50D9" w:rsidP="00DD66C7">
      <w:pPr>
        <w:keepLines/>
        <w:jc w:val="both"/>
        <w:rPr>
          <w:rFonts w:ascii="Trebuchet MS" w:hAnsi="Trebuchet MS"/>
          <w:sz w:val="22"/>
          <w:szCs w:val="22"/>
        </w:rPr>
      </w:pPr>
    </w:p>
    <w:p w14:paraId="73BD5117" w14:textId="0637A266" w:rsidR="00F25AA0" w:rsidRPr="003E50D9" w:rsidRDefault="00D96CE2" w:rsidP="003E50D9">
      <w:pPr>
        <w:keepLines/>
        <w:jc w:val="center"/>
        <w:rPr>
          <w:rFonts w:ascii="Trebuchet MS" w:hAnsi="Trebuchet MS"/>
          <w:b/>
          <w:sz w:val="22"/>
          <w:szCs w:val="22"/>
        </w:rPr>
      </w:pPr>
      <w:r>
        <w:rPr>
          <w:rFonts w:ascii="Trebuchet MS" w:hAnsi="Trebuchet MS"/>
          <w:b/>
          <w:sz w:val="22"/>
          <w:szCs w:val="22"/>
        </w:rPr>
        <w:t>51</w:t>
      </w:r>
      <w:r w:rsidR="003E50D9">
        <w:rPr>
          <w:rFonts w:ascii="Trebuchet MS" w:hAnsi="Trebuchet MS"/>
          <w:b/>
          <w:sz w:val="22"/>
          <w:szCs w:val="22"/>
        </w:rPr>
        <w:t xml:space="preserve">. člen </w:t>
      </w:r>
    </w:p>
    <w:p w14:paraId="40DCDBD0" w14:textId="77777777" w:rsidR="003E50D9" w:rsidRDefault="003E50D9" w:rsidP="003B6CC7">
      <w:pPr>
        <w:keepLines/>
        <w:jc w:val="both"/>
        <w:rPr>
          <w:rFonts w:ascii="Trebuchet MS" w:hAnsi="Trebuchet MS"/>
          <w:sz w:val="22"/>
          <w:szCs w:val="22"/>
        </w:rPr>
      </w:pPr>
    </w:p>
    <w:p w14:paraId="73E98929" w14:textId="77777777" w:rsidR="003B6CC7" w:rsidRDefault="003B6CC7" w:rsidP="003B6CC7">
      <w:pPr>
        <w:keepLines/>
        <w:jc w:val="both"/>
        <w:rPr>
          <w:rFonts w:ascii="Trebuchet MS" w:hAnsi="Trebuchet MS"/>
          <w:sz w:val="22"/>
          <w:szCs w:val="22"/>
        </w:rPr>
      </w:pPr>
      <w:r>
        <w:rPr>
          <w:rFonts w:ascii="Trebuchet MS" w:hAnsi="Trebuchet MS"/>
          <w:sz w:val="22"/>
          <w:szCs w:val="22"/>
        </w:rPr>
        <w:t xml:space="preserve">Vsa dokumentacija in evidence, povezane z izvajanjem gospodarske javne službe, morajo biti hranjene na način, da se zagotavlja ustrezna revizijska sled. </w:t>
      </w:r>
    </w:p>
    <w:p w14:paraId="613FD87D" w14:textId="77777777" w:rsidR="003B6CC7" w:rsidRDefault="003B6CC7" w:rsidP="003B6CC7">
      <w:pPr>
        <w:keepLines/>
        <w:jc w:val="both"/>
        <w:rPr>
          <w:rFonts w:ascii="Trebuchet MS" w:hAnsi="Trebuchet MS"/>
          <w:sz w:val="22"/>
          <w:szCs w:val="22"/>
        </w:rPr>
      </w:pPr>
    </w:p>
    <w:p w14:paraId="69611125" w14:textId="77777777" w:rsidR="00C143AC" w:rsidRDefault="003B6CC7" w:rsidP="003B6CC7">
      <w:pPr>
        <w:keepLines/>
        <w:jc w:val="both"/>
        <w:rPr>
          <w:rFonts w:ascii="Trebuchet MS" w:hAnsi="Trebuchet MS"/>
          <w:sz w:val="22"/>
          <w:szCs w:val="22"/>
        </w:rPr>
      </w:pPr>
      <w:r>
        <w:rPr>
          <w:rFonts w:ascii="Trebuchet MS" w:hAnsi="Trebuchet MS"/>
          <w:sz w:val="22"/>
          <w:szCs w:val="22"/>
        </w:rPr>
        <w:t>Koncesionar je vso dokumentacijo in elektronske evidence, povezane z izvajanjem gospodarske javne službe, dolžan hraniti v skladu z veljavno zakonodajo oz. še najmanj 10 let po izpolnitvi pogodbenih obveznosti za potrebe naknadnih preverjanj.</w:t>
      </w:r>
      <w:r w:rsidR="00C143AC">
        <w:rPr>
          <w:rFonts w:ascii="Trebuchet MS" w:hAnsi="Trebuchet MS"/>
          <w:sz w:val="22"/>
          <w:szCs w:val="22"/>
        </w:rPr>
        <w:t xml:space="preserve"> Pred iztekom tega roka ga lahko koncedent podaljša brez posebnega nadomestila koncesionarju.</w:t>
      </w:r>
    </w:p>
    <w:p w14:paraId="4BDB9B32" w14:textId="77777777" w:rsidR="00C143AC" w:rsidRDefault="00C143AC" w:rsidP="003B6CC7">
      <w:pPr>
        <w:keepLines/>
        <w:jc w:val="both"/>
        <w:rPr>
          <w:rFonts w:ascii="Trebuchet MS" w:hAnsi="Trebuchet MS"/>
          <w:sz w:val="22"/>
          <w:szCs w:val="22"/>
        </w:rPr>
      </w:pPr>
    </w:p>
    <w:p w14:paraId="42DDB670" w14:textId="77777777" w:rsidR="005F2842" w:rsidRDefault="00C143AC" w:rsidP="003B6CC7">
      <w:pPr>
        <w:keepLines/>
        <w:jc w:val="both"/>
        <w:rPr>
          <w:rFonts w:ascii="Trebuchet MS" w:hAnsi="Trebuchet MS"/>
          <w:sz w:val="22"/>
          <w:szCs w:val="22"/>
        </w:rPr>
      </w:pPr>
      <w:r>
        <w:rPr>
          <w:rFonts w:ascii="Trebuchet MS" w:hAnsi="Trebuchet MS"/>
          <w:sz w:val="22"/>
          <w:szCs w:val="22"/>
        </w:rPr>
        <w:t>Koncesionar se zavezuje, da bo zagotovil dostop do celotne dokumentacije in elektronskih evidenc vsem nadzornim organom, vključenim v izvajanje, upravljanje, nadzor ali revizijo izvajanja gospodarske javne službe</w:t>
      </w:r>
      <w:r w:rsidR="005F2842">
        <w:rPr>
          <w:rFonts w:ascii="Trebuchet MS" w:hAnsi="Trebuchet MS"/>
          <w:sz w:val="22"/>
          <w:szCs w:val="22"/>
        </w:rPr>
        <w:t xml:space="preserve"> ter njihovim pooblaščencem, in sicer tudi po izpolnitvi pogodbenih obveznosti brez posebnega nadomestila. </w:t>
      </w:r>
    </w:p>
    <w:p w14:paraId="4EACC865" w14:textId="77777777" w:rsidR="005F2842" w:rsidRDefault="005F2842" w:rsidP="003B6CC7">
      <w:pPr>
        <w:keepLines/>
        <w:jc w:val="both"/>
        <w:rPr>
          <w:rFonts w:ascii="Trebuchet MS" w:hAnsi="Trebuchet MS"/>
          <w:sz w:val="22"/>
          <w:szCs w:val="22"/>
        </w:rPr>
      </w:pPr>
    </w:p>
    <w:p w14:paraId="55909F22" w14:textId="77777777" w:rsidR="00C143AC" w:rsidRDefault="005F2842" w:rsidP="003B6CC7">
      <w:pPr>
        <w:keepLines/>
        <w:jc w:val="both"/>
        <w:rPr>
          <w:rFonts w:ascii="Trebuchet MS" w:hAnsi="Trebuchet MS"/>
          <w:sz w:val="22"/>
          <w:szCs w:val="22"/>
        </w:rPr>
      </w:pPr>
      <w:r>
        <w:rPr>
          <w:rFonts w:ascii="Trebuchet MS" w:hAnsi="Trebuchet MS"/>
          <w:sz w:val="22"/>
          <w:szCs w:val="22"/>
        </w:rPr>
        <w:t xml:space="preserve">Revizijska sled mora omogočati predstavitev časovnega zaporedja vseh dogodkov, povezanih z izvedbo posameznih aktivnosti gospodarske javne službe,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r w:rsidR="00C143AC">
        <w:rPr>
          <w:rFonts w:ascii="Trebuchet MS" w:hAnsi="Trebuchet MS"/>
          <w:sz w:val="22"/>
          <w:szCs w:val="22"/>
        </w:rPr>
        <w:t xml:space="preserve"> </w:t>
      </w:r>
    </w:p>
    <w:p w14:paraId="2835D064" w14:textId="77777777" w:rsidR="00C143AC" w:rsidRDefault="00C143AC" w:rsidP="003B6CC7">
      <w:pPr>
        <w:keepLines/>
        <w:jc w:val="both"/>
        <w:rPr>
          <w:rFonts w:ascii="Trebuchet MS" w:hAnsi="Trebuchet MS"/>
          <w:sz w:val="22"/>
          <w:szCs w:val="22"/>
        </w:rPr>
      </w:pPr>
    </w:p>
    <w:p w14:paraId="33885B87" w14:textId="77777777" w:rsidR="003B6CC7" w:rsidRDefault="00FA1253" w:rsidP="003B6CC7">
      <w:pPr>
        <w:keepLines/>
        <w:jc w:val="both"/>
        <w:rPr>
          <w:rFonts w:ascii="Trebuchet MS" w:hAnsi="Trebuchet MS"/>
          <w:sz w:val="22"/>
          <w:szCs w:val="22"/>
        </w:rPr>
      </w:pPr>
      <w:r>
        <w:rPr>
          <w:rFonts w:ascii="Trebuchet MS" w:hAnsi="Trebuchet MS"/>
          <w:sz w:val="22"/>
          <w:szCs w:val="22"/>
        </w:rPr>
        <w:t xml:space="preserve">Informacije, ki jih revizijska sled vključuje, morajo biti takšne, da dokazujejo neoporečnost shranjene informacije. Njihov nastanek in hramba morata zagotavljati njihovo neoporečnost in uporabnost v vsem času hranjenja informacij. </w:t>
      </w:r>
      <w:r w:rsidR="003B6CC7">
        <w:rPr>
          <w:rFonts w:ascii="Trebuchet MS" w:hAnsi="Trebuchet MS"/>
          <w:sz w:val="22"/>
          <w:szCs w:val="22"/>
        </w:rPr>
        <w:t xml:space="preserve"> </w:t>
      </w:r>
    </w:p>
    <w:p w14:paraId="112C23A9" w14:textId="77777777" w:rsidR="00FA1253" w:rsidRDefault="00FA1253" w:rsidP="003B6CC7">
      <w:pPr>
        <w:keepLines/>
        <w:jc w:val="both"/>
        <w:rPr>
          <w:rFonts w:ascii="Trebuchet MS" w:hAnsi="Trebuchet MS"/>
          <w:sz w:val="22"/>
          <w:szCs w:val="22"/>
        </w:rPr>
      </w:pPr>
    </w:p>
    <w:p w14:paraId="6560C729" w14:textId="6E42AC4D" w:rsidR="00FA1253" w:rsidRDefault="00FA1253" w:rsidP="003B6CC7">
      <w:pPr>
        <w:keepLines/>
        <w:jc w:val="both"/>
        <w:rPr>
          <w:rFonts w:ascii="Trebuchet MS" w:hAnsi="Trebuchet MS"/>
          <w:b/>
          <w:sz w:val="22"/>
          <w:szCs w:val="22"/>
        </w:rPr>
      </w:pPr>
      <w:r>
        <w:rPr>
          <w:rFonts w:ascii="Trebuchet MS" w:hAnsi="Trebuchet MS"/>
          <w:b/>
          <w:sz w:val="22"/>
          <w:szCs w:val="22"/>
        </w:rPr>
        <w:t>V</w:t>
      </w:r>
      <w:r w:rsidR="0025580F">
        <w:rPr>
          <w:rFonts w:ascii="Trebuchet MS" w:hAnsi="Trebuchet MS"/>
          <w:b/>
          <w:sz w:val="22"/>
          <w:szCs w:val="22"/>
        </w:rPr>
        <w:t>II</w:t>
      </w:r>
      <w:r w:rsidR="003E50D9">
        <w:rPr>
          <w:rFonts w:ascii="Trebuchet MS" w:hAnsi="Trebuchet MS"/>
          <w:b/>
          <w:sz w:val="22"/>
          <w:szCs w:val="22"/>
        </w:rPr>
        <w:t>I</w:t>
      </w:r>
      <w:r>
        <w:rPr>
          <w:rFonts w:ascii="Trebuchet MS" w:hAnsi="Trebuchet MS"/>
          <w:b/>
          <w:sz w:val="22"/>
          <w:szCs w:val="22"/>
        </w:rPr>
        <w:t>. Nadzor</w:t>
      </w:r>
    </w:p>
    <w:p w14:paraId="4CC555A6" w14:textId="77777777" w:rsidR="00FA1253" w:rsidRDefault="00FA1253" w:rsidP="003B6CC7">
      <w:pPr>
        <w:keepLines/>
        <w:jc w:val="both"/>
        <w:rPr>
          <w:rFonts w:ascii="Trebuchet MS" w:hAnsi="Trebuchet MS"/>
          <w:b/>
          <w:sz w:val="22"/>
          <w:szCs w:val="22"/>
        </w:rPr>
      </w:pPr>
    </w:p>
    <w:p w14:paraId="49738E68" w14:textId="5EDEEAA7" w:rsidR="00FA1253" w:rsidRDefault="00D96CE2" w:rsidP="00FA1253">
      <w:pPr>
        <w:keepLines/>
        <w:jc w:val="center"/>
        <w:rPr>
          <w:rFonts w:ascii="Trebuchet MS" w:hAnsi="Trebuchet MS"/>
          <w:b/>
          <w:sz w:val="22"/>
          <w:szCs w:val="22"/>
        </w:rPr>
      </w:pPr>
      <w:r>
        <w:rPr>
          <w:rFonts w:ascii="Trebuchet MS" w:hAnsi="Trebuchet MS"/>
          <w:b/>
          <w:sz w:val="22"/>
          <w:szCs w:val="22"/>
        </w:rPr>
        <w:t>52</w:t>
      </w:r>
      <w:r w:rsidR="00FA1253">
        <w:rPr>
          <w:rFonts w:ascii="Trebuchet MS" w:hAnsi="Trebuchet MS"/>
          <w:b/>
          <w:sz w:val="22"/>
          <w:szCs w:val="22"/>
        </w:rPr>
        <w:t xml:space="preserve">. člen </w:t>
      </w:r>
    </w:p>
    <w:p w14:paraId="712B0219" w14:textId="77777777" w:rsidR="00FA1253" w:rsidRDefault="00FA1253" w:rsidP="00FA1253">
      <w:pPr>
        <w:keepLines/>
        <w:jc w:val="center"/>
        <w:rPr>
          <w:rFonts w:ascii="Trebuchet MS" w:hAnsi="Trebuchet MS"/>
          <w:b/>
          <w:sz w:val="22"/>
          <w:szCs w:val="22"/>
        </w:rPr>
      </w:pPr>
    </w:p>
    <w:p w14:paraId="19FC5C84" w14:textId="77777777" w:rsidR="00FA1253" w:rsidRDefault="00FA1253" w:rsidP="00FA1253">
      <w:pPr>
        <w:keepLines/>
        <w:jc w:val="both"/>
        <w:rPr>
          <w:rFonts w:ascii="Trebuchet MS" w:hAnsi="Trebuchet MS"/>
          <w:sz w:val="22"/>
          <w:szCs w:val="22"/>
        </w:rPr>
      </w:pPr>
      <w:r>
        <w:rPr>
          <w:rFonts w:ascii="Trebuchet MS" w:hAnsi="Trebuchet MS"/>
          <w:sz w:val="22"/>
          <w:szCs w:val="22"/>
        </w:rPr>
        <w:t xml:space="preserve">Nadzor nad izvajanjem koncesije izvajata pristojni organ občinske uprave in pristojni nadzorni organ občinske uprave, pri čemer slednji nadzira operativno izvajanje koncesije na terenu. </w:t>
      </w:r>
    </w:p>
    <w:p w14:paraId="0175E8EE" w14:textId="77777777" w:rsidR="00DA3AF3" w:rsidRDefault="00DA3AF3" w:rsidP="00FA1253">
      <w:pPr>
        <w:keepLines/>
        <w:jc w:val="both"/>
        <w:rPr>
          <w:rFonts w:ascii="Trebuchet MS" w:hAnsi="Trebuchet MS"/>
          <w:sz w:val="22"/>
          <w:szCs w:val="22"/>
        </w:rPr>
      </w:pPr>
    </w:p>
    <w:p w14:paraId="2375B60C" w14:textId="77777777" w:rsidR="00DA3AF3" w:rsidRPr="00FA1253" w:rsidRDefault="00DA3AF3" w:rsidP="00FA1253">
      <w:pPr>
        <w:keepLines/>
        <w:jc w:val="both"/>
        <w:rPr>
          <w:rFonts w:ascii="Trebuchet MS" w:hAnsi="Trebuchet MS"/>
          <w:sz w:val="22"/>
          <w:szCs w:val="22"/>
        </w:rPr>
      </w:pPr>
      <w:r>
        <w:rPr>
          <w:rFonts w:ascii="Trebuchet MS" w:hAnsi="Trebuchet MS"/>
          <w:sz w:val="22"/>
          <w:szCs w:val="22"/>
        </w:rPr>
        <w:t xml:space="preserve">Nadzor lahko zajema vse okoliščine v zvezi z zakonitostjo in kakovostjo izvajanja dejavnosti, v zvezi s poslovanjem koncesionarja, vodenjem predpisanih evidenc ter drugih okoliščin v zvezi z izvajanjem koncesije. </w:t>
      </w:r>
    </w:p>
    <w:p w14:paraId="75D5BE0D" w14:textId="77777777" w:rsidR="004F0BF3" w:rsidRDefault="004F0BF3" w:rsidP="004E02CE">
      <w:pPr>
        <w:keepLines/>
        <w:jc w:val="both"/>
        <w:rPr>
          <w:rFonts w:ascii="Trebuchet MS" w:hAnsi="Trebuchet MS"/>
          <w:sz w:val="22"/>
          <w:szCs w:val="22"/>
        </w:rPr>
      </w:pPr>
    </w:p>
    <w:p w14:paraId="23E9004F" w14:textId="3F2FB41A" w:rsidR="00FA1253" w:rsidRDefault="00D96CE2" w:rsidP="00FA1253">
      <w:pPr>
        <w:keepLines/>
        <w:jc w:val="center"/>
        <w:rPr>
          <w:rFonts w:ascii="Trebuchet MS" w:hAnsi="Trebuchet MS"/>
          <w:b/>
          <w:sz w:val="22"/>
          <w:szCs w:val="22"/>
        </w:rPr>
      </w:pPr>
      <w:r>
        <w:rPr>
          <w:rFonts w:ascii="Trebuchet MS" w:hAnsi="Trebuchet MS"/>
          <w:b/>
          <w:sz w:val="22"/>
          <w:szCs w:val="22"/>
        </w:rPr>
        <w:t>53</w:t>
      </w:r>
      <w:r w:rsidR="00FA1253">
        <w:rPr>
          <w:rFonts w:ascii="Trebuchet MS" w:hAnsi="Trebuchet MS"/>
          <w:b/>
          <w:sz w:val="22"/>
          <w:szCs w:val="22"/>
        </w:rPr>
        <w:t xml:space="preserve">. člen </w:t>
      </w:r>
    </w:p>
    <w:p w14:paraId="3CBD9112" w14:textId="77777777" w:rsidR="00FA1253" w:rsidRDefault="00FA1253" w:rsidP="00FA1253">
      <w:pPr>
        <w:keepLines/>
        <w:jc w:val="center"/>
        <w:rPr>
          <w:rFonts w:ascii="Trebuchet MS" w:hAnsi="Trebuchet MS"/>
          <w:b/>
          <w:sz w:val="22"/>
          <w:szCs w:val="22"/>
        </w:rPr>
      </w:pPr>
    </w:p>
    <w:p w14:paraId="4F73261F" w14:textId="77777777" w:rsidR="00FA1253" w:rsidRDefault="00FA1253" w:rsidP="00FA1253">
      <w:pPr>
        <w:keepLines/>
        <w:jc w:val="both"/>
        <w:rPr>
          <w:rFonts w:ascii="Trebuchet MS" w:hAnsi="Trebuchet MS"/>
          <w:sz w:val="22"/>
          <w:szCs w:val="22"/>
        </w:rPr>
      </w:pPr>
      <w:r>
        <w:rPr>
          <w:rFonts w:ascii="Trebuchet MS" w:hAnsi="Trebuchet MS"/>
          <w:sz w:val="22"/>
          <w:szCs w:val="22"/>
        </w:rPr>
        <w:t xml:space="preserve">Koncesionar je pristojnem občinskem organu dolžan omogočiti nadzor nad izvajanjem koncesije in predložiti vso potrebno dokumentacijo v zvezi z izvajanjem koncesije, dajati informacije v zvezi z izvajanjem koncesije in omogočiti vpogled v poslovne knjige in evidence v zvezi z </w:t>
      </w:r>
      <w:r w:rsidR="00C93ED9">
        <w:rPr>
          <w:rFonts w:ascii="Trebuchet MS" w:hAnsi="Trebuchet MS"/>
          <w:sz w:val="22"/>
          <w:szCs w:val="22"/>
        </w:rPr>
        <w:t xml:space="preserve">izvajanjem koncesije. </w:t>
      </w:r>
    </w:p>
    <w:p w14:paraId="0F8A5126" w14:textId="77777777" w:rsidR="00C93ED9" w:rsidRDefault="00C93ED9" w:rsidP="00FA1253">
      <w:pPr>
        <w:keepLines/>
        <w:jc w:val="both"/>
        <w:rPr>
          <w:rFonts w:ascii="Trebuchet MS" w:hAnsi="Trebuchet MS"/>
          <w:sz w:val="22"/>
          <w:szCs w:val="22"/>
        </w:rPr>
      </w:pPr>
    </w:p>
    <w:p w14:paraId="4857E922" w14:textId="77777777" w:rsidR="00C93ED9" w:rsidRDefault="00C93ED9" w:rsidP="00FA1253">
      <w:pPr>
        <w:keepLines/>
        <w:jc w:val="both"/>
        <w:rPr>
          <w:rFonts w:ascii="Trebuchet MS" w:hAnsi="Trebuchet MS"/>
          <w:sz w:val="22"/>
          <w:szCs w:val="22"/>
        </w:rPr>
      </w:pPr>
      <w:r>
        <w:rPr>
          <w:rFonts w:ascii="Trebuchet MS" w:hAnsi="Trebuchet MS"/>
          <w:sz w:val="22"/>
          <w:szCs w:val="22"/>
        </w:rPr>
        <w:t xml:space="preserve">Nadzor se izvaja v prostorih koncesionarja, v vozilih, s katerimi opravlja koncesionar javni linijski prevoz, na postajališčih ali drugje. </w:t>
      </w:r>
    </w:p>
    <w:p w14:paraId="6F979E62" w14:textId="77777777" w:rsidR="00DA3AF3" w:rsidRDefault="00DA3AF3" w:rsidP="004E02CE">
      <w:pPr>
        <w:keepLines/>
        <w:jc w:val="both"/>
        <w:rPr>
          <w:rFonts w:ascii="Trebuchet MS" w:hAnsi="Trebuchet MS"/>
          <w:sz w:val="22"/>
          <w:szCs w:val="22"/>
        </w:rPr>
      </w:pPr>
    </w:p>
    <w:p w14:paraId="26A3F80F" w14:textId="77777777" w:rsidR="00DA3AF3" w:rsidRDefault="00DA3AF3" w:rsidP="004E02CE">
      <w:pPr>
        <w:keepLines/>
        <w:jc w:val="both"/>
        <w:rPr>
          <w:rFonts w:ascii="Trebuchet MS" w:hAnsi="Trebuchet MS"/>
          <w:sz w:val="22"/>
          <w:szCs w:val="22"/>
        </w:rPr>
      </w:pPr>
      <w:r>
        <w:rPr>
          <w:rFonts w:ascii="Trebuchet MS" w:hAnsi="Trebuchet MS"/>
          <w:sz w:val="22"/>
          <w:szCs w:val="22"/>
        </w:rPr>
        <w:t xml:space="preserve">Nadzor je lahko napovedan ali nenapovedan in mora potekati tako. da ne ovira rednega izvajanja koncesije. Praviloma se izvaja v poslovnem času koncesionarja. Izvajalec nadzora se izkaže s pooblastilom koncedenta. Osebe, ki opravljajo nadzor, so dolžne podatke o poslovanju koncesionarja obravnavati kot poslovno skrivnost, v kolikor ne gre za javne podatke po zakonodaji, ki ureja dostop do informacij javnega značaja. </w:t>
      </w:r>
    </w:p>
    <w:p w14:paraId="7B7024FF" w14:textId="77777777" w:rsidR="00DA3AF3" w:rsidRDefault="00DA3AF3" w:rsidP="004E02CE">
      <w:pPr>
        <w:keepLines/>
        <w:jc w:val="both"/>
        <w:rPr>
          <w:rFonts w:ascii="Trebuchet MS" w:hAnsi="Trebuchet MS"/>
          <w:sz w:val="22"/>
          <w:szCs w:val="22"/>
        </w:rPr>
      </w:pPr>
    </w:p>
    <w:p w14:paraId="18484AC4" w14:textId="77777777" w:rsidR="00DA3AF3" w:rsidRDefault="00DA3AF3" w:rsidP="004E02CE">
      <w:pPr>
        <w:keepLines/>
        <w:jc w:val="both"/>
        <w:rPr>
          <w:rFonts w:ascii="Trebuchet MS" w:hAnsi="Trebuchet MS"/>
          <w:sz w:val="22"/>
          <w:szCs w:val="22"/>
        </w:rPr>
      </w:pPr>
      <w:r>
        <w:rPr>
          <w:rFonts w:ascii="Trebuchet MS" w:hAnsi="Trebuchet MS"/>
          <w:sz w:val="22"/>
          <w:szCs w:val="22"/>
        </w:rPr>
        <w:t xml:space="preserve">O nadzoru se sestavi zapisnik. </w:t>
      </w:r>
    </w:p>
    <w:p w14:paraId="28690C0F" w14:textId="77777777" w:rsidR="00DA3AF3" w:rsidRDefault="00DA3AF3" w:rsidP="004E02CE">
      <w:pPr>
        <w:keepLines/>
        <w:jc w:val="both"/>
        <w:rPr>
          <w:rFonts w:ascii="Trebuchet MS" w:hAnsi="Trebuchet MS"/>
          <w:sz w:val="22"/>
          <w:szCs w:val="22"/>
        </w:rPr>
      </w:pPr>
    </w:p>
    <w:p w14:paraId="61006088" w14:textId="40DE0ABC" w:rsidR="004E02CE" w:rsidRDefault="00D96CE2" w:rsidP="00DA3AF3">
      <w:pPr>
        <w:keepLines/>
        <w:jc w:val="center"/>
        <w:rPr>
          <w:rFonts w:ascii="Trebuchet MS" w:hAnsi="Trebuchet MS"/>
          <w:b/>
          <w:sz w:val="22"/>
          <w:szCs w:val="22"/>
        </w:rPr>
      </w:pPr>
      <w:r>
        <w:rPr>
          <w:rFonts w:ascii="Trebuchet MS" w:hAnsi="Trebuchet MS"/>
          <w:b/>
          <w:sz w:val="22"/>
          <w:szCs w:val="22"/>
        </w:rPr>
        <w:t>54</w:t>
      </w:r>
      <w:r w:rsidR="00DA3AF3" w:rsidRPr="00DA3AF3">
        <w:rPr>
          <w:rFonts w:ascii="Trebuchet MS" w:hAnsi="Trebuchet MS"/>
          <w:b/>
          <w:sz w:val="22"/>
          <w:szCs w:val="22"/>
        </w:rPr>
        <w:t>. člen</w:t>
      </w:r>
    </w:p>
    <w:p w14:paraId="66842D60" w14:textId="77777777" w:rsidR="00DA3AF3" w:rsidRDefault="00DA3AF3" w:rsidP="00DA3AF3">
      <w:pPr>
        <w:keepLines/>
        <w:jc w:val="center"/>
        <w:rPr>
          <w:rFonts w:ascii="Trebuchet MS" w:hAnsi="Trebuchet MS"/>
          <w:b/>
          <w:sz w:val="22"/>
          <w:szCs w:val="22"/>
        </w:rPr>
      </w:pPr>
    </w:p>
    <w:p w14:paraId="77CDB242" w14:textId="77777777" w:rsidR="00DA3AF3" w:rsidRDefault="00616E59" w:rsidP="00DA3AF3">
      <w:pPr>
        <w:keepLines/>
        <w:jc w:val="both"/>
        <w:rPr>
          <w:rFonts w:ascii="Trebuchet MS" w:hAnsi="Trebuchet MS"/>
          <w:sz w:val="22"/>
          <w:szCs w:val="22"/>
        </w:rPr>
      </w:pPr>
      <w:r>
        <w:rPr>
          <w:rFonts w:ascii="Trebuchet MS" w:hAnsi="Trebuchet MS"/>
          <w:sz w:val="22"/>
          <w:szCs w:val="22"/>
        </w:rPr>
        <w:t xml:space="preserve">Koncedent ali pooblaščenec lahko v zvezi z izvajanjem gospodarske javne službe pri koncesionarju opravi revizijo njegovega poslovanja. </w:t>
      </w:r>
    </w:p>
    <w:p w14:paraId="293C8DE2" w14:textId="77777777" w:rsidR="00616E59" w:rsidRDefault="00616E59" w:rsidP="00DA3AF3">
      <w:pPr>
        <w:keepLines/>
        <w:jc w:val="both"/>
        <w:rPr>
          <w:rFonts w:ascii="Trebuchet MS" w:hAnsi="Trebuchet MS"/>
          <w:sz w:val="22"/>
          <w:szCs w:val="22"/>
        </w:rPr>
      </w:pPr>
    </w:p>
    <w:p w14:paraId="131BCCFA" w14:textId="77777777" w:rsidR="00616E59" w:rsidRDefault="00616E59" w:rsidP="00DA3AF3">
      <w:pPr>
        <w:keepLines/>
        <w:jc w:val="both"/>
        <w:rPr>
          <w:rFonts w:ascii="Trebuchet MS" w:hAnsi="Trebuchet MS"/>
          <w:sz w:val="22"/>
          <w:szCs w:val="22"/>
        </w:rPr>
      </w:pPr>
      <w:r>
        <w:rPr>
          <w:rFonts w:ascii="Trebuchet MS" w:hAnsi="Trebuchet MS"/>
          <w:sz w:val="22"/>
          <w:szCs w:val="22"/>
        </w:rPr>
        <w:t>Če pristojni organ koncedenta ugotovi, da koncesionar ne izpolnjuje pravilno obveznosti iz koncesijskega razmerja, mu lahko z upravno odločbo naloži izpolnitev teh obveznosti ali sprejme druge ukrepe v skladu z zakonom, odlokom ali to pogodbo.</w:t>
      </w:r>
    </w:p>
    <w:p w14:paraId="2C935D4D" w14:textId="77777777" w:rsidR="00616E59" w:rsidRDefault="00616E59" w:rsidP="00DA3AF3">
      <w:pPr>
        <w:keepLines/>
        <w:jc w:val="both"/>
        <w:rPr>
          <w:rFonts w:ascii="Trebuchet MS" w:hAnsi="Trebuchet MS"/>
          <w:sz w:val="22"/>
          <w:szCs w:val="22"/>
        </w:rPr>
      </w:pPr>
    </w:p>
    <w:p w14:paraId="3D81D6FB" w14:textId="77777777" w:rsidR="00616E59" w:rsidRDefault="00616E59" w:rsidP="00DA3AF3">
      <w:pPr>
        <w:keepLines/>
        <w:jc w:val="both"/>
        <w:rPr>
          <w:rFonts w:ascii="Trebuchet MS" w:hAnsi="Trebuchet MS"/>
          <w:sz w:val="22"/>
          <w:szCs w:val="22"/>
        </w:rPr>
      </w:pPr>
    </w:p>
    <w:p w14:paraId="39212956" w14:textId="3957DBAD" w:rsidR="00616E59" w:rsidRDefault="003E50D9" w:rsidP="00DA3AF3">
      <w:pPr>
        <w:keepLines/>
        <w:jc w:val="both"/>
        <w:rPr>
          <w:rFonts w:ascii="Trebuchet MS" w:hAnsi="Trebuchet MS"/>
          <w:b/>
          <w:sz w:val="22"/>
          <w:szCs w:val="22"/>
        </w:rPr>
      </w:pPr>
      <w:r>
        <w:rPr>
          <w:rFonts w:ascii="Trebuchet MS" w:hAnsi="Trebuchet MS"/>
          <w:b/>
          <w:sz w:val="22"/>
          <w:szCs w:val="22"/>
        </w:rPr>
        <w:t>I</w:t>
      </w:r>
      <w:r w:rsidR="0025580F">
        <w:rPr>
          <w:rFonts w:ascii="Trebuchet MS" w:hAnsi="Trebuchet MS"/>
          <w:b/>
          <w:sz w:val="22"/>
          <w:szCs w:val="22"/>
        </w:rPr>
        <w:t>X</w:t>
      </w:r>
      <w:r w:rsidR="00616E59">
        <w:rPr>
          <w:rFonts w:ascii="Trebuchet MS" w:hAnsi="Trebuchet MS"/>
          <w:b/>
          <w:sz w:val="22"/>
          <w:szCs w:val="22"/>
        </w:rPr>
        <w:t>. Prenehanje koncesije</w:t>
      </w:r>
    </w:p>
    <w:p w14:paraId="483B8D07" w14:textId="77777777" w:rsidR="00616E59" w:rsidRDefault="00616E59" w:rsidP="00DA3AF3">
      <w:pPr>
        <w:keepLines/>
        <w:jc w:val="both"/>
        <w:rPr>
          <w:rFonts w:ascii="Trebuchet MS" w:hAnsi="Trebuchet MS"/>
          <w:sz w:val="22"/>
          <w:szCs w:val="22"/>
        </w:rPr>
      </w:pPr>
    </w:p>
    <w:p w14:paraId="2F9E15A5" w14:textId="77777777" w:rsidR="00616E59" w:rsidRPr="00616E59" w:rsidRDefault="00616E59" w:rsidP="00DA3AF3">
      <w:pPr>
        <w:keepLines/>
        <w:jc w:val="both"/>
        <w:rPr>
          <w:rFonts w:ascii="Trebuchet MS" w:hAnsi="Trebuchet MS"/>
          <w:b/>
          <w:sz w:val="22"/>
          <w:szCs w:val="22"/>
        </w:rPr>
      </w:pPr>
      <w:r>
        <w:rPr>
          <w:rFonts w:ascii="Trebuchet MS" w:hAnsi="Trebuchet MS"/>
          <w:b/>
          <w:sz w:val="22"/>
          <w:szCs w:val="22"/>
        </w:rPr>
        <w:t>1. Splošno</w:t>
      </w:r>
    </w:p>
    <w:p w14:paraId="5EB11516" w14:textId="1DE6DF6A" w:rsidR="00616E59" w:rsidRDefault="00D96CE2" w:rsidP="00616E59">
      <w:pPr>
        <w:keepLines/>
        <w:jc w:val="center"/>
        <w:rPr>
          <w:rFonts w:ascii="Trebuchet MS" w:hAnsi="Trebuchet MS"/>
          <w:b/>
          <w:sz w:val="22"/>
          <w:szCs w:val="22"/>
        </w:rPr>
      </w:pPr>
      <w:r>
        <w:rPr>
          <w:rFonts w:ascii="Trebuchet MS" w:hAnsi="Trebuchet MS"/>
          <w:b/>
          <w:sz w:val="22"/>
          <w:szCs w:val="22"/>
        </w:rPr>
        <w:t>55</w:t>
      </w:r>
      <w:r w:rsidR="00616E59">
        <w:rPr>
          <w:rFonts w:ascii="Trebuchet MS" w:hAnsi="Trebuchet MS"/>
          <w:b/>
          <w:sz w:val="22"/>
          <w:szCs w:val="22"/>
        </w:rPr>
        <w:t xml:space="preserve">. člen </w:t>
      </w:r>
    </w:p>
    <w:p w14:paraId="4A82C508" w14:textId="77777777" w:rsidR="00616E59" w:rsidRDefault="00616E59" w:rsidP="00616E59">
      <w:pPr>
        <w:keepLines/>
        <w:jc w:val="center"/>
        <w:rPr>
          <w:rFonts w:ascii="Trebuchet MS" w:hAnsi="Trebuchet MS"/>
          <w:b/>
          <w:sz w:val="22"/>
          <w:szCs w:val="22"/>
        </w:rPr>
      </w:pPr>
    </w:p>
    <w:p w14:paraId="15CDAE28" w14:textId="77777777" w:rsidR="00616E59" w:rsidRDefault="00616E59" w:rsidP="00616E59">
      <w:pPr>
        <w:keepLines/>
        <w:jc w:val="both"/>
        <w:rPr>
          <w:rFonts w:ascii="Trebuchet MS" w:hAnsi="Trebuchet MS"/>
          <w:sz w:val="22"/>
          <w:szCs w:val="22"/>
        </w:rPr>
      </w:pPr>
      <w:r>
        <w:rPr>
          <w:rFonts w:ascii="Trebuchet MS" w:hAnsi="Trebuchet MS"/>
          <w:sz w:val="22"/>
          <w:szCs w:val="22"/>
        </w:rPr>
        <w:t xml:space="preserve">Koncesijsko razmerje preneha: </w:t>
      </w:r>
    </w:p>
    <w:p w14:paraId="0E9EFDBD" w14:textId="77777777" w:rsidR="00616E59" w:rsidRDefault="00616E59" w:rsidP="00616E59">
      <w:pPr>
        <w:pStyle w:val="Odstavekseznama"/>
        <w:keepLines/>
        <w:numPr>
          <w:ilvl w:val="0"/>
          <w:numId w:val="7"/>
        </w:numPr>
        <w:jc w:val="both"/>
        <w:rPr>
          <w:rFonts w:ascii="Trebuchet MS" w:hAnsi="Trebuchet MS"/>
          <w:sz w:val="22"/>
          <w:szCs w:val="22"/>
        </w:rPr>
      </w:pPr>
      <w:r>
        <w:rPr>
          <w:rFonts w:ascii="Trebuchet MS" w:hAnsi="Trebuchet MS"/>
          <w:sz w:val="22"/>
          <w:szCs w:val="22"/>
        </w:rPr>
        <w:t>zaradi prenehanja koncesijske pogodbe</w:t>
      </w:r>
    </w:p>
    <w:p w14:paraId="047900E6" w14:textId="77777777" w:rsidR="00616E59" w:rsidRDefault="00616E59" w:rsidP="00616E59">
      <w:pPr>
        <w:pStyle w:val="Odstavekseznama"/>
        <w:keepLines/>
        <w:numPr>
          <w:ilvl w:val="0"/>
          <w:numId w:val="7"/>
        </w:numPr>
        <w:jc w:val="both"/>
        <w:rPr>
          <w:rFonts w:ascii="Trebuchet MS" w:hAnsi="Trebuchet MS"/>
          <w:sz w:val="22"/>
          <w:szCs w:val="22"/>
        </w:rPr>
      </w:pPr>
      <w:r>
        <w:rPr>
          <w:rFonts w:ascii="Trebuchet MS" w:hAnsi="Trebuchet MS"/>
          <w:sz w:val="22"/>
          <w:szCs w:val="22"/>
        </w:rPr>
        <w:t>zaradi prenehanja koncesionarja</w:t>
      </w:r>
    </w:p>
    <w:p w14:paraId="312424BD" w14:textId="77777777" w:rsidR="003E50D9" w:rsidRDefault="00616E59" w:rsidP="003E50D9">
      <w:pPr>
        <w:pStyle w:val="Odstavekseznama"/>
        <w:keepLines/>
        <w:numPr>
          <w:ilvl w:val="0"/>
          <w:numId w:val="7"/>
        </w:numPr>
        <w:jc w:val="both"/>
        <w:rPr>
          <w:rFonts w:ascii="Trebuchet MS" w:hAnsi="Trebuchet MS"/>
          <w:sz w:val="22"/>
          <w:szCs w:val="22"/>
        </w:rPr>
      </w:pPr>
      <w:r>
        <w:rPr>
          <w:rFonts w:ascii="Trebuchet MS" w:hAnsi="Trebuchet MS"/>
          <w:sz w:val="22"/>
          <w:szCs w:val="22"/>
        </w:rPr>
        <w:t>z odvzemom koncesije</w:t>
      </w:r>
    </w:p>
    <w:p w14:paraId="52A22E71" w14:textId="77777777" w:rsidR="00616E59" w:rsidRPr="003E50D9" w:rsidRDefault="00616E59" w:rsidP="003E50D9">
      <w:pPr>
        <w:pStyle w:val="Odstavekseznama"/>
        <w:keepLines/>
        <w:numPr>
          <w:ilvl w:val="0"/>
          <w:numId w:val="7"/>
        </w:numPr>
        <w:jc w:val="both"/>
        <w:rPr>
          <w:rFonts w:ascii="Trebuchet MS" w:hAnsi="Trebuchet MS"/>
          <w:sz w:val="22"/>
          <w:szCs w:val="22"/>
        </w:rPr>
      </w:pPr>
      <w:r w:rsidRPr="003E50D9">
        <w:rPr>
          <w:rFonts w:ascii="Trebuchet MS" w:hAnsi="Trebuchet MS"/>
          <w:sz w:val="22"/>
          <w:szCs w:val="22"/>
        </w:rPr>
        <w:t>z odkupom koncesije</w:t>
      </w:r>
    </w:p>
    <w:p w14:paraId="32DC7F57" w14:textId="77777777" w:rsidR="00616E59" w:rsidRDefault="00616E59" w:rsidP="00616E59">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v drugih primerih, določenim z zakonom, ki ureja javno zasebno partnerstvo ali zakonom, ki ureja gospodarske javne službe. </w:t>
      </w:r>
    </w:p>
    <w:p w14:paraId="500E01B9" w14:textId="77777777" w:rsidR="00616E59" w:rsidRDefault="00616E59" w:rsidP="00616E59">
      <w:pPr>
        <w:keepLines/>
        <w:jc w:val="both"/>
        <w:rPr>
          <w:rFonts w:ascii="Trebuchet MS" w:hAnsi="Trebuchet MS"/>
          <w:sz w:val="22"/>
          <w:szCs w:val="22"/>
        </w:rPr>
      </w:pPr>
    </w:p>
    <w:p w14:paraId="4464FD3C" w14:textId="77777777" w:rsidR="00616E59" w:rsidRDefault="00616E59" w:rsidP="00616E59">
      <w:pPr>
        <w:keepLines/>
        <w:jc w:val="both"/>
        <w:rPr>
          <w:rFonts w:ascii="Trebuchet MS" w:hAnsi="Trebuchet MS"/>
          <w:b/>
          <w:sz w:val="22"/>
          <w:szCs w:val="22"/>
        </w:rPr>
      </w:pPr>
      <w:r>
        <w:rPr>
          <w:rFonts w:ascii="Trebuchet MS" w:hAnsi="Trebuchet MS"/>
          <w:b/>
          <w:sz w:val="22"/>
          <w:szCs w:val="22"/>
        </w:rPr>
        <w:t>2. Prenehanje koncesijske pogodbe</w:t>
      </w:r>
    </w:p>
    <w:p w14:paraId="7153B744" w14:textId="77777777" w:rsidR="00616E59" w:rsidRDefault="00616E59" w:rsidP="00616E59">
      <w:pPr>
        <w:keepLines/>
        <w:jc w:val="both"/>
        <w:rPr>
          <w:rFonts w:ascii="Trebuchet MS" w:hAnsi="Trebuchet MS"/>
          <w:b/>
          <w:sz w:val="22"/>
          <w:szCs w:val="22"/>
        </w:rPr>
      </w:pPr>
    </w:p>
    <w:p w14:paraId="33AAAF0E" w14:textId="68692993" w:rsidR="00616E59" w:rsidRDefault="00D96CE2" w:rsidP="00616E59">
      <w:pPr>
        <w:keepLines/>
        <w:jc w:val="center"/>
        <w:rPr>
          <w:rFonts w:ascii="Trebuchet MS" w:hAnsi="Trebuchet MS"/>
          <w:b/>
          <w:sz w:val="22"/>
          <w:szCs w:val="22"/>
        </w:rPr>
      </w:pPr>
      <w:r>
        <w:rPr>
          <w:rFonts w:ascii="Trebuchet MS" w:hAnsi="Trebuchet MS"/>
          <w:b/>
          <w:sz w:val="22"/>
          <w:szCs w:val="22"/>
        </w:rPr>
        <w:t>56</w:t>
      </w:r>
      <w:r w:rsidR="00616E59">
        <w:rPr>
          <w:rFonts w:ascii="Trebuchet MS" w:hAnsi="Trebuchet MS"/>
          <w:b/>
          <w:sz w:val="22"/>
          <w:szCs w:val="22"/>
        </w:rPr>
        <w:t xml:space="preserve">. člen </w:t>
      </w:r>
    </w:p>
    <w:p w14:paraId="360A6F99" w14:textId="77777777" w:rsidR="00616E59" w:rsidRDefault="00616E59" w:rsidP="00616E59">
      <w:pPr>
        <w:keepLines/>
        <w:jc w:val="center"/>
        <w:rPr>
          <w:rFonts w:ascii="Trebuchet MS" w:hAnsi="Trebuchet MS"/>
          <w:b/>
          <w:sz w:val="22"/>
          <w:szCs w:val="22"/>
        </w:rPr>
      </w:pPr>
    </w:p>
    <w:p w14:paraId="49680D4F" w14:textId="77777777" w:rsidR="00616E59" w:rsidRDefault="00616E59" w:rsidP="00616E59">
      <w:pPr>
        <w:keepLines/>
        <w:jc w:val="both"/>
        <w:rPr>
          <w:rFonts w:ascii="Trebuchet MS" w:hAnsi="Trebuchet MS"/>
          <w:sz w:val="22"/>
          <w:szCs w:val="22"/>
        </w:rPr>
      </w:pPr>
      <w:r>
        <w:rPr>
          <w:rFonts w:ascii="Trebuchet MS" w:hAnsi="Trebuchet MS"/>
          <w:sz w:val="22"/>
          <w:szCs w:val="22"/>
        </w:rPr>
        <w:t xml:space="preserve">Koncesijska pogodba preneha: </w:t>
      </w:r>
    </w:p>
    <w:p w14:paraId="37D3698A" w14:textId="77777777" w:rsidR="00616E59" w:rsidRDefault="00616E59" w:rsidP="00616E59">
      <w:pPr>
        <w:pStyle w:val="Odstavekseznama"/>
        <w:keepLines/>
        <w:numPr>
          <w:ilvl w:val="0"/>
          <w:numId w:val="7"/>
        </w:numPr>
        <w:jc w:val="both"/>
        <w:rPr>
          <w:rFonts w:ascii="Trebuchet MS" w:hAnsi="Trebuchet MS"/>
          <w:sz w:val="22"/>
          <w:szCs w:val="22"/>
        </w:rPr>
      </w:pPr>
      <w:r w:rsidRPr="00616E59">
        <w:rPr>
          <w:rFonts w:ascii="Trebuchet MS" w:hAnsi="Trebuchet MS"/>
          <w:sz w:val="22"/>
          <w:szCs w:val="22"/>
        </w:rPr>
        <w:t xml:space="preserve"> z dnem poteka roka koncesije</w:t>
      </w:r>
    </w:p>
    <w:p w14:paraId="4484A4CE" w14:textId="77777777" w:rsidR="00616E59" w:rsidRDefault="00616E59" w:rsidP="00616E59">
      <w:pPr>
        <w:pStyle w:val="Odstavekseznama"/>
        <w:keepLines/>
        <w:numPr>
          <w:ilvl w:val="0"/>
          <w:numId w:val="7"/>
        </w:numPr>
        <w:jc w:val="both"/>
        <w:rPr>
          <w:rFonts w:ascii="Trebuchet MS" w:hAnsi="Trebuchet MS"/>
          <w:sz w:val="22"/>
          <w:szCs w:val="22"/>
        </w:rPr>
      </w:pPr>
      <w:r>
        <w:rPr>
          <w:rFonts w:ascii="Trebuchet MS" w:hAnsi="Trebuchet MS"/>
          <w:sz w:val="22"/>
          <w:szCs w:val="22"/>
        </w:rPr>
        <w:t>z odstopom od koncesijske pogodbe</w:t>
      </w:r>
    </w:p>
    <w:p w14:paraId="2FB34C3A" w14:textId="77777777" w:rsidR="00616E59" w:rsidRDefault="00616E59" w:rsidP="00616E59">
      <w:pPr>
        <w:pStyle w:val="Odstavekseznama"/>
        <w:keepLines/>
        <w:numPr>
          <w:ilvl w:val="0"/>
          <w:numId w:val="7"/>
        </w:numPr>
        <w:jc w:val="both"/>
        <w:rPr>
          <w:rFonts w:ascii="Trebuchet MS" w:hAnsi="Trebuchet MS"/>
          <w:sz w:val="22"/>
          <w:szCs w:val="22"/>
        </w:rPr>
      </w:pPr>
      <w:r>
        <w:rPr>
          <w:rFonts w:ascii="Trebuchet MS" w:hAnsi="Trebuchet MS"/>
          <w:sz w:val="22"/>
          <w:szCs w:val="22"/>
        </w:rPr>
        <w:t>s sporazumno razvezo</w:t>
      </w:r>
    </w:p>
    <w:p w14:paraId="1CA163DD" w14:textId="77777777" w:rsidR="00604939" w:rsidRDefault="00604939" w:rsidP="00616E59">
      <w:pPr>
        <w:keepLines/>
        <w:jc w:val="both"/>
        <w:rPr>
          <w:rFonts w:ascii="Trebuchet MS" w:hAnsi="Trebuchet MS"/>
          <w:sz w:val="22"/>
          <w:szCs w:val="22"/>
        </w:rPr>
      </w:pPr>
    </w:p>
    <w:p w14:paraId="0C801B4D" w14:textId="5A8A5C56" w:rsidR="00616E59" w:rsidRDefault="00616E59" w:rsidP="00616E59">
      <w:pPr>
        <w:keepLines/>
        <w:jc w:val="both"/>
        <w:rPr>
          <w:rFonts w:ascii="Trebuchet MS" w:hAnsi="Trebuchet MS"/>
          <w:sz w:val="22"/>
          <w:szCs w:val="22"/>
        </w:rPr>
      </w:pPr>
      <w:r>
        <w:rPr>
          <w:rFonts w:ascii="Trebuchet MS" w:hAnsi="Trebuchet MS"/>
          <w:sz w:val="22"/>
          <w:szCs w:val="22"/>
        </w:rPr>
        <w:t xml:space="preserve">Za </w:t>
      </w:r>
      <w:r w:rsidR="00604939">
        <w:rPr>
          <w:rFonts w:ascii="Trebuchet MS" w:hAnsi="Trebuchet MS"/>
          <w:sz w:val="22"/>
          <w:szCs w:val="22"/>
        </w:rPr>
        <w:t xml:space="preserve">vprašanja, povezana s </w:t>
      </w:r>
      <w:r>
        <w:rPr>
          <w:rFonts w:ascii="Trebuchet MS" w:hAnsi="Trebuchet MS"/>
          <w:sz w:val="22"/>
          <w:szCs w:val="22"/>
        </w:rPr>
        <w:t>prenehanje</w:t>
      </w:r>
      <w:r w:rsidR="00604939">
        <w:rPr>
          <w:rFonts w:ascii="Trebuchet MS" w:hAnsi="Trebuchet MS"/>
          <w:sz w:val="22"/>
          <w:szCs w:val="22"/>
        </w:rPr>
        <w:t>m</w:t>
      </w:r>
      <w:r>
        <w:rPr>
          <w:rFonts w:ascii="Trebuchet MS" w:hAnsi="Trebuchet MS"/>
          <w:sz w:val="22"/>
          <w:szCs w:val="22"/>
        </w:rPr>
        <w:t xml:space="preserve"> koncesijske pogodbe se, v kolikor ni v tej pogodbi določeno drugače, uporabljajo splošne določbe obligacijskega prava.</w:t>
      </w:r>
      <w:r w:rsidR="00636E2D">
        <w:rPr>
          <w:rFonts w:ascii="Trebuchet MS" w:hAnsi="Trebuchet MS"/>
          <w:sz w:val="22"/>
          <w:szCs w:val="22"/>
        </w:rPr>
        <w:t xml:space="preserve"> </w:t>
      </w:r>
    </w:p>
    <w:p w14:paraId="29A3FE5D" w14:textId="77777777" w:rsidR="00616E59" w:rsidRDefault="00616E59" w:rsidP="00616E59">
      <w:pPr>
        <w:keepLines/>
        <w:jc w:val="both"/>
        <w:rPr>
          <w:rFonts w:ascii="Trebuchet MS" w:hAnsi="Trebuchet MS"/>
          <w:sz w:val="22"/>
          <w:szCs w:val="22"/>
        </w:rPr>
      </w:pPr>
    </w:p>
    <w:p w14:paraId="136201C4" w14:textId="77777777" w:rsidR="00616E59" w:rsidRDefault="00616E59" w:rsidP="00616E59">
      <w:pPr>
        <w:keepLines/>
        <w:jc w:val="both"/>
        <w:rPr>
          <w:rFonts w:ascii="Trebuchet MS" w:hAnsi="Trebuchet MS"/>
          <w:sz w:val="22"/>
          <w:szCs w:val="22"/>
        </w:rPr>
      </w:pPr>
      <w:r>
        <w:rPr>
          <w:rFonts w:ascii="Trebuchet MS" w:hAnsi="Trebuchet MS"/>
          <w:sz w:val="22"/>
          <w:szCs w:val="22"/>
        </w:rPr>
        <w:lastRenderedPageBreak/>
        <w:t xml:space="preserve">V primeru, da bi bila koncesijska pogodba </w:t>
      </w:r>
      <w:r w:rsidR="0038475C">
        <w:rPr>
          <w:rFonts w:ascii="Trebuchet MS" w:hAnsi="Trebuchet MS"/>
          <w:sz w:val="22"/>
          <w:szCs w:val="22"/>
        </w:rPr>
        <w:t>na podlagi odločitve sodišča ali drugega državnega organa odpravljena ali bi prenehala veljati</w:t>
      </w:r>
      <w:r w:rsidR="00F24219">
        <w:rPr>
          <w:rFonts w:ascii="Trebuchet MS" w:hAnsi="Trebuchet MS"/>
          <w:sz w:val="22"/>
          <w:szCs w:val="22"/>
        </w:rPr>
        <w:t xml:space="preserve">, je vsaka pogodbena stranka </w:t>
      </w:r>
      <w:r w:rsidR="006778D9">
        <w:rPr>
          <w:rFonts w:ascii="Trebuchet MS" w:hAnsi="Trebuchet MS"/>
          <w:sz w:val="22"/>
          <w:szCs w:val="22"/>
        </w:rPr>
        <w:t xml:space="preserve">prosta svojih obveznosti, ki še niso nastale. Nezapadle, ob prenehanju veljavnosti že nastale obveznosti, sta pogodbeni stranki dolžni izpolniti ob njihovi zapadlosti. </w:t>
      </w:r>
    </w:p>
    <w:p w14:paraId="31EA76B9" w14:textId="77777777" w:rsidR="006778D9" w:rsidRDefault="006778D9" w:rsidP="00616E59">
      <w:pPr>
        <w:keepLines/>
        <w:jc w:val="both"/>
        <w:rPr>
          <w:rFonts w:ascii="Trebuchet MS" w:hAnsi="Trebuchet MS"/>
          <w:sz w:val="22"/>
          <w:szCs w:val="22"/>
        </w:rPr>
      </w:pPr>
    </w:p>
    <w:p w14:paraId="0AD96BBB" w14:textId="1C5FFC5E" w:rsidR="006778D9" w:rsidRDefault="00896923" w:rsidP="006778D9">
      <w:pPr>
        <w:keepLines/>
        <w:jc w:val="center"/>
        <w:rPr>
          <w:rFonts w:ascii="Trebuchet MS" w:hAnsi="Trebuchet MS"/>
          <w:b/>
          <w:sz w:val="22"/>
          <w:szCs w:val="22"/>
        </w:rPr>
      </w:pPr>
      <w:r>
        <w:rPr>
          <w:rFonts w:ascii="Trebuchet MS" w:hAnsi="Trebuchet MS"/>
          <w:b/>
          <w:sz w:val="22"/>
          <w:szCs w:val="22"/>
        </w:rPr>
        <w:t>57</w:t>
      </w:r>
      <w:r w:rsidR="006778D9">
        <w:rPr>
          <w:rFonts w:ascii="Trebuchet MS" w:hAnsi="Trebuchet MS"/>
          <w:b/>
          <w:sz w:val="22"/>
          <w:szCs w:val="22"/>
        </w:rPr>
        <w:t>. člen</w:t>
      </w:r>
    </w:p>
    <w:p w14:paraId="52069436" w14:textId="77777777" w:rsidR="006778D9" w:rsidRDefault="006778D9" w:rsidP="006778D9">
      <w:pPr>
        <w:keepLines/>
        <w:jc w:val="center"/>
        <w:rPr>
          <w:rFonts w:ascii="Trebuchet MS" w:hAnsi="Trebuchet MS"/>
          <w:b/>
          <w:sz w:val="22"/>
          <w:szCs w:val="22"/>
        </w:rPr>
      </w:pPr>
    </w:p>
    <w:p w14:paraId="6170CD0F" w14:textId="77777777" w:rsidR="006778D9" w:rsidRDefault="006778D9" w:rsidP="006778D9">
      <w:pPr>
        <w:keepLines/>
        <w:jc w:val="both"/>
        <w:rPr>
          <w:rFonts w:ascii="Trebuchet MS" w:hAnsi="Trebuchet MS"/>
          <w:sz w:val="22"/>
          <w:szCs w:val="22"/>
        </w:rPr>
      </w:pPr>
      <w:r>
        <w:rPr>
          <w:rFonts w:ascii="Trebuchet MS" w:hAnsi="Trebuchet MS"/>
          <w:sz w:val="22"/>
          <w:szCs w:val="22"/>
        </w:rPr>
        <w:t>Koncesijska pogodba preneha veljati po izteku dobe, za katero je sklenjena.</w:t>
      </w:r>
    </w:p>
    <w:p w14:paraId="3F779270" w14:textId="77777777" w:rsidR="006778D9" w:rsidRDefault="006778D9" w:rsidP="006778D9">
      <w:pPr>
        <w:keepLines/>
        <w:jc w:val="both"/>
        <w:rPr>
          <w:rFonts w:ascii="Trebuchet MS" w:hAnsi="Trebuchet MS"/>
          <w:sz w:val="22"/>
          <w:szCs w:val="22"/>
        </w:rPr>
      </w:pPr>
    </w:p>
    <w:p w14:paraId="6939B24B" w14:textId="18F30C36" w:rsidR="006778D9" w:rsidRDefault="00896923" w:rsidP="006778D9">
      <w:pPr>
        <w:keepLines/>
        <w:jc w:val="center"/>
        <w:rPr>
          <w:rFonts w:ascii="Trebuchet MS" w:hAnsi="Trebuchet MS"/>
          <w:b/>
          <w:sz w:val="22"/>
          <w:szCs w:val="22"/>
        </w:rPr>
      </w:pPr>
      <w:r>
        <w:rPr>
          <w:rFonts w:ascii="Trebuchet MS" w:hAnsi="Trebuchet MS"/>
          <w:b/>
          <w:sz w:val="22"/>
          <w:szCs w:val="22"/>
        </w:rPr>
        <w:t>58</w:t>
      </w:r>
      <w:r w:rsidR="006778D9">
        <w:rPr>
          <w:rFonts w:ascii="Trebuchet MS" w:hAnsi="Trebuchet MS"/>
          <w:b/>
          <w:sz w:val="22"/>
          <w:szCs w:val="22"/>
        </w:rPr>
        <w:t xml:space="preserve">. člen </w:t>
      </w:r>
    </w:p>
    <w:p w14:paraId="6579DEC1" w14:textId="77777777" w:rsidR="006778D9" w:rsidRDefault="006778D9" w:rsidP="006778D9">
      <w:pPr>
        <w:keepLines/>
        <w:jc w:val="center"/>
        <w:rPr>
          <w:rFonts w:ascii="Trebuchet MS" w:hAnsi="Trebuchet MS"/>
          <w:sz w:val="22"/>
          <w:szCs w:val="22"/>
        </w:rPr>
      </w:pPr>
    </w:p>
    <w:p w14:paraId="0F638774" w14:textId="77777777" w:rsidR="006778D9" w:rsidRDefault="006778D9" w:rsidP="006778D9">
      <w:pPr>
        <w:keepLines/>
        <w:jc w:val="both"/>
        <w:rPr>
          <w:rFonts w:ascii="Trebuchet MS" w:hAnsi="Trebuchet MS"/>
          <w:sz w:val="22"/>
          <w:szCs w:val="22"/>
        </w:rPr>
      </w:pPr>
      <w:r w:rsidRPr="006778D9">
        <w:rPr>
          <w:rFonts w:ascii="Trebuchet MS" w:hAnsi="Trebuchet MS"/>
          <w:sz w:val="22"/>
          <w:szCs w:val="22"/>
        </w:rPr>
        <w:t xml:space="preserve"> Pogodbena stranka, ki je pogodbi zvesta, lahko odstopi od pogodbe</w:t>
      </w:r>
      <w:r>
        <w:rPr>
          <w:rFonts w:ascii="Trebuchet MS" w:hAnsi="Trebuchet MS"/>
          <w:sz w:val="22"/>
          <w:szCs w:val="22"/>
        </w:rPr>
        <w:t xml:space="preserve">, če druga stranka krši pogodbo, pod pogoji in na način, kot je določeno v tej pogodbi. </w:t>
      </w:r>
    </w:p>
    <w:p w14:paraId="785031D9" w14:textId="77777777" w:rsidR="006778D9" w:rsidRDefault="006778D9" w:rsidP="006778D9">
      <w:pPr>
        <w:keepLines/>
        <w:jc w:val="both"/>
        <w:rPr>
          <w:rFonts w:ascii="Trebuchet MS" w:hAnsi="Trebuchet MS"/>
          <w:sz w:val="22"/>
          <w:szCs w:val="22"/>
        </w:rPr>
      </w:pPr>
    </w:p>
    <w:p w14:paraId="37954153" w14:textId="01F7DAD4" w:rsidR="006778D9" w:rsidRDefault="0025580F" w:rsidP="006778D9">
      <w:pPr>
        <w:keepLines/>
        <w:jc w:val="center"/>
        <w:rPr>
          <w:rFonts w:ascii="Trebuchet MS" w:hAnsi="Trebuchet MS"/>
          <w:b/>
          <w:sz w:val="22"/>
          <w:szCs w:val="22"/>
        </w:rPr>
      </w:pPr>
      <w:r>
        <w:rPr>
          <w:rFonts w:ascii="Trebuchet MS" w:hAnsi="Trebuchet MS"/>
          <w:b/>
          <w:sz w:val="22"/>
          <w:szCs w:val="22"/>
        </w:rPr>
        <w:t>5</w:t>
      </w:r>
      <w:r w:rsidR="00896923">
        <w:rPr>
          <w:rFonts w:ascii="Trebuchet MS" w:hAnsi="Trebuchet MS"/>
          <w:b/>
          <w:sz w:val="22"/>
          <w:szCs w:val="22"/>
        </w:rPr>
        <w:t>9</w:t>
      </w:r>
      <w:r w:rsidR="006778D9">
        <w:rPr>
          <w:rFonts w:ascii="Trebuchet MS" w:hAnsi="Trebuchet MS"/>
          <w:b/>
          <w:sz w:val="22"/>
          <w:szCs w:val="22"/>
        </w:rPr>
        <w:t>. člen</w:t>
      </w:r>
    </w:p>
    <w:p w14:paraId="73F7F1C7" w14:textId="77777777" w:rsidR="006778D9" w:rsidRDefault="006778D9" w:rsidP="006778D9">
      <w:pPr>
        <w:keepLines/>
        <w:jc w:val="center"/>
        <w:rPr>
          <w:rFonts w:ascii="Trebuchet MS" w:hAnsi="Trebuchet MS"/>
          <w:b/>
          <w:sz w:val="22"/>
          <w:szCs w:val="22"/>
        </w:rPr>
      </w:pPr>
    </w:p>
    <w:p w14:paraId="0A035D53" w14:textId="77777777" w:rsidR="006778D9" w:rsidRDefault="006778D9" w:rsidP="006778D9">
      <w:pPr>
        <w:keepLines/>
        <w:jc w:val="both"/>
        <w:rPr>
          <w:rFonts w:ascii="Trebuchet MS" w:hAnsi="Trebuchet MS"/>
          <w:sz w:val="22"/>
          <w:szCs w:val="22"/>
        </w:rPr>
      </w:pPr>
      <w:r>
        <w:rPr>
          <w:rFonts w:ascii="Trebuchet MS" w:hAnsi="Trebuchet MS"/>
          <w:sz w:val="22"/>
          <w:szCs w:val="22"/>
        </w:rPr>
        <w:t xml:space="preserve">Koncedent lahko odstopi od pogodbe, če koncesionar kršitve ne odpravi v razumnem roku po prejetem obvestilu o kršitvi, ki vsebuje tudi grožnjo o odstopu od pogodbe v primeru, da koncesionar zatrjevane kršitve ne odpravi, ali če kršitve objektivno ni mogoče odpraviti. </w:t>
      </w:r>
    </w:p>
    <w:p w14:paraId="3E2000B6" w14:textId="77777777" w:rsidR="006778D9" w:rsidRDefault="006778D9" w:rsidP="006778D9">
      <w:pPr>
        <w:keepLines/>
        <w:jc w:val="both"/>
        <w:rPr>
          <w:rFonts w:ascii="Trebuchet MS" w:hAnsi="Trebuchet MS"/>
          <w:sz w:val="22"/>
          <w:szCs w:val="22"/>
        </w:rPr>
      </w:pPr>
    </w:p>
    <w:p w14:paraId="6CC80B80" w14:textId="77777777" w:rsidR="006778D9" w:rsidRDefault="006778D9" w:rsidP="006778D9">
      <w:pPr>
        <w:keepLines/>
        <w:jc w:val="both"/>
        <w:rPr>
          <w:rFonts w:ascii="Trebuchet MS" w:hAnsi="Trebuchet MS"/>
          <w:sz w:val="22"/>
          <w:szCs w:val="22"/>
        </w:rPr>
      </w:pPr>
      <w:r>
        <w:rPr>
          <w:rFonts w:ascii="Trebuchet MS" w:hAnsi="Trebuchet MS"/>
          <w:sz w:val="22"/>
          <w:szCs w:val="22"/>
        </w:rPr>
        <w:t xml:space="preserve">Odstop od pogodbe je mogoč le, če je kršitev bistvena. </w:t>
      </w:r>
    </w:p>
    <w:p w14:paraId="516E0EFB" w14:textId="77777777" w:rsidR="006778D9" w:rsidRDefault="006778D9" w:rsidP="006778D9">
      <w:pPr>
        <w:keepLines/>
        <w:jc w:val="both"/>
        <w:rPr>
          <w:rFonts w:ascii="Trebuchet MS" w:hAnsi="Trebuchet MS"/>
          <w:sz w:val="22"/>
          <w:szCs w:val="22"/>
        </w:rPr>
      </w:pPr>
    </w:p>
    <w:p w14:paraId="0641992A" w14:textId="77777777" w:rsidR="006778D9" w:rsidRDefault="006778D9" w:rsidP="006778D9">
      <w:pPr>
        <w:keepLines/>
        <w:jc w:val="both"/>
        <w:rPr>
          <w:rFonts w:ascii="Trebuchet MS" w:hAnsi="Trebuchet MS"/>
          <w:sz w:val="22"/>
          <w:szCs w:val="22"/>
        </w:rPr>
      </w:pPr>
      <w:r>
        <w:rPr>
          <w:rFonts w:ascii="Trebuchet MS" w:hAnsi="Trebuchet MS"/>
          <w:sz w:val="22"/>
          <w:szCs w:val="22"/>
        </w:rPr>
        <w:t xml:space="preserve">Za bistveno kršitev se šteje tista kršitev, ki je kot taka opredeljena v tej pogodbi ali druga kršitev, ki resno ogrozi izvršitev namena pogodbe. </w:t>
      </w:r>
    </w:p>
    <w:p w14:paraId="1D9D9BE7" w14:textId="77777777" w:rsidR="006778D9" w:rsidRDefault="006778D9" w:rsidP="006778D9">
      <w:pPr>
        <w:keepLines/>
        <w:jc w:val="both"/>
        <w:rPr>
          <w:rFonts w:ascii="Trebuchet MS" w:hAnsi="Trebuchet MS"/>
          <w:sz w:val="22"/>
          <w:szCs w:val="22"/>
        </w:rPr>
      </w:pPr>
    </w:p>
    <w:p w14:paraId="4272B6DF" w14:textId="77777777" w:rsidR="006778D9" w:rsidRDefault="006778D9" w:rsidP="006778D9">
      <w:pPr>
        <w:keepLines/>
        <w:jc w:val="both"/>
        <w:rPr>
          <w:rFonts w:ascii="Trebuchet MS" w:hAnsi="Trebuchet MS"/>
          <w:sz w:val="22"/>
          <w:szCs w:val="22"/>
        </w:rPr>
      </w:pPr>
      <w:r>
        <w:rPr>
          <w:rFonts w:ascii="Trebuchet MS" w:hAnsi="Trebuchet MS"/>
          <w:sz w:val="22"/>
          <w:szCs w:val="22"/>
        </w:rPr>
        <w:t>Enostranski odstop od koncesijske pogodbe ni dopusten v primeru, če je do okoliščin, ki bi takšno prenehanje utemeljevale, prišlo zaradi višje sile ali drugih nepredvidljivih in nepremagljivih okoliščin.</w:t>
      </w:r>
    </w:p>
    <w:p w14:paraId="45DE6D91" w14:textId="77777777" w:rsidR="00620D85" w:rsidRDefault="00620D85" w:rsidP="006778D9">
      <w:pPr>
        <w:keepLines/>
        <w:jc w:val="both"/>
        <w:rPr>
          <w:rFonts w:ascii="Trebuchet MS" w:hAnsi="Trebuchet MS"/>
          <w:sz w:val="22"/>
          <w:szCs w:val="22"/>
        </w:rPr>
      </w:pPr>
    </w:p>
    <w:p w14:paraId="011E2461" w14:textId="7073A2CB" w:rsidR="00620D85" w:rsidRDefault="00896923" w:rsidP="00620D85">
      <w:pPr>
        <w:keepLines/>
        <w:jc w:val="center"/>
        <w:rPr>
          <w:rFonts w:ascii="Trebuchet MS" w:hAnsi="Trebuchet MS"/>
          <w:b/>
          <w:sz w:val="22"/>
          <w:szCs w:val="22"/>
        </w:rPr>
      </w:pPr>
      <w:r>
        <w:rPr>
          <w:rFonts w:ascii="Trebuchet MS" w:hAnsi="Trebuchet MS"/>
          <w:b/>
          <w:sz w:val="22"/>
          <w:szCs w:val="22"/>
        </w:rPr>
        <w:t>60</w:t>
      </w:r>
      <w:r w:rsidR="00620D85">
        <w:rPr>
          <w:rFonts w:ascii="Trebuchet MS" w:hAnsi="Trebuchet MS"/>
          <w:b/>
          <w:sz w:val="22"/>
          <w:szCs w:val="22"/>
        </w:rPr>
        <w:t xml:space="preserve">. člen </w:t>
      </w:r>
    </w:p>
    <w:p w14:paraId="7C664266" w14:textId="77777777" w:rsidR="00620D85" w:rsidRDefault="00620D85" w:rsidP="00620D85">
      <w:pPr>
        <w:keepLines/>
        <w:jc w:val="center"/>
        <w:rPr>
          <w:rFonts w:ascii="Trebuchet MS" w:hAnsi="Trebuchet MS"/>
          <w:b/>
          <w:sz w:val="22"/>
          <w:szCs w:val="22"/>
        </w:rPr>
      </w:pPr>
    </w:p>
    <w:p w14:paraId="7A0E46DA" w14:textId="77777777" w:rsidR="0014530C" w:rsidRDefault="0014530C" w:rsidP="0014530C">
      <w:pPr>
        <w:keepLines/>
        <w:jc w:val="both"/>
        <w:rPr>
          <w:rFonts w:ascii="Trebuchet MS" w:hAnsi="Trebuchet MS"/>
          <w:sz w:val="22"/>
          <w:szCs w:val="22"/>
        </w:rPr>
      </w:pPr>
      <w:r>
        <w:rPr>
          <w:rFonts w:ascii="Trebuchet MS" w:hAnsi="Trebuchet MS"/>
          <w:sz w:val="22"/>
          <w:szCs w:val="22"/>
        </w:rPr>
        <w:t>Poleg kršitev, ki so kot bistvene izrecno ali po svoji naravi opredeljene v tej pogodbi, se za bistvene vselej štejejo tudi v tem členu navedene kršitve koncesionarja, zato ima koncedent pravico odstopiti od pogodbe, razen v primeru, če je takšna kršitev posledica višje sile oz. nepravilnega ravnanja ali opustitve konce</w:t>
      </w:r>
      <w:r w:rsidR="003E50D9">
        <w:rPr>
          <w:rFonts w:ascii="Trebuchet MS" w:hAnsi="Trebuchet MS"/>
          <w:sz w:val="22"/>
          <w:szCs w:val="22"/>
        </w:rPr>
        <w:t>denta</w:t>
      </w:r>
      <w:r>
        <w:rPr>
          <w:rFonts w:ascii="Trebuchet MS" w:hAnsi="Trebuchet MS"/>
          <w:sz w:val="22"/>
          <w:szCs w:val="22"/>
        </w:rPr>
        <w:t xml:space="preserve">: </w:t>
      </w:r>
    </w:p>
    <w:p w14:paraId="10C1120F" w14:textId="77777777" w:rsidR="0014530C" w:rsidRDefault="0014530C" w:rsidP="0014530C">
      <w:pPr>
        <w:pStyle w:val="Odstavekseznama"/>
        <w:keepLines/>
        <w:numPr>
          <w:ilvl w:val="0"/>
          <w:numId w:val="7"/>
        </w:numPr>
        <w:jc w:val="both"/>
        <w:rPr>
          <w:rFonts w:ascii="Trebuchet MS" w:hAnsi="Trebuchet MS"/>
          <w:sz w:val="22"/>
          <w:szCs w:val="22"/>
        </w:rPr>
      </w:pPr>
      <w:r>
        <w:rPr>
          <w:rFonts w:ascii="Trebuchet MS" w:hAnsi="Trebuchet MS"/>
          <w:sz w:val="22"/>
          <w:szCs w:val="22"/>
        </w:rPr>
        <w:t>če v nasprotju s to pogodbo pride do odstopa ali drugačnega prenosa koncesionarjevih pravic ali obveznosti;</w:t>
      </w:r>
    </w:p>
    <w:p w14:paraId="59DE7C79" w14:textId="77777777" w:rsidR="0014530C" w:rsidRDefault="0014530C" w:rsidP="0014530C">
      <w:pPr>
        <w:pStyle w:val="Odstavekseznama"/>
        <w:keepLines/>
        <w:numPr>
          <w:ilvl w:val="0"/>
          <w:numId w:val="7"/>
        </w:numPr>
        <w:jc w:val="both"/>
        <w:rPr>
          <w:rFonts w:ascii="Trebuchet MS" w:hAnsi="Trebuchet MS"/>
          <w:sz w:val="22"/>
          <w:szCs w:val="22"/>
        </w:rPr>
      </w:pPr>
      <w:r>
        <w:rPr>
          <w:rFonts w:ascii="Trebuchet MS" w:hAnsi="Trebuchet MS"/>
          <w:sz w:val="22"/>
          <w:szCs w:val="22"/>
        </w:rPr>
        <w:t>če koncesionar koncesijsko pogodbo krši tako, da nastaja škoda koncedentu, uporabnikom njegovih storitev ali tretjim osebam;</w:t>
      </w:r>
    </w:p>
    <w:p w14:paraId="475A228C" w14:textId="77777777" w:rsidR="0014530C" w:rsidRDefault="0014530C" w:rsidP="0014530C">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če obstaja utemeljen dvom, da bo koncesionar izpolnil svoje obveznosti po tej pogodbi. Šteje se, da je podan utemeljen dvom zlasti, če koncesionar: </w:t>
      </w:r>
    </w:p>
    <w:p w14:paraId="67EC209C" w14:textId="77777777" w:rsidR="0014530C" w:rsidRDefault="0014530C" w:rsidP="0014530C">
      <w:pPr>
        <w:pStyle w:val="Odstavekseznama"/>
        <w:keepLines/>
        <w:numPr>
          <w:ilvl w:val="1"/>
          <w:numId w:val="7"/>
        </w:numPr>
        <w:jc w:val="both"/>
        <w:rPr>
          <w:rFonts w:ascii="Trebuchet MS" w:hAnsi="Trebuchet MS"/>
          <w:sz w:val="22"/>
          <w:szCs w:val="22"/>
        </w:rPr>
      </w:pPr>
      <w:r>
        <w:rPr>
          <w:rFonts w:ascii="Trebuchet MS" w:hAnsi="Trebuchet MS"/>
          <w:sz w:val="22"/>
          <w:szCs w:val="22"/>
        </w:rPr>
        <w:t>ni solventen;</w:t>
      </w:r>
    </w:p>
    <w:p w14:paraId="68ABF303" w14:textId="77777777" w:rsidR="0014530C" w:rsidRDefault="0014530C" w:rsidP="0014530C">
      <w:pPr>
        <w:pStyle w:val="Odstavekseznama"/>
        <w:keepLines/>
        <w:numPr>
          <w:ilvl w:val="1"/>
          <w:numId w:val="7"/>
        </w:numPr>
        <w:jc w:val="both"/>
        <w:rPr>
          <w:rFonts w:ascii="Trebuchet MS" w:hAnsi="Trebuchet MS"/>
          <w:sz w:val="22"/>
          <w:szCs w:val="22"/>
        </w:rPr>
      </w:pPr>
      <w:r>
        <w:rPr>
          <w:rFonts w:ascii="Trebuchet MS" w:hAnsi="Trebuchet MS"/>
          <w:sz w:val="22"/>
          <w:szCs w:val="22"/>
        </w:rPr>
        <w:t>je začel likvidacijski postopek;</w:t>
      </w:r>
    </w:p>
    <w:p w14:paraId="27969AF9" w14:textId="77777777" w:rsidR="0014530C" w:rsidRDefault="0014530C" w:rsidP="0014530C">
      <w:pPr>
        <w:pStyle w:val="Odstavekseznama"/>
        <w:keepLines/>
        <w:numPr>
          <w:ilvl w:val="1"/>
          <w:numId w:val="7"/>
        </w:numPr>
        <w:jc w:val="both"/>
        <w:rPr>
          <w:rFonts w:ascii="Trebuchet MS" w:hAnsi="Trebuchet MS"/>
          <w:sz w:val="22"/>
          <w:szCs w:val="22"/>
        </w:rPr>
      </w:pPr>
      <w:r>
        <w:rPr>
          <w:rFonts w:ascii="Trebuchet MS" w:hAnsi="Trebuchet MS"/>
          <w:sz w:val="22"/>
          <w:szCs w:val="22"/>
        </w:rPr>
        <w:t xml:space="preserve">ponavljajoče (več kot dvakrat) ne spoštuje rokov, ki so določeni v koncesijski pogodbi; </w:t>
      </w:r>
    </w:p>
    <w:p w14:paraId="57C416FA" w14:textId="77777777" w:rsidR="0014530C" w:rsidRDefault="0014530C" w:rsidP="0014530C">
      <w:pPr>
        <w:pStyle w:val="Odstavekseznama"/>
        <w:keepLines/>
        <w:numPr>
          <w:ilvl w:val="1"/>
          <w:numId w:val="7"/>
        </w:numPr>
        <w:jc w:val="both"/>
        <w:rPr>
          <w:rFonts w:ascii="Trebuchet MS" w:hAnsi="Trebuchet MS"/>
          <w:sz w:val="22"/>
          <w:szCs w:val="22"/>
        </w:rPr>
      </w:pPr>
      <w:r>
        <w:rPr>
          <w:rFonts w:ascii="Trebuchet MS" w:hAnsi="Trebuchet MS"/>
          <w:sz w:val="22"/>
          <w:szCs w:val="22"/>
        </w:rPr>
        <w:t>ne ohranja v veljavi različnih zavarovanj, kot to določa ta pogodba ali zakonodaja;</w:t>
      </w:r>
    </w:p>
    <w:p w14:paraId="18B24A77" w14:textId="77777777" w:rsidR="0014530C" w:rsidRDefault="0014530C" w:rsidP="0014530C">
      <w:pPr>
        <w:pStyle w:val="Odstavekseznama"/>
        <w:keepLines/>
        <w:numPr>
          <w:ilvl w:val="1"/>
          <w:numId w:val="7"/>
        </w:numPr>
        <w:jc w:val="both"/>
        <w:rPr>
          <w:rFonts w:ascii="Trebuchet MS" w:hAnsi="Trebuchet MS"/>
          <w:sz w:val="22"/>
          <w:szCs w:val="22"/>
        </w:rPr>
      </w:pPr>
      <w:r>
        <w:rPr>
          <w:rFonts w:ascii="Trebuchet MS" w:hAnsi="Trebuchet MS"/>
          <w:sz w:val="22"/>
          <w:szCs w:val="22"/>
        </w:rPr>
        <w:t>odtujuje sredstva, ki so nujno potrebna za izvajanje koncesijske pogodbe in teh ne nadomešča; ali</w:t>
      </w:r>
    </w:p>
    <w:p w14:paraId="0ADF8250" w14:textId="77777777" w:rsidR="0014530C" w:rsidRPr="0014530C" w:rsidRDefault="0014530C" w:rsidP="0014530C">
      <w:pPr>
        <w:pStyle w:val="Odstavekseznama"/>
        <w:keepLines/>
        <w:numPr>
          <w:ilvl w:val="1"/>
          <w:numId w:val="7"/>
        </w:numPr>
        <w:jc w:val="both"/>
        <w:rPr>
          <w:rFonts w:ascii="Trebuchet MS" w:hAnsi="Trebuchet MS"/>
          <w:sz w:val="22"/>
          <w:szCs w:val="22"/>
        </w:rPr>
      </w:pPr>
      <w:r>
        <w:rPr>
          <w:rFonts w:ascii="Trebuchet MS" w:hAnsi="Trebuchet MS"/>
          <w:sz w:val="22"/>
          <w:szCs w:val="22"/>
        </w:rPr>
        <w:t xml:space="preserve">če iz zaporednih poročil izhaja, da je izvajanje koncesije pomanjkljivo ali se koncesijska pogodba izvaja s ponavljajočimi prekinitvami.  </w:t>
      </w:r>
      <w:r w:rsidRPr="0014530C">
        <w:rPr>
          <w:rFonts w:ascii="Trebuchet MS" w:hAnsi="Trebuchet MS"/>
          <w:sz w:val="22"/>
          <w:szCs w:val="22"/>
        </w:rPr>
        <w:t xml:space="preserve"> </w:t>
      </w:r>
    </w:p>
    <w:p w14:paraId="3B96EAB0" w14:textId="77777777" w:rsidR="0014530C" w:rsidRDefault="0014530C" w:rsidP="00620D85">
      <w:pPr>
        <w:keepLines/>
        <w:jc w:val="both"/>
        <w:rPr>
          <w:rFonts w:ascii="Trebuchet MS" w:hAnsi="Trebuchet MS"/>
          <w:sz w:val="22"/>
          <w:szCs w:val="22"/>
        </w:rPr>
      </w:pPr>
    </w:p>
    <w:p w14:paraId="27B6418C" w14:textId="77777777" w:rsidR="0014530C" w:rsidRDefault="0014530C" w:rsidP="00620D85">
      <w:pPr>
        <w:keepLines/>
        <w:jc w:val="both"/>
        <w:rPr>
          <w:rFonts w:ascii="Trebuchet MS" w:hAnsi="Trebuchet MS"/>
          <w:sz w:val="22"/>
          <w:szCs w:val="22"/>
        </w:rPr>
      </w:pPr>
    </w:p>
    <w:p w14:paraId="15FD6902" w14:textId="688A9754" w:rsidR="0014530C" w:rsidRDefault="00896923" w:rsidP="0014530C">
      <w:pPr>
        <w:keepLines/>
        <w:jc w:val="center"/>
        <w:rPr>
          <w:rFonts w:ascii="Trebuchet MS" w:hAnsi="Trebuchet MS"/>
          <w:b/>
          <w:sz w:val="22"/>
          <w:szCs w:val="22"/>
        </w:rPr>
      </w:pPr>
      <w:r>
        <w:rPr>
          <w:rFonts w:ascii="Trebuchet MS" w:hAnsi="Trebuchet MS"/>
          <w:b/>
          <w:sz w:val="22"/>
          <w:szCs w:val="22"/>
        </w:rPr>
        <w:t>61</w:t>
      </w:r>
      <w:r w:rsidR="0014530C">
        <w:rPr>
          <w:rFonts w:ascii="Trebuchet MS" w:hAnsi="Trebuchet MS"/>
          <w:b/>
          <w:sz w:val="22"/>
          <w:szCs w:val="22"/>
        </w:rPr>
        <w:t xml:space="preserve">. člen </w:t>
      </w:r>
    </w:p>
    <w:p w14:paraId="35B240B4" w14:textId="77777777" w:rsidR="0014530C" w:rsidRDefault="0014530C" w:rsidP="0014530C">
      <w:pPr>
        <w:keepLines/>
        <w:jc w:val="center"/>
        <w:rPr>
          <w:rFonts w:ascii="Trebuchet MS" w:hAnsi="Trebuchet MS"/>
          <w:b/>
          <w:sz w:val="22"/>
          <w:szCs w:val="22"/>
        </w:rPr>
      </w:pPr>
    </w:p>
    <w:p w14:paraId="1268FE1A" w14:textId="77777777" w:rsidR="0014530C" w:rsidRDefault="0014530C" w:rsidP="0014530C">
      <w:pPr>
        <w:keepLines/>
        <w:jc w:val="both"/>
        <w:rPr>
          <w:rFonts w:ascii="Trebuchet MS" w:hAnsi="Trebuchet MS"/>
          <w:sz w:val="22"/>
          <w:szCs w:val="22"/>
        </w:rPr>
      </w:pPr>
      <w:r>
        <w:rPr>
          <w:rFonts w:ascii="Trebuchet MS" w:hAnsi="Trebuchet MS"/>
          <w:sz w:val="22"/>
          <w:szCs w:val="22"/>
        </w:rPr>
        <w:t xml:space="preserve">Koncesionar lahko odstopi od pogodbe, kadar koncedent zaradi opustitve zagotovitve sredstev za izvajanje koncesijskega razmerja ali iz drugih razlogov daljši čas onemogoči izvajanje dejavnosti v skladu z namenom oz. v obsegu, za katerega je bila dana koncesija. </w:t>
      </w:r>
    </w:p>
    <w:p w14:paraId="60E8F493" w14:textId="77777777" w:rsidR="0014530C" w:rsidRDefault="0014530C" w:rsidP="0014530C">
      <w:pPr>
        <w:keepLines/>
        <w:jc w:val="both"/>
        <w:rPr>
          <w:rFonts w:ascii="Trebuchet MS" w:hAnsi="Trebuchet MS"/>
          <w:sz w:val="22"/>
          <w:szCs w:val="22"/>
        </w:rPr>
      </w:pPr>
    </w:p>
    <w:p w14:paraId="63FB9007" w14:textId="77777777" w:rsidR="0014530C" w:rsidRDefault="0014530C" w:rsidP="0014530C">
      <w:pPr>
        <w:keepLines/>
        <w:jc w:val="both"/>
        <w:rPr>
          <w:rFonts w:ascii="Trebuchet MS" w:hAnsi="Trebuchet MS"/>
          <w:sz w:val="22"/>
          <w:szCs w:val="22"/>
        </w:rPr>
      </w:pPr>
      <w:r>
        <w:rPr>
          <w:rFonts w:ascii="Trebuchet MS" w:hAnsi="Trebuchet MS"/>
          <w:sz w:val="22"/>
          <w:szCs w:val="22"/>
        </w:rPr>
        <w:t xml:space="preserve">Odstop iz prejšnjega odstavka je dopusten le, če je koncesionar o nezmožnosti opravljanja dejavnosti obvestil kondecenta in mu dal vsaj trimesečni rok za odpravo razlogov za nemožnost opravljanja dejavnosti. </w:t>
      </w:r>
    </w:p>
    <w:p w14:paraId="44D15A93" w14:textId="77777777" w:rsidR="0014530C" w:rsidRDefault="0014530C" w:rsidP="0014530C">
      <w:pPr>
        <w:keepLines/>
        <w:jc w:val="both"/>
        <w:rPr>
          <w:rFonts w:ascii="Trebuchet MS" w:hAnsi="Trebuchet MS"/>
          <w:sz w:val="22"/>
          <w:szCs w:val="22"/>
        </w:rPr>
      </w:pPr>
    </w:p>
    <w:p w14:paraId="2E8C80CF" w14:textId="292223F9" w:rsidR="006778D9" w:rsidRDefault="00C72565" w:rsidP="002A4320">
      <w:pPr>
        <w:keepLines/>
        <w:jc w:val="center"/>
        <w:rPr>
          <w:rFonts w:ascii="Trebuchet MS" w:hAnsi="Trebuchet MS"/>
          <w:b/>
          <w:sz w:val="22"/>
          <w:szCs w:val="22"/>
        </w:rPr>
      </w:pPr>
      <w:r>
        <w:rPr>
          <w:rFonts w:ascii="Trebuchet MS" w:hAnsi="Trebuchet MS"/>
          <w:b/>
          <w:sz w:val="22"/>
          <w:szCs w:val="22"/>
        </w:rPr>
        <w:t>62</w:t>
      </w:r>
      <w:r w:rsidR="002A4320">
        <w:rPr>
          <w:rFonts w:ascii="Trebuchet MS" w:hAnsi="Trebuchet MS"/>
          <w:b/>
          <w:sz w:val="22"/>
          <w:szCs w:val="22"/>
        </w:rPr>
        <w:t xml:space="preserve">. člen </w:t>
      </w:r>
    </w:p>
    <w:p w14:paraId="5F366302" w14:textId="77777777" w:rsidR="002A4320" w:rsidRDefault="002A4320" w:rsidP="002A4320">
      <w:pPr>
        <w:keepLines/>
        <w:jc w:val="center"/>
        <w:rPr>
          <w:rFonts w:ascii="Trebuchet MS" w:hAnsi="Trebuchet MS"/>
          <w:b/>
          <w:sz w:val="22"/>
          <w:szCs w:val="22"/>
        </w:rPr>
      </w:pPr>
    </w:p>
    <w:p w14:paraId="44812D73" w14:textId="77777777" w:rsidR="002A4320" w:rsidRDefault="002A4320" w:rsidP="002A4320">
      <w:pPr>
        <w:keepLines/>
        <w:jc w:val="both"/>
        <w:rPr>
          <w:rFonts w:ascii="Trebuchet MS" w:hAnsi="Trebuchet MS"/>
          <w:sz w:val="22"/>
          <w:szCs w:val="22"/>
        </w:rPr>
      </w:pPr>
      <w:r>
        <w:rPr>
          <w:rFonts w:ascii="Trebuchet MS" w:hAnsi="Trebuchet MS"/>
          <w:sz w:val="22"/>
          <w:szCs w:val="22"/>
        </w:rPr>
        <w:t xml:space="preserve">Pogodbeni stranki se lahko med trajanjem koncesije sporazumno odločita o prenehanju koncesijske pogodbe, o čemer se sklene dogovor, v katerem mora biti naveden sporazumno določen datum prenehanja te koncesijske pogodbe. </w:t>
      </w:r>
    </w:p>
    <w:p w14:paraId="2AB979EF" w14:textId="77777777" w:rsidR="002A4320" w:rsidRDefault="002A4320" w:rsidP="002A4320">
      <w:pPr>
        <w:keepLines/>
        <w:jc w:val="both"/>
        <w:rPr>
          <w:rFonts w:ascii="Trebuchet MS" w:hAnsi="Trebuchet MS"/>
          <w:sz w:val="22"/>
          <w:szCs w:val="22"/>
        </w:rPr>
      </w:pPr>
    </w:p>
    <w:p w14:paraId="2887818B" w14:textId="77777777" w:rsidR="002A4320" w:rsidRDefault="002A4320" w:rsidP="002A4320">
      <w:pPr>
        <w:keepLines/>
        <w:jc w:val="both"/>
        <w:rPr>
          <w:rFonts w:ascii="Trebuchet MS" w:hAnsi="Trebuchet MS"/>
          <w:sz w:val="22"/>
          <w:szCs w:val="22"/>
        </w:rPr>
      </w:pPr>
      <w:r>
        <w:rPr>
          <w:rFonts w:ascii="Trebuchet MS" w:hAnsi="Trebuchet MS"/>
          <w:sz w:val="22"/>
          <w:szCs w:val="22"/>
        </w:rPr>
        <w:t xml:space="preserve">Pogodbena stranka, ki predlaga sporazumno razvezo pogodbe, posreduje drugi stranki pisno pobudo, ki vsebuje najmanj predlog pogojev in rok za prenehanje pogodbe z ustrezno obrazložitvijo. </w:t>
      </w:r>
    </w:p>
    <w:p w14:paraId="7181826A" w14:textId="77777777" w:rsidR="002A4320" w:rsidRDefault="002A4320" w:rsidP="002A4320">
      <w:pPr>
        <w:keepLines/>
        <w:jc w:val="both"/>
        <w:rPr>
          <w:rFonts w:ascii="Trebuchet MS" w:hAnsi="Trebuchet MS"/>
          <w:sz w:val="22"/>
          <w:szCs w:val="22"/>
        </w:rPr>
      </w:pPr>
    </w:p>
    <w:p w14:paraId="1075234F" w14:textId="77777777" w:rsidR="002A4320" w:rsidRDefault="002A4320" w:rsidP="002A4320">
      <w:pPr>
        <w:keepLines/>
        <w:jc w:val="both"/>
        <w:rPr>
          <w:rFonts w:ascii="Trebuchet MS" w:hAnsi="Trebuchet MS"/>
          <w:sz w:val="22"/>
          <w:szCs w:val="22"/>
        </w:rPr>
      </w:pPr>
      <w:r>
        <w:rPr>
          <w:rFonts w:ascii="Trebuchet MS" w:hAnsi="Trebuchet MS"/>
          <w:sz w:val="22"/>
          <w:szCs w:val="22"/>
        </w:rPr>
        <w:t xml:space="preserve">Stranki se sporazumeta za razvezo koncesijske pogodbe v primeru, da ugotovita, da je zaradi bistveno spremenjenih okoliščin ekonomskega ali sistemskega značaja, zahtev zakonodaje oz. drugih enakovredno ocenjenih okoliščin, nadaljevanje opravljanja dejavnosti iz koncesijske pogodbe nesmotrno ali nemogoče. </w:t>
      </w:r>
    </w:p>
    <w:p w14:paraId="78D8387B" w14:textId="77777777" w:rsidR="002A4320" w:rsidRDefault="002A4320" w:rsidP="002A4320">
      <w:pPr>
        <w:keepLines/>
        <w:jc w:val="both"/>
        <w:rPr>
          <w:rFonts w:ascii="Trebuchet MS" w:hAnsi="Trebuchet MS"/>
          <w:sz w:val="22"/>
          <w:szCs w:val="22"/>
        </w:rPr>
      </w:pPr>
    </w:p>
    <w:p w14:paraId="19FBBC06" w14:textId="77777777" w:rsidR="002A4320" w:rsidRDefault="002A4320" w:rsidP="002A4320">
      <w:pPr>
        <w:keepLines/>
        <w:jc w:val="both"/>
        <w:rPr>
          <w:rFonts w:ascii="Trebuchet MS" w:hAnsi="Trebuchet MS"/>
          <w:sz w:val="22"/>
          <w:szCs w:val="22"/>
        </w:rPr>
      </w:pPr>
      <w:r>
        <w:rPr>
          <w:rFonts w:ascii="Trebuchet MS" w:hAnsi="Trebuchet MS"/>
          <w:sz w:val="22"/>
          <w:szCs w:val="22"/>
        </w:rPr>
        <w:t xml:space="preserve">Podrobnejše pogoje oz. razmerja ob sporazumni razvezi koncesijske pogodbe se določi sporazumno s pisnim aktom o razvezi (dodatek h koncesijski pogodbi). </w:t>
      </w:r>
    </w:p>
    <w:p w14:paraId="6968F709" w14:textId="77777777" w:rsidR="002A4320" w:rsidRDefault="002A4320" w:rsidP="002A4320">
      <w:pPr>
        <w:keepLines/>
        <w:jc w:val="both"/>
        <w:rPr>
          <w:rFonts w:ascii="Trebuchet MS" w:hAnsi="Trebuchet MS"/>
          <w:sz w:val="22"/>
          <w:szCs w:val="22"/>
        </w:rPr>
      </w:pPr>
    </w:p>
    <w:p w14:paraId="7ADA11B2" w14:textId="77777777" w:rsidR="002A4320" w:rsidRDefault="002A4320" w:rsidP="00DB52DB">
      <w:pPr>
        <w:pStyle w:val="Odstavekseznama"/>
        <w:keepLines/>
        <w:numPr>
          <w:ilvl w:val="0"/>
          <w:numId w:val="20"/>
        </w:numPr>
        <w:jc w:val="both"/>
        <w:rPr>
          <w:rFonts w:ascii="Trebuchet MS" w:hAnsi="Trebuchet MS"/>
          <w:b/>
          <w:sz w:val="22"/>
          <w:szCs w:val="22"/>
        </w:rPr>
      </w:pPr>
      <w:r>
        <w:rPr>
          <w:rFonts w:ascii="Trebuchet MS" w:hAnsi="Trebuchet MS"/>
          <w:b/>
          <w:sz w:val="22"/>
          <w:szCs w:val="22"/>
        </w:rPr>
        <w:t xml:space="preserve">Prenehanje koncesionarja </w:t>
      </w:r>
    </w:p>
    <w:p w14:paraId="1AE5DC6B" w14:textId="05373FA8" w:rsidR="002A4320" w:rsidRDefault="00C72565" w:rsidP="002A4320">
      <w:pPr>
        <w:keepLines/>
        <w:jc w:val="center"/>
        <w:rPr>
          <w:rFonts w:ascii="Trebuchet MS" w:hAnsi="Trebuchet MS"/>
          <w:b/>
          <w:sz w:val="22"/>
          <w:szCs w:val="22"/>
        </w:rPr>
      </w:pPr>
      <w:r>
        <w:rPr>
          <w:rFonts w:ascii="Trebuchet MS" w:hAnsi="Trebuchet MS"/>
          <w:b/>
          <w:sz w:val="22"/>
          <w:szCs w:val="22"/>
        </w:rPr>
        <w:t>63</w:t>
      </w:r>
      <w:r w:rsidR="002A4320">
        <w:rPr>
          <w:rFonts w:ascii="Trebuchet MS" w:hAnsi="Trebuchet MS"/>
          <w:b/>
          <w:sz w:val="22"/>
          <w:szCs w:val="22"/>
        </w:rPr>
        <w:t xml:space="preserve">. člen </w:t>
      </w:r>
    </w:p>
    <w:p w14:paraId="7F45A6FF" w14:textId="77777777" w:rsidR="002A4320" w:rsidRDefault="002A4320" w:rsidP="002A4320">
      <w:pPr>
        <w:keepLines/>
        <w:jc w:val="center"/>
        <w:rPr>
          <w:rFonts w:ascii="Trebuchet MS" w:hAnsi="Trebuchet MS"/>
          <w:b/>
          <w:sz w:val="22"/>
          <w:szCs w:val="22"/>
        </w:rPr>
      </w:pPr>
    </w:p>
    <w:p w14:paraId="2E247255" w14:textId="77777777" w:rsidR="002A4320" w:rsidRDefault="002A4320" w:rsidP="002A4320">
      <w:pPr>
        <w:keepLines/>
        <w:jc w:val="both"/>
        <w:rPr>
          <w:rFonts w:ascii="Trebuchet MS" w:hAnsi="Trebuchet MS"/>
          <w:sz w:val="22"/>
          <w:szCs w:val="22"/>
        </w:rPr>
      </w:pPr>
      <w:r>
        <w:rPr>
          <w:rFonts w:ascii="Trebuchet MS" w:hAnsi="Trebuchet MS"/>
          <w:sz w:val="22"/>
          <w:szCs w:val="22"/>
        </w:rPr>
        <w:t xml:space="preserve">Koncesijsko razmerje iz te pogodbe preneha v primeru prenehanja koncesionarja. </w:t>
      </w:r>
    </w:p>
    <w:p w14:paraId="4742FDB8" w14:textId="77777777" w:rsidR="002A4320" w:rsidRDefault="002A4320" w:rsidP="002A4320">
      <w:pPr>
        <w:keepLines/>
        <w:jc w:val="both"/>
        <w:rPr>
          <w:rFonts w:ascii="Trebuchet MS" w:hAnsi="Trebuchet MS"/>
          <w:sz w:val="22"/>
          <w:szCs w:val="22"/>
        </w:rPr>
      </w:pPr>
    </w:p>
    <w:p w14:paraId="700C69B0" w14:textId="77777777" w:rsidR="002A4320" w:rsidRDefault="002A4320" w:rsidP="002A4320">
      <w:pPr>
        <w:keepLines/>
        <w:jc w:val="both"/>
        <w:rPr>
          <w:rFonts w:ascii="Trebuchet MS" w:hAnsi="Trebuchet MS"/>
          <w:sz w:val="22"/>
          <w:szCs w:val="22"/>
        </w:rPr>
      </w:pPr>
      <w:r>
        <w:rPr>
          <w:rFonts w:ascii="Trebuchet MS" w:hAnsi="Trebuchet MS"/>
          <w:sz w:val="22"/>
          <w:szCs w:val="22"/>
        </w:rPr>
        <w:t xml:space="preserve">Koncesijsko razmerje ne preneha, če so izpolnjeni z zakonom in koncesijskim aktom določeni pogoji za prenos koncesije ter če ima koncesionar univerzalnega pravnega naslednika. </w:t>
      </w:r>
    </w:p>
    <w:p w14:paraId="273F69B8" w14:textId="77777777" w:rsidR="002A4320" w:rsidRDefault="002A4320" w:rsidP="002A4320">
      <w:pPr>
        <w:keepLines/>
        <w:jc w:val="both"/>
        <w:rPr>
          <w:rFonts w:ascii="Trebuchet MS" w:hAnsi="Trebuchet MS"/>
          <w:sz w:val="22"/>
          <w:szCs w:val="22"/>
        </w:rPr>
      </w:pPr>
    </w:p>
    <w:p w14:paraId="46C77728" w14:textId="77777777" w:rsidR="002A4320" w:rsidRDefault="002A4320" w:rsidP="002A4320">
      <w:pPr>
        <w:keepLines/>
        <w:jc w:val="both"/>
        <w:rPr>
          <w:rFonts w:ascii="Trebuchet MS" w:hAnsi="Trebuchet MS"/>
          <w:sz w:val="22"/>
          <w:szCs w:val="22"/>
        </w:rPr>
      </w:pPr>
      <w:r>
        <w:rPr>
          <w:rFonts w:ascii="Trebuchet MS" w:hAnsi="Trebuchet MS"/>
          <w:sz w:val="22"/>
          <w:szCs w:val="22"/>
        </w:rPr>
        <w:t xml:space="preserve">Do ureditve medsebojnih razmerij zaradi prenehanja koncesionarja morajo morebitni pravni nasledniki koncesionarja, ki </w:t>
      </w:r>
      <w:r w:rsidR="000E199C">
        <w:rPr>
          <w:rFonts w:ascii="Trebuchet MS" w:hAnsi="Trebuchet MS"/>
          <w:sz w:val="22"/>
          <w:szCs w:val="22"/>
        </w:rPr>
        <w:t xml:space="preserve">niso njegovi univerzalni pravni nasledniki, </w:t>
      </w:r>
      <w:r>
        <w:rPr>
          <w:rFonts w:ascii="Trebuchet MS" w:hAnsi="Trebuchet MS"/>
          <w:sz w:val="22"/>
          <w:szCs w:val="22"/>
        </w:rPr>
        <w:t xml:space="preserve">v celoti prevzeti vse pravice in obveznosti dotedanjega koncesionarja , še zlasti obveznosti v zvezi z nepretrganim izvajanjem koncesije izvajanja gospodarske javne službe po tej pogodbi. </w:t>
      </w:r>
    </w:p>
    <w:p w14:paraId="6D332606" w14:textId="77777777" w:rsidR="00041401" w:rsidRDefault="00041401" w:rsidP="002A4320">
      <w:pPr>
        <w:keepLines/>
        <w:jc w:val="both"/>
        <w:rPr>
          <w:rFonts w:ascii="Trebuchet MS" w:hAnsi="Trebuchet MS"/>
          <w:sz w:val="22"/>
          <w:szCs w:val="22"/>
        </w:rPr>
      </w:pPr>
    </w:p>
    <w:p w14:paraId="5E46B4FB" w14:textId="345F01A4" w:rsidR="00041401" w:rsidRDefault="00C72565" w:rsidP="00041401">
      <w:pPr>
        <w:keepLines/>
        <w:jc w:val="center"/>
        <w:rPr>
          <w:rFonts w:ascii="Trebuchet MS" w:hAnsi="Trebuchet MS"/>
          <w:b/>
          <w:sz w:val="22"/>
          <w:szCs w:val="22"/>
        </w:rPr>
      </w:pPr>
      <w:r>
        <w:rPr>
          <w:rFonts w:ascii="Trebuchet MS" w:hAnsi="Trebuchet MS"/>
          <w:b/>
          <w:sz w:val="22"/>
          <w:szCs w:val="22"/>
        </w:rPr>
        <w:t>64</w:t>
      </w:r>
      <w:r w:rsidR="00041401">
        <w:rPr>
          <w:rFonts w:ascii="Trebuchet MS" w:hAnsi="Trebuchet MS"/>
          <w:b/>
          <w:sz w:val="22"/>
          <w:szCs w:val="22"/>
        </w:rPr>
        <w:t xml:space="preserve">. člen </w:t>
      </w:r>
    </w:p>
    <w:p w14:paraId="5999E450" w14:textId="77777777" w:rsidR="00041401" w:rsidRDefault="00041401" w:rsidP="00041401">
      <w:pPr>
        <w:keepLines/>
        <w:jc w:val="center"/>
        <w:rPr>
          <w:rFonts w:ascii="Trebuchet MS" w:hAnsi="Trebuchet MS"/>
          <w:b/>
          <w:sz w:val="22"/>
          <w:szCs w:val="22"/>
        </w:rPr>
      </w:pPr>
    </w:p>
    <w:p w14:paraId="7FD8B6D0" w14:textId="77777777" w:rsidR="00041401" w:rsidRDefault="00041401" w:rsidP="00041401">
      <w:pPr>
        <w:keepLines/>
        <w:jc w:val="both"/>
        <w:rPr>
          <w:rFonts w:ascii="Trebuchet MS" w:hAnsi="Trebuchet MS"/>
          <w:sz w:val="22"/>
          <w:szCs w:val="22"/>
        </w:rPr>
      </w:pPr>
      <w:r>
        <w:rPr>
          <w:rFonts w:ascii="Trebuchet MS" w:hAnsi="Trebuchet MS"/>
          <w:sz w:val="22"/>
          <w:szCs w:val="22"/>
        </w:rPr>
        <w:t xml:space="preserve">Koncesijsko razmerje preneha z dnem, ko po zakonu nastanejo pravne posledice začetka stečajnega postopka. </w:t>
      </w:r>
    </w:p>
    <w:p w14:paraId="37EA3D07" w14:textId="77777777" w:rsidR="00041401" w:rsidRDefault="00041401" w:rsidP="00041401">
      <w:pPr>
        <w:keepLines/>
        <w:jc w:val="both"/>
        <w:rPr>
          <w:rFonts w:ascii="Trebuchet MS" w:hAnsi="Trebuchet MS"/>
          <w:sz w:val="22"/>
          <w:szCs w:val="22"/>
        </w:rPr>
      </w:pPr>
    </w:p>
    <w:p w14:paraId="30340BF0" w14:textId="77777777" w:rsidR="00041401" w:rsidRPr="00041401" w:rsidRDefault="00041401" w:rsidP="00041401">
      <w:pPr>
        <w:keepLines/>
        <w:jc w:val="both"/>
        <w:rPr>
          <w:rFonts w:ascii="Trebuchet MS" w:hAnsi="Trebuchet MS"/>
          <w:sz w:val="22"/>
          <w:szCs w:val="22"/>
        </w:rPr>
      </w:pPr>
      <w:r>
        <w:rPr>
          <w:rFonts w:ascii="Trebuchet MS" w:hAnsi="Trebuchet MS"/>
          <w:sz w:val="22"/>
          <w:szCs w:val="22"/>
        </w:rPr>
        <w:t xml:space="preserve">V primeru iz prejšnjega odstavka ima na vozilih in drugih sredstvih koncesionarja, namenjenih za izvajanje koncesije, koncedent izločitveno pravico skladno s predpisom, ki ureja javno zasebno partnerstvo. </w:t>
      </w:r>
    </w:p>
    <w:p w14:paraId="57BABA39" w14:textId="77777777" w:rsidR="000E199C" w:rsidRDefault="000E199C" w:rsidP="002A4320">
      <w:pPr>
        <w:keepLines/>
        <w:jc w:val="both"/>
        <w:rPr>
          <w:rFonts w:ascii="Trebuchet MS" w:hAnsi="Trebuchet MS"/>
          <w:sz w:val="22"/>
          <w:szCs w:val="22"/>
        </w:rPr>
      </w:pPr>
    </w:p>
    <w:p w14:paraId="3186F3DA" w14:textId="77777777" w:rsidR="000E199C" w:rsidRDefault="000E199C" w:rsidP="00DB52DB">
      <w:pPr>
        <w:pStyle w:val="Odstavekseznama"/>
        <w:keepLines/>
        <w:numPr>
          <w:ilvl w:val="0"/>
          <w:numId w:val="20"/>
        </w:numPr>
        <w:jc w:val="both"/>
        <w:rPr>
          <w:rFonts w:ascii="Trebuchet MS" w:hAnsi="Trebuchet MS"/>
          <w:b/>
          <w:sz w:val="22"/>
          <w:szCs w:val="22"/>
        </w:rPr>
      </w:pPr>
      <w:r>
        <w:rPr>
          <w:rFonts w:ascii="Trebuchet MS" w:hAnsi="Trebuchet MS"/>
          <w:b/>
          <w:sz w:val="22"/>
          <w:szCs w:val="22"/>
        </w:rPr>
        <w:t xml:space="preserve">Odvzem koncesije </w:t>
      </w:r>
    </w:p>
    <w:p w14:paraId="2145AF30" w14:textId="49874EE6" w:rsidR="000E199C" w:rsidRDefault="00C72565" w:rsidP="000E199C">
      <w:pPr>
        <w:keepLines/>
        <w:jc w:val="center"/>
        <w:rPr>
          <w:rFonts w:ascii="Trebuchet MS" w:hAnsi="Trebuchet MS"/>
          <w:b/>
          <w:sz w:val="22"/>
          <w:szCs w:val="22"/>
        </w:rPr>
      </w:pPr>
      <w:r>
        <w:rPr>
          <w:rFonts w:ascii="Trebuchet MS" w:hAnsi="Trebuchet MS"/>
          <w:b/>
          <w:sz w:val="22"/>
          <w:szCs w:val="22"/>
        </w:rPr>
        <w:t>65</w:t>
      </w:r>
      <w:r w:rsidR="000E199C">
        <w:rPr>
          <w:rFonts w:ascii="Trebuchet MS" w:hAnsi="Trebuchet MS"/>
          <w:b/>
          <w:sz w:val="22"/>
          <w:szCs w:val="22"/>
        </w:rPr>
        <w:t xml:space="preserve">. člen </w:t>
      </w:r>
    </w:p>
    <w:p w14:paraId="095E98BC" w14:textId="77777777" w:rsidR="000E199C" w:rsidRDefault="000E199C" w:rsidP="000E199C">
      <w:pPr>
        <w:keepLines/>
        <w:jc w:val="center"/>
        <w:rPr>
          <w:rFonts w:ascii="Trebuchet MS" w:hAnsi="Trebuchet MS"/>
          <w:b/>
          <w:sz w:val="22"/>
          <w:szCs w:val="22"/>
        </w:rPr>
      </w:pPr>
    </w:p>
    <w:p w14:paraId="0D16250A" w14:textId="77777777" w:rsidR="000E199C" w:rsidRDefault="000E199C" w:rsidP="000E199C">
      <w:pPr>
        <w:keepLines/>
        <w:jc w:val="both"/>
        <w:rPr>
          <w:rFonts w:ascii="Trebuchet MS" w:hAnsi="Trebuchet MS"/>
          <w:sz w:val="22"/>
          <w:szCs w:val="22"/>
        </w:rPr>
      </w:pPr>
      <w:r>
        <w:rPr>
          <w:rFonts w:ascii="Trebuchet MS" w:hAnsi="Trebuchet MS"/>
          <w:sz w:val="22"/>
          <w:szCs w:val="22"/>
        </w:rPr>
        <w:t xml:space="preserve">Koncesijsko razmerje po tej pogodbi preneha, če koncedent v skladu z določili koncesijskega akta in te pogodbe koncesionarju odvzame koncesijo. </w:t>
      </w:r>
    </w:p>
    <w:p w14:paraId="2597A1B6" w14:textId="77777777" w:rsidR="00041401" w:rsidRDefault="00041401" w:rsidP="000E199C">
      <w:pPr>
        <w:keepLines/>
        <w:jc w:val="both"/>
        <w:rPr>
          <w:rFonts w:ascii="Trebuchet MS" w:hAnsi="Trebuchet MS"/>
          <w:sz w:val="22"/>
          <w:szCs w:val="22"/>
        </w:rPr>
      </w:pPr>
    </w:p>
    <w:p w14:paraId="45239BFB" w14:textId="77777777" w:rsidR="00041401" w:rsidRPr="00041401" w:rsidRDefault="00041401" w:rsidP="00041401">
      <w:pPr>
        <w:jc w:val="both"/>
        <w:rPr>
          <w:rFonts w:ascii="Trebuchet MS" w:hAnsi="Trebuchet MS"/>
          <w:sz w:val="22"/>
          <w:szCs w:val="22"/>
          <w:lang w:eastAsia="sl-SI"/>
        </w:rPr>
      </w:pPr>
      <w:r w:rsidRPr="00041401">
        <w:rPr>
          <w:rFonts w:ascii="Trebuchet MS" w:hAnsi="Trebuchet MS"/>
          <w:sz w:val="22"/>
          <w:szCs w:val="22"/>
          <w:lang w:eastAsia="sl-SI"/>
        </w:rPr>
        <w:t xml:space="preserve">Koncedent z odločbo odvzame koncesijo zaradi kršitev koncesionarja, če koncesionar: </w:t>
      </w:r>
    </w:p>
    <w:p w14:paraId="0223D65C" w14:textId="77777777" w:rsidR="00041401" w:rsidRPr="00041401" w:rsidRDefault="00041401" w:rsidP="00041401">
      <w:pPr>
        <w:ind w:firstLine="162"/>
        <w:jc w:val="both"/>
        <w:rPr>
          <w:rFonts w:ascii="Trebuchet MS" w:hAnsi="Trebuchet MS"/>
          <w:sz w:val="22"/>
          <w:szCs w:val="22"/>
          <w:lang w:eastAsia="sl-SI"/>
        </w:rPr>
      </w:pPr>
      <w:r w:rsidRPr="00041401">
        <w:rPr>
          <w:rFonts w:ascii="Trebuchet MS" w:hAnsi="Trebuchet MS"/>
          <w:sz w:val="22"/>
          <w:szCs w:val="22"/>
          <w:lang w:eastAsia="sl-SI"/>
        </w:rPr>
        <w:t xml:space="preserve">– izgubi licenco za opravljanje prevoza potnikov v notranjem cestnem prometu; </w:t>
      </w:r>
    </w:p>
    <w:p w14:paraId="33E349A9" w14:textId="77777777" w:rsidR="00041401" w:rsidRPr="00041401" w:rsidRDefault="00041401" w:rsidP="00041401">
      <w:pPr>
        <w:ind w:firstLine="162"/>
        <w:jc w:val="both"/>
        <w:rPr>
          <w:rFonts w:ascii="Trebuchet MS" w:hAnsi="Trebuchet MS"/>
          <w:sz w:val="22"/>
          <w:szCs w:val="22"/>
          <w:lang w:eastAsia="sl-SI"/>
        </w:rPr>
      </w:pPr>
      <w:r w:rsidRPr="00041401">
        <w:rPr>
          <w:rFonts w:ascii="Trebuchet MS" w:hAnsi="Trebuchet MS"/>
          <w:sz w:val="22"/>
          <w:szCs w:val="22"/>
          <w:lang w:eastAsia="sl-SI"/>
        </w:rPr>
        <w:t xml:space="preserve">– ne začne z izvajanjem koncesije v roku, dogovorjenem s koncesijsko pogodbo; </w:t>
      </w:r>
    </w:p>
    <w:p w14:paraId="318DA1C1" w14:textId="77777777" w:rsidR="00041401" w:rsidRPr="00041401" w:rsidRDefault="00041401" w:rsidP="00041401">
      <w:pPr>
        <w:ind w:firstLine="162"/>
        <w:jc w:val="both"/>
        <w:rPr>
          <w:rFonts w:ascii="Trebuchet MS" w:hAnsi="Trebuchet MS"/>
          <w:sz w:val="22"/>
          <w:szCs w:val="22"/>
          <w:lang w:eastAsia="sl-SI"/>
        </w:rPr>
      </w:pPr>
      <w:r w:rsidRPr="00041401">
        <w:rPr>
          <w:rFonts w:ascii="Trebuchet MS" w:hAnsi="Trebuchet MS"/>
          <w:sz w:val="22"/>
          <w:szCs w:val="22"/>
          <w:lang w:eastAsia="sl-SI"/>
        </w:rPr>
        <w:t xml:space="preserve">– po lastni krivdi ne izvaja koncesije redno, strokovno ali pravočasno in zato nastanejo motnje pri izvajanju storitev; </w:t>
      </w:r>
    </w:p>
    <w:p w14:paraId="21832CED" w14:textId="77777777" w:rsidR="00041401" w:rsidRPr="00041401" w:rsidRDefault="00041401" w:rsidP="00041401">
      <w:pPr>
        <w:ind w:firstLine="162"/>
        <w:jc w:val="both"/>
        <w:rPr>
          <w:rFonts w:ascii="Trebuchet MS" w:hAnsi="Trebuchet MS"/>
          <w:sz w:val="22"/>
          <w:szCs w:val="22"/>
          <w:lang w:eastAsia="sl-SI"/>
        </w:rPr>
      </w:pPr>
      <w:r w:rsidRPr="00041401">
        <w:rPr>
          <w:rFonts w:ascii="Trebuchet MS" w:hAnsi="Trebuchet MS"/>
          <w:sz w:val="22"/>
          <w:szCs w:val="22"/>
          <w:lang w:eastAsia="sl-SI"/>
        </w:rPr>
        <w:t xml:space="preserve">– pri izvajanju koncesije koncedentu, potnikom ali tretjim osebam namenoma ali iz hude malomarnosti povzroči škodo; </w:t>
      </w:r>
    </w:p>
    <w:p w14:paraId="405F4256" w14:textId="77777777" w:rsidR="00041401" w:rsidRPr="00041401" w:rsidRDefault="00041401" w:rsidP="00041401">
      <w:pPr>
        <w:ind w:firstLine="162"/>
        <w:jc w:val="both"/>
        <w:rPr>
          <w:rFonts w:ascii="Trebuchet MS" w:hAnsi="Trebuchet MS"/>
          <w:sz w:val="22"/>
          <w:szCs w:val="22"/>
          <w:lang w:eastAsia="sl-SI"/>
        </w:rPr>
      </w:pPr>
      <w:r w:rsidRPr="00041401">
        <w:rPr>
          <w:rFonts w:ascii="Trebuchet MS" w:hAnsi="Trebuchet MS"/>
          <w:sz w:val="22"/>
          <w:szCs w:val="22"/>
          <w:lang w:eastAsia="sl-SI"/>
        </w:rPr>
        <w:t xml:space="preserve">– v primeru prostih kapacitet vozila neupravičeno odklanja opravljanje prevoza zainteresiranim potnikom; </w:t>
      </w:r>
    </w:p>
    <w:p w14:paraId="2180A699" w14:textId="77777777" w:rsidR="00041401" w:rsidRPr="00041401" w:rsidRDefault="00041401" w:rsidP="00041401">
      <w:pPr>
        <w:ind w:firstLine="162"/>
        <w:jc w:val="both"/>
        <w:rPr>
          <w:rFonts w:ascii="Trebuchet MS" w:hAnsi="Trebuchet MS"/>
          <w:sz w:val="22"/>
          <w:szCs w:val="22"/>
          <w:lang w:eastAsia="sl-SI"/>
        </w:rPr>
      </w:pPr>
      <w:r w:rsidRPr="00041401">
        <w:rPr>
          <w:rFonts w:ascii="Trebuchet MS" w:hAnsi="Trebuchet MS"/>
          <w:sz w:val="22"/>
          <w:szCs w:val="22"/>
          <w:lang w:eastAsia="sl-SI"/>
        </w:rPr>
        <w:t xml:space="preserve">– krši določbe tega odloka in drugih predpisov, ki urejajo način izvajanja koncesije; </w:t>
      </w:r>
    </w:p>
    <w:p w14:paraId="5F840EC0" w14:textId="77777777" w:rsidR="00041401" w:rsidRPr="00041401" w:rsidRDefault="00041401" w:rsidP="00041401">
      <w:pPr>
        <w:ind w:firstLine="162"/>
        <w:jc w:val="both"/>
        <w:rPr>
          <w:rFonts w:ascii="Trebuchet MS" w:hAnsi="Trebuchet MS"/>
          <w:sz w:val="22"/>
          <w:szCs w:val="22"/>
          <w:lang w:eastAsia="sl-SI"/>
        </w:rPr>
      </w:pPr>
      <w:r w:rsidRPr="00041401">
        <w:rPr>
          <w:rFonts w:ascii="Trebuchet MS" w:hAnsi="Trebuchet MS"/>
          <w:sz w:val="22"/>
          <w:szCs w:val="22"/>
          <w:lang w:eastAsia="sl-SI"/>
        </w:rPr>
        <w:t xml:space="preserve">– ne ravna v skladu z dokončnimi odločbami, ki jih uradne osebe izdajajo v okviru nadzora nad koncesijo; </w:t>
      </w:r>
    </w:p>
    <w:p w14:paraId="6836CD6A" w14:textId="77777777" w:rsidR="00041401" w:rsidRPr="00041401" w:rsidRDefault="00041401" w:rsidP="00041401">
      <w:pPr>
        <w:ind w:firstLine="162"/>
        <w:jc w:val="both"/>
        <w:rPr>
          <w:rFonts w:ascii="Trebuchet MS" w:hAnsi="Trebuchet MS"/>
          <w:sz w:val="22"/>
          <w:szCs w:val="22"/>
          <w:lang w:eastAsia="sl-SI"/>
        </w:rPr>
      </w:pPr>
      <w:r w:rsidRPr="00041401">
        <w:rPr>
          <w:rFonts w:ascii="Trebuchet MS" w:hAnsi="Trebuchet MS"/>
          <w:sz w:val="22"/>
          <w:szCs w:val="22"/>
          <w:lang w:eastAsia="sl-SI"/>
        </w:rPr>
        <w:t xml:space="preserve">– ne ravna v skladu z dokončnimi odločbami, izdanimi v okviru inšpekcijskega nadzora ali drugega nadzora nad koncesionarjem pri izvajanju koncesije. </w:t>
      </w:r>
    </w:p>
    <w:p w14:paraId="19734A68" w14:textId="77777777" w:rsidR="00041401" w:rsidRDefault="00041401" w:rsidP="00041401">
      <w:pPr>
        <w:jc w:val="both"/>
        <w:rPr>
          <w:rFonts w:ascii="Trebuchet MS" w:hAnsi="Trebuchet MS"/>
          <w:sz w:val="22"/>
          <w:szCs w:val="22"/>
          <w:lang w:eastAsia="sl-SI"/>
        </w:rPr>
      </w:pPr>
    </w:p>
    <w:p w14:paraId="76FA24A9" w14:textId="77777777" w:rsidR="00041401" w:rsidRPr="00041401" w:rsidRDefault="00041401" w:rsidP="00041401">
      <w:pPr>
        <w:jc w:val="both"/>
        <w:rPr>
          <w:rFonts w:ascii="Trebuchet MS" w:hAnsi="Trebuchet MS"/>
          <w:sz w:val="22"/>
          <w:szCs w:val="22"/>
          <w:lang w:eastAsia="sl-SI"/>
        </w:rPr>
      </w:pPr>
      <w:r w:rsidRPr="00041401">
        <w:rPr>
          <w:rFonts w:ascii="Trebuchet MS" w:hAnsi="Trebuchet MS"/>
          <w:sz w:val="22"/>
          <w:szCs w:val="22"/>
          <w:lang w:eastAsia="sl-SI"/>
        </w:rPr>
        <w:t xml:space="preserve">Odvzem koncesije je mogoč ne glede na to, ali predstavljajo kršitve iz prejšnjega odstavka bistveno kršitev koncesijske pogodbe. </w:t>
      </w:r>
    </w:p>
    <w:p w14:paraId="755D6007" w14:textId="77777777" w:rsidR="00041401" w:rsidRDefault="00041401" w:rsidP="00041401">
      <w:pPr>
        <w:jc w:val="both"/>
        <w:rPr>
          <w:rFonts w:ascii="Trebuchet MS" w:hAnsi="Trebuchet MS"/>
          <w:sz w:val="22"/>
          <w:szCs w:val="22"/>
          <w:lang w:eastAsia="sl-SI"/>
        </w:rPr>
      </w:pPr>
    </w:p>
    <w:p w14:paraId="1A39D778" w14:textId="77777777" w:rsidR="00041401" w:rsidRPr="00041401" w:rsidRDefault="00041401" w:rsidP="00041401">
      <w:pPr>
        <w:jc w:val="both"/>
        <w:rPr>
          <w:rFonts w:ascii="Trebuchet MS" w:hAnsi="Trebuchet MS"/>
          <w:sz w:val="22"/>
          <w:szCs w:val="22"/>
          <w:lang w:eastAsia="sl-SI"/>
        </w:rPr>
      </w:pPr>
      <w:r w:rsidRPr="00041401">
        <w:rPr>
          <w:rFonts w:ascii="Trebuchet MS" w:hAnsi="Trebuchet MS"/>
          <w:sz w:val="22"/>
          <w:szCs w:val="22"/>
          <w:lang w:eastAsia="sl-SI"/>
        </w:rPr>
        <w:t xml:space="preserve">Pristojni organ občinske uprave pisno opozori koncesionarja na kršitve, ki so razlog za odvzem koncesije, mu določi primeren rok za odpravo kršitev in ga opozori, da bo v nasprotnem primeru uveden postopek odvzema koncesije. </w:t>
      </w:r>
    </w:p>
    <w:p w14:paraId="380BD1DD" w14:textId="77777777" w:rsidR="00041401" w:rsidRDefault="00041401" w:rsidP="00041401">
      <w:pPr>
        <w:jc w:val="both"/>
        <w:rPr>
          <w:rFonts w:ascii="Trebuchet MS" w:hAnsi="Trebuchet MS"/>
          <w:sz w:val="22"/>
          <w:szCs w:val="22"/>
          <w:lang w:eastAsia="sl-SI"/>
        </w:rPr>
      </w:pPr>
    </w:p>
    <w:p w14:paraId="387ED8C3" w14:textId="77777777" w:rsidR="00041401" w:rsidRPr="00041401" w:rsidRDefault="00041401" w:rsidP="00041401">
      <w:pPr>
        <w:jc w:val="both"/>
        <w:rPr>
          <w:rFonts w:ascii="Trebuchet MS" w:hAnsi="Trebuchet MS"/>
          <w:sz w:val="22"/>
          <w:szCs w:val="22"/>
          <w:lang w:eastAsia="sl-SI"/>
        </w:rPr>
      </w:pPr>
      <w:r w:rsidRPr="00041401">
        <w:rPr>
          <w:rFonts w:ascii="Trebuchet MS" w:hAnsi="Trebuchet MS"/>
          <w:sz w:val="22"/>
          <w:szCs w:val="22"/>
          <w:lang w:eastAsia="sl-SI"/>
        </w:rPr>
        <w:t>V primeru, da je koncesionar konzorcij, kršitev posameznega člana konzorcija velja za kršitev koncesionarja.</w:t>
      </w:r>
    </w:p>
    <w:p w14:paraId="754E83A2" w14:textId="77777777" w:rsidR="000E199C" w:rsidRDefault="000E199C" w:rsidP="000E199C">
      <w:pPr>
        <w:keepLines/>
        <w:jc w:val="both"/>
        <w:rPr>
          <w:rFonts w:ascii="Trebuchet MS" w:hAnsi="Trebuchet MS"/>
          <w:sz w:val="22"/>
          <w:szCs w:val="22"/>
        </w:rPr>
      </w:pPr>
    </w:p>
    <w:p w14:paraId="601CD30A" w14:textId="77777777" w:rsidR="000E199C" w:rsidRDefault="000E199C" w:rsidP="000E199C">
      <w:pPr>
        <w:keepLines/>
        <w:jc w:val="both"/>
        <w:rPr>
          <w:rFonts w:ascii="Trebuchet MS" w:hAnsi="Trebuchet MS"/>
          <w:sz w:val="22"/>
          <w:szCs w:val="22"/>
        </w:rPr>
      </w:pPr>
      <w:r>
        <w:rPr>
          <w:rFonts w:ascii="Trebuchet MS" w:hAnsi="Trebuchet MS"/>
          <w:sz w:val="22"/>
          <w:szCs w:val="22"/>
        </w:rPr>
        <w:t xml:space="preserve">Koncesijsko razmerje preneha z dnem pravnomočnosti odločbe o odvzemu koncesije. </w:t>
      </w:r>
    </w:p>
    <w:p w14:paraId="4CD903C5" w14:textId="77777777" w:rsidR="000E199C" w:rsidRDefault="000E199C" w:rsidP="000E199C">
      <w:pPr>
        <w:keepLines/>
        <w:jc w:val="both"/>
        <w:rPr>
          <w:rFonts w:ascii="Trebuchet MS" w:hAnsi="Trebuchet MS"/>
          <w:sz w:val="22"/>
          <w:szCs w:val="22"/>
        </w:rPr>
      </w:pPr>
    </w:p>
    <w:p w14:paraId="3C726DF0" w14:textId="77777777" w:rsidR="000E199C" w:rsidRDefault="000E199C" w:rsidP="00DB52DB">
      <w:pPr>
        <w:pStyle w:val="Odstavekseznama"/>
        <w:keepLines/>
        <w:numPr>
          <w:ilvl w:val="0"/>
          <w:numId w:val="20"/>
        </w:numPr>
        <w:jc w:val="both"/>
        <w:rPr>
          <w:rFonts w:ascii="Trebuchet MS" w:hAnsi="Trebuchet MS"/>
          <w:b/>
          <w:sz w:val="22"/>
          <w:szCs w:val="22"/>
        </w:rPr>
      </w:pPr>
      <w:r>
        <w:rPr>
          <w:rFonts w:ascii="Trebuchet MS" w:hAnsi="Trebuchet MS"/>
          <w:b/>
          <w:sz w:val="22"/>
          <w:szCs w:val="22"/>
        </w:rPr>
        <w:t xml:space="preserve">Odkup koncesije </w:t>
      </w:r>
    </w:p>
    <w:p w14:paraId="0CF07412" w14:textId="1C667C0A" w:rsidR="000E199C" w:rsidRDefault="00C72565" w:rsidP="000E199C">
      <w:pPr>
        <w:keepLines/>
        <w:jc w:val="center"/>
        <w:rPr>
          <w:rFonts w:ascii="Trebuchet MS" w:hAnsi="Trebuchet MS"/>
          <w:b/>
          <w:sz w:val="22"/>
          <w:szCs w:val="22"/>
        </w:rPr>
      </w:pPr>
      <w:r>
        <w:rPr>
          <w:rFonts w:ascii="Trebuchet MS" w:hAnsi="Trebuchet MS"/>
          <w:b/>
          <w:sz w:val="22"/>
          <w:szCs w:val="22"/>
        </w:rPr>
        <w:t>66</w:t>
      </w:r>
      <w:r w:rsidR="000E199C">
        <w:rPr>
          <w:rFonts w:ascii="Trebuchet MS" w:hAnsi="Trebuchet MS"/>
          <w:b/>
          <w:sz w:val="22"/>
          <w:szCs w:val="22"/>
        </w:rPr>
        <w:t xml:space="preserve">. člen </w:t>
      </w:r>
    </w:p>
    <w:p w14:paraId="7FA18EE2" w14:textId="77777777" w:rsidR="000E199C" w:rsidRDefault="000E199C" w:rsidP="000E199C">
      <w:pPr>
        <w:keepLines/>
        <w:jc w:val="center"/>
        <w:rPr>
          <w:rFonts w:ascii="Trebuchet MS" w:hAnsi="Trebuchet MS"/>
          <w:b/>
          <w:sz w:val="22"/>
          <w:szCs w:val="22"/>
        </w:rPr>
      </w:pPr>
    </w:p>
    <w:p w14:paraId="73F364B7" w14:textId="77777777" w:rsidR="000E199C" w:rsidRDefault="000E199C" w:rsidP="000E199C">
      <w:pPr>
        <w:keepLines/>
        <w:jc w:val="both"/>
        <w:rPr>
          <w:rFonts w:ascii="Trebuchet MS" w:hAnsi="Trebuchet MS"/>
          <w:sz w:val="22"/>
          <w:szCs w:val="22"/>
        </w:rPr>
      </w:pPr>
      <w:r>
        <w:rPr>
          <w:rFonts w:ascii="Trebuchet MS" w:hAnsi="Trebuchet MS"/>
          <w:sz w:val="22"/>
          <w:szCs w:val="22"/>
        </w:rPr>
        <w:t>Koncedent ima pravico do odkupa koncesije pred iztekom koncesijske pogodbe, če enostransko ugotovi, da bi bilo gospodarsko javno službo mogoče bolj učinkovito opravljati na drug način</w:t>
      </w:r>
      <w:r w:rsidR="00041401">
        <w:rPr>
          <w:rFonts w:ascii="Trebuchet MS" w:hAnsi="Trebuchet MS"/>
          <w:sz w:val="22"/>
          <w:szCs w:val="22"/>
        </w:rPr>
        <w:t>.</w:t>
      </w:r>
      <w:r>
        <w:rPr>
          <w:rFonts w:ascii="Trebuchet MS" w:hAnsi="Trebuchet MS"/>
          <w:sz w:val="22"/>
          <w:szCs w:val="22"/>
        </w:rPr>
        <w:t xml:space="preserve"> V navedenem primeru lahko uveljavi takojšen odkup koncesije. </w:t>
      </w:r>
    </w:p>
    <w:p w14:paraId="5B6BC0FB" w14:textId="77777777" w:rsidR="000E199C" w:rsidRDefault="000E199C" w:rsidP="000E199C">
      <w:pPr>
        <w:keepLines/>
        <w:jc w:val="both"/>
        <w:rPr>
          <w:rFonts w:ascii="Trebuchet MS" w:hAnsi="Trebuchet MS"/>
          <w:sz w:val="22"/>
          <w:szCs w:val="22"/>
        </w:rPr>
      </w:pPr>
    </w:p>
    <w:p w14:paraId="4FD74ACE" w14:textId="77777777" w:rsidR="006778D9" w:rsidRDefault="000E199C" w:rsidP="006778D9">
      <w:pPr>
        <w:keepLines/>
        <w:jc w:val="both"/>
        <w:rPr>
          <w:rFonts w:ascii="Trebuchet MS" w:hAnsi="Trebuchet MS"/>
          <w:sz w:val="22"/>
          <w:szCs w:val="22"/>
        </w:rPr>
      </w:pPr>
      <w:r>
        <w:rPr>
          <w:rFonts w:ascii="Trebuchet MS" w:hAnsi="Trebuchet MS"/>
          <w:sz w:val="22"/>
          <w:szCs w:val="22"/>
        </w:rPr>
        <w:t xml:space="preserve">Ko koncesionar zaradi odkupa koncesije preneha opravljati dejavnost, ki je predmet koncesije, prevzema koncedent naslednje obveznosti: </w:t>
      </w:r>
    </w:p>
    <w:p w14:paraId="115D90B6" w14:textId="77777777" w:rsidR="000E199C" w:rsidRDefault="000E199C" w:rsidP="000E199C">
      <w:pPr>
        <w:pStyle w:val="Odstavekseznama"/>
        <w:keepLines/>
        <w:numPr>
          <w:ilvl w:val="0"/>
          <w:numId w:val="7"/>
        </w:numPr>
        <w:jc w:val="both"/>
        <w:rPr>
          <w:rFonts w:ascii="Trebuchet MS" w:hAnsi="Trebuchet MS"/>
          <w:sz w:val="22"/>
          <w:szCs w:val="22"/>
        </w:rPr>
      </w:pPr>
      <w:r>
        <w:rPr>
          <w:rFonts w:ascii="Trebuchet MS" w:hAnsi="Trebuchet MS"/>
          <w:sz w:val="22"/>
          <w:szCs w:val="22"/>
        </w:rPr>
        <w:t>izplačilo dokazanih neamortiziranih vlaganj koncesionarja,</w:t>
      </w:r>
    </w:p>
    <w:p w14:paraId="4D8561B8" w14:textId="77777777" w:rsidR="000E199C" w:rsidRDefault="000E199C" w:rsidP="000E199C">
      <w:pPr>
        <w:pStyle w:val="Odstavekseznama"/>
        <w:keepLines/>
        <w:numPr>
          <w:ilvl w:val="0"/>
          <w:numId w:val="7"/>
        </w:numPr>
        <w:jc w:val="both"/>
        <w:rPr>
          <w:rFonts w:ascii="Trebuchet MS" w:hAnsi="Trebuchet MS"/>
          <w:sz w:val="22"/>
          <w:szCs w:val="22"/>
        </w:rPr>
      </w:pPr>
      <w:r>
        <w:rPr>
          <w:rFonts w:ascii="Trebuchet MS" w:hAnsi="Trebuchet MS"/>
          <w:sz w:val="22"/>
          <w:szCs w:val="22"/>
        </w:rPr>
        <w:t xml:space="preserve">povrnitev nastale dejanske škode in izgubljenega dobička za obdobje do rednega prenehanja koncesijske pogodbe. </w:t>
      </w:r>
    </w:p>
    <w:p w14:paraId="1102B440" w14:textId="77777777" w:rsidR="00041401" w:rsidRDefault="00041401" w:rsidP="000E199C">
      <w:pPr>
        <w:keepLines/>
        <w:jc w:val="both"/>
        <w:rPr>
          <w:rFonts w:ascii="Trebuchet MS" w:hAnsi="Trebuchet MS"/>
          <w:sz w:val="22"/>
          <w:szCs w:val="22"/>
        </w:rPr>
      </w:pPr>
    </w:p>
    <w:p w14:paraId="2FC9BE03" w14:textId="77777777" w:rsidR="000E199C" w:rsidRDefault="000E199C" w:rsidP="000E199C">
      <w:pPr>
        <w:keepLines/>
        <w:jc w:val="both"/>
        <w:rPr>
          <w:rFonts w:ascii="Trebuchet MS" w:hAnsi="Trebuchet MS"/>
          <w:sz w:val="22"/>
          <w:szCs w:val="22"/>
        </w:rPr>
      </w:pPr>
      <w:r>
        <w:rPr>
          <w:rFonts w:ascii="Trebuchet MS" w:hAnsi="Trebuchet MS"/>
          <w:sz w:val="22"/>
          <w:szCs w:val="22"/>
        </w:rPr>
        <w:t xml:space="preserve">Vrednost koncesije na dan odkupa oceni pooblaščeni ocenjevalec, ki je vpisan v ustrezen register ocenjevalcev pri Slovenskem inštitutu za revizijo. </w:t>
      </w:r>
    </w:p>
    <w:p w14:paraId="698B4CDC" w14:textId="77777777" w:rsidR="000E199C" w:rsidRDefault="000E199C" w:rsidP="000E199C">
      <w:pPr>
        <w:keepLines/>
        <w:jc w:val="both"/>
        <w:rPr>
          <w:rFonts w:ascii="Trebuchet MS" w:hAnsi="Trebuchet MS"/>
          <w:sz w:val="22"/>
          <w:szCs w:val="22"/>
        </w:rPr>
      </w:pPr>
    </w:p>
    <w:p w14:paraId="2010709C" w14:textId="77777777" w:rsidR="000E199C" w:rsidRDefault="000E199C" w:rsidP="00DB52DB">
      <w:pPr>
        <w:pStyle w:val="Odstavekseznama"/>
        <w:keepLines/>
        <w:numPr>
          <w:ilvl w:val="0"/>
          <w:numId w:val="20"/>
        </w:numPr>
        <w:jc w:val="both"/>
        <w:rPr>
          <w:rFonts w:ascii="Trebuchet MS" w:hAnsi="Trebuchet MS"/>
          <w:b/>
          <w:sz w:val="22"/>
          <w:szCs w:val="22"/>
        </w:rPr>
      </w:pPr>
      <w:r>
        <w:rPr>
          <w:rFonts w:ascii="Trebuchet MS" w:hAnsi="Trebuchet MS"/>
          <w:b/>
          <w:sz w:val="22"/>
          <w:szCs w:val="22"/>
        </w:rPr>
        <w:t>Dolžnost izvajanja koncesije po prenehanju koncesijskega razmerja</w:t>
      </w:r>
    </w:p>
    <w:p w14:paraId="31BCDE99" w14:textId="77777777" w:rsidR="000E199C" w:rsidRDefault="000E199C" w:rsidP="000E199C">
      <w:pPr>
        <w:keepLines/>
        <w:jc w:val="both"/>
        <w:rPr>
          <w:rFonts w:ascii="Trebuchet MS" w:hAnsi="Trebuchet MS"/>
          <w:b/>
          <w:sz w:val="22"/>
          <w:szCs w:val="22"/>
        </w:rPr>
      </w:pPr>
    </w:p>
    <w:p w14:paraId="35B469D3" w14:textId="3A38EC4F" w:rsidR="000E199C" w:rsidRDefault="00C72565" w:rsidP="00686DC3">
      <w:pPr>
        <w:keepLines/>
        <w:jc w:val="center"/>
        <w:rPr>
          <w:rFonts w:ascii="Trebuchet MS" w:hAnsi="Trebuchet MS"/>
          <w:b/>
          <w:sz w:val="22"/>
          <w:szCs w:val="22"/>
        </w:rPr>
      </w:pPr>
      <w:r>
        <w:rPr>
          <w:rFonts w:ascii="Trebuchet MS" w:hAnsi="Trebuchet MS"/>
          <w:b/>
          <w:sz w:val="22"/>
          <w:szCs w:val="22"/>
        </w:rPr>
        <w:t>67</w:t>
      </w:r>
      <w:r w:rsidR="00686DC3">
        <w:rPr>
          <w:rFonts w:ascii="Trebuchet MS" w:hAnsi="Trebuchet MS"/>
          <w:b/>
          <w:sz w:val="22"/>
          <w:szCs w:val="22"/>
        </w:rPr>
        <w:t xml:space="preserve">. člen </w:t>
      </w:r>
    </w:p>
    <w:p w14:paraId="654CA01D" w14:textId="77777777" w:rsidR="00686DC3" w:rsidRDefault="00686DC3" w:rsidP="00686DC3">
      <w:pPr>
        <w:keepLines/>
        <w:jc w:val="center"/>
        <w:rPr>
          <w:rFonts w:ascii="Trebuchet MS" w:hAnsi="Trebuchet MS"/>
          <w:b/>
          <w:sz w:val="22"/>
          <w:szCs w:val="22"/>
        </w:rPr>
      </w:pPr>
    </w:p>
    <w:p w14:paraId="47A757EB" w14:textId="77777777" w:rsidR="00686DC3" w:rsidRDefault="00686DC3" w:rsidP="00686DC3">
      <w:pPr>
        <w:keepLines/>
        <w:jc w:val="both"/>
        <w:rPr>
          <w:rFonts w:ascii="Trebuchet MS" w:hAnsi="Trebuchet MS"/>
          <w:sz w:val="22"/>
          <w:szCs w:val="22"/>
        </w:rPr>
      </w:pPr>
      <w:r>
        <w:rPr>
          <w:rFonts w:ascii="Trebuchet MS" w:hAnsi="Trebuchet MS"/>
          <w:sz w:val="22"/>
          <w:szCs w:val="22"/>
        </w:rPr>
        <w:t xml:space="preserve"> V primeru prenehanja koncesijskega razmerja pred potekom trajanja koncesijske pogodbe, mora dotedanji koncesionar pod enakimi pogoji nepretrgano opravljati gospodarsko javno službo, ki je predmet te koncesije, do dneva, ko opravljanje te javne službe prevzame drug izvajalec, če zakon ne določa drugače, vendar najdlje 1 leto. </w:t>
      </w:r>
    </w:p>
    <w:p w14:paraId="79E4B4F9" w14:textId="77777777" w:rsidR="00686DC3" w:rsidRDefault="00686DC3" w:rsidP="00686DC3">
      <w:pPr>
        <w:keepLines/>
        <w:jc w:val="both"/>
        <w:rPr>
          <w:rFonts w:ascii="Trebuchet MS" w:hAnsi="Trebuchet MS"/>
          <w:sz w:val="22"/>
          <w:szCs w:val="22"/>
        </w:rPr>
      </w:pPr>
    </w:p>
    <w:p w14:paraId="55FFB628" w14:textId="77777777" w:rsidR="00686DC3" w:rsidRDefault="00686DC3" w:rsidP="00686DC3">
      <w:pPr>
        <w:keepLines/>
        <w:jc w:val="both"/>
        <w:rPr>
          <w:rFonts w:ascii="Trebuchet MS" w:hAnsi="Trebuchet MS"/>
          <w:sz w:val="22"/>
          <w:szCs w:val="22"/>
        </w:rPr>
      </w:pPr>
      <w:r>
        <w:rPr>
          <w:rFonts w:ascii="Trebuchet MS" w:hAnsi="Trebuchet MS"/>
          <w:sz w:val="22"/>
          <w:szCs w:val="22"/>
        </w:rPr>
        <w:lastRenderedPageBreak/>
        <w:t xml:space="preserve">V času iz prejšnjega odstavka tega člena ima koncesionar vse pravice in obveznosti iz koncesijskega razmerja. </w:t>
      </w:r>
    </w:p>
    <w:p w14:paraId="4DFC068E" w14:textId="77777777" w:rsidR="00686DC3" w:rsidRDefault="00686DC3" w:rsidP="00686DC3">
      <w:pPr>
        <w:keepLines/>
        <w:jc w:val="both"/>
        <w:rPr>
          <w:rFonts w:ascii="Trebuchet MS" w:hAnsi="Trebuchet MS"/>
          <w:sz w:val="22"/>
          <w:szCs w:val="22"/>
        </w:rPr>
      </w:pPr>
    </w:p>
    <w:p w14:paraId="5894503F" w14:textId="77777777" w:rsidR="00686DC3" w:rsidRDefault="00686DC3" w:rsidP="00686DC3">
      <w:pPr>
        <w:keepLines/>
        <w:jc w:val="both"/>
        <w:rPr>
          <w:rFonts w:ascii="Trebuchet MS" w:hAnsi="Trebuchet MS"/>
          <w:sz w:val="22"/>
          <w:szCs w:val="22"/>
        </w:rPr>
      </w:pPr>
      <w:r>
        <w:rPr>
          <w:rFonts w:ascii="Trebuchet MS" w:hAnsi="Trebuchet MS"/>
          <w:sz w:val="22"/>
          <w:szCs w:val="22"/>
        </w:rPr>
        <w:t xml:space="preserve">Določba prvega odstavka se ne nanaša na primere prenehanja koncesijskega razmerja iz razloga, zaradi katerega koncesionar objektivno ne more več izvrševati svoje obveznosti po tej pogodbi, ali v primerih, ko bi bilo to v nasprotju z razlogom prenehanja. </w:t>
      </w:r>
    </w:p>
    <w:p w14:paraId="4CD778D9" w14:textId="77777777" w:rsidR="00686DC3" w:rsidRDefault="00686DC3" w:rsidP="00686DC3">
      <w:pPr>
        <w:keepLines/>
        <w:jc w:val="both"/>
        <w:rPr>
          <w:rFonts w:ascii="Trebuchet MS" w:hAnsi="Trebuchet MS"/>
          <w:sz w:val="22"/>
          <w:szCs w:val="22"/>
        </w:rPr>
      </w:pPr>
    </w:p>
    <w:p w14:paraId="0143EF42" w14:textId="77777777" w:rsidR="00686DC3" w:rsidRDefault="00686DC3" w:rsidP="00686DC3">
      <w:pPr>
        <w:keepLines/>
        <w:jc w:val="both"/>
        <w:rPr>
          <w:rFonts w:ascii="Trebuchet MS" w:hAnsi="Trebuchet MS"/>
          <w:sz w:val="22"/>
          <w:szCs w:val="22"/>
        </w:rPr>
      </w:pPr>
      <w:r>
        <w:rPr>
          <w:rFonts w:ascii="Trebuchet MS" w:hAnsi="Trebuchet MS"/>
          <w:sz w:val="22"/>
          <w:szCs w:val="22"/>
        </w:rPr>
        <w:t xml:space="preserve">V primeru iz prejšnjega odstavka mora koncedent poskrbeti, da izvajanje gospodarske javne službe čim prej prevzame nov izvajalec. </w:t>
      </w:r>
    </w:p>
    <w:p w14:paraId="263E62F6" w14:textId="77777777" w:rsidR="00686DC3" w:rsidRDefault="00686DC3" w:rsidP="00686DC3">
      <w:pPr>
        <w:keepLines/>
        <w:jc w:val="both"/>
        <w:rPr>
          <w:rFonts w:ascii="Trebuchet MS" w:hAnsi="Trebuchet MS"/>
          <w:sz w:val="22"/>
          <w:szCs w:val="22"/>
        </w:rPr>
      </w:pPr>
    </w:p>
    <w:p w14:paraId="426742BF" w14:textId="77777777" w:rsidR="00686DC3" w:rsidRDefault="00686DC3" w:rsidP="00DB52DB">
      <w:pPr>
        <w:pStyle w:val="Odstavekseznama"/>
        <w:keepLines/>
        <w:numPr>
          <w:ilvl w:val="0"/>
          <w:numId w:val="20"/>
        </w:numPr>
        <w:jc w:val="both"/>
        <w:rPr>
          <w:rFonts w:ascii="Trebuchet MS" w:hAnsi="Trebuchet MS"/>
          <w:b/>
          <w:sz w:val="22"/>
          <w:szCs w:val="22"/>
        </w:rPr>
      </w:pPr>
      <w:r w:rsidRPr="00686DC3">
        <w:rPr>
          <w:rFonts w:ascii="Trebuchet MS" w:hAnsi="Trebuchet MS"/>
          <w:b/>
          <w:sz w:val="22"/>
          <w:szCs w:val="22"/>
        </w:rPr>
        <w:t xml:space="preserve">Spremenjene okoliščine </w:t>
      </w:r>
    </w:p>
    <w:p w14:paraId="0E787464" w14:textId="77777777" w:rsidR="00686DC3" w:rsidRDefault="00686DC3" w:rsidP="00686DC3">
      <w:pPr>
        <w:keepLines/>
        <w:jc w:val="both"/>
        <w:rPr>
          <w:rFonts w:ascii="Trebuchet MS" w:hAnsi="Trebuchet MS"/>
          <w:b/>
          <w:sz w:val="22"/>
          <w:szCs w:val="22"/>
        </w:rPr>
      </w:pPr>
    </w:p>
    <w:p w14:paraId="3E15D7C7" w14:textId="6E99B6A1" w:rsidR="00686DC3" w:rsidRDefault="00C72565" w:rsidP="00686DC3">
      <w:pPr>
        <w:keepLines/>
        <w:jc w:val="center"/>
        <w:rPr>
          <w:rFonts w:ascii="Trebuchet MS" w:hAnsi="Trebuchet MS"/>
          <w:b/>
          <w:sz w:val="22"/>
          <w:szCs w:val="22"/>
        </w:rPr>
      </w:pPr>
      <w:r>
        <w:rPr>
          <w:rFonts w:ascii="Trebuchet MS" w:hAnsi="Trebuchet MS"/>
          <w:b/>
          <w:sz w:val="22"/>
          <w:szCs w:val="22"/>
        </w:rPr>
        <w:t>68</w:t>
      </w:r>
      <w:r w:rsidR="00686DC3">
        <w:rPr>
          <w:rFonts w:ascii="Trebuchet MS" w:hAnsi="Trebuchet MS"/>
          <w:b/>
          <w:sz w:val="22"/>
          <w:szCs w:val="22"/>
        </w:rPr>
        <w:t xml:space="preserve">. člen </w:t>
      </w:r>
    </w:p>
    <w:p w14:paraId="6703B0A7" w14:textId="77777777" w:rsidR="00686DC3" w:rsidRDefault="00686DC3" w:rsidP="00686DC3">
      <w:pPr>
        <w:keepLines/>
        <w:jc w:val="center"/>
        <w:rPr>
          <w:rFonts w:ascii="Trebuchet MS" w:hAnsi="Trebuchet MS"/>
          <w:b/>
          <w:sz w:val="22"/>
          <w:szCs w:val="22"/>
        </w:rPr>
      </w:pPr>
    </w:p>
    <w:p w14:paraId="139CDBD3" w14:textId="77777777" w:rsidR="00E64E07" w:rsidRDefault="00E64E07" w:rsidP="00686DC3">
      <w:pPr>
        <w:keepLines/>
        <w:jc w:val="both"/>
        <w:rPr>
          <w:rFonts w:ascii="Trebuchet MS" w:hAnsi="Trebuchet MS"/>
          <w:sz w:val="22"/>
          <w:szCs w:val="22"/>
        </w:rPr>
      </w:pPr>
      <w:r>
        <w:rPr>
          <w:rFonts w:ascii="Trebuchet MS" w:hAnsi="Trebuchet MS"/>
          <w:sz w:val="22"/>
          <w:szCs w:val="22"/>
        </w:rPr>
        <w:t xml:space="preserve">Če nastanejo po sklenitvi te pogodbe okoliščine, ki bistveno otežujejo izpolnjevanje obveznosti katere od pogodbenih strank in to v takšni meri, da bi bilo kljub posebni naravi te pogodbe neupravičeno pogodbena tveganja prevaliti pretežno ali izključno le na eno od pogodbenih strank, ima druga stranka pravico zahtevati spremembo koncesijske pogodbe. </w:t>
      </w:r>
    </w:p>
    <w:p w14:paraId="03A9E960" w14:textId="77777777" w:rsidR="00E64E07" w:rsidRDefault="00E64E07" w:rsidP="00686DC3">
      <w:pPr>
        <w:keepLines/>
        <w:jc w:val="both"/>
        <w:rPr>
          <w:rFonts w:ascii="Trebuchet MS" w:hAnsi="Trebuchet MS"/>
          <w:sz w:val="22"/>
          <w:szCs w:val="22"/>
        </w:rPr>
      </w:pPr>
    </w:p>
    <w:p w14:paraId="286AB270" w14:textId="77777777" w:rsidR="00E64E07" w:rsidRDefault="00E64E07" w:rsidP="00686DC3">
      <w:pPr>
        <w:keepLines/>
        <w:jc w:val="both"/>
        <w:rPr>
          <w:rFonts w:ascii="Trebuchet MS" w:hAnsi="Trebuchet MS"/>
          <w:sz w:val="22"/>
          <w:szCs w:val="22"/>
        </w:rPr>
      </w:pPr>
      <w:r>
        <w:rPr>
          <w:rFonts w:ascii="Trebuchet MS" w:hAnsi="Trebuchet MS"/>
          <w:sz w:val="22"/>
          <w:szCs w:val="22"/>
        </w:rPr>
        <w:t xml:space="preserve">Spremenjene okoliščine iz prejšnjega odstavka niso razlog za enostransko prenehanje koncesijske pogodbe. </w:t>
      </w:r>
    </w:p>
    <w:p w14:paraId="204C2CC2" w14:textId="77777777" w:rsidR="00E64E07" w:rsidRDefault="00E64E07" w:rsidP="00686DC3">
      <w:pPr>
        <w:keepLines/>
        <w:jc w:val="both"/>
        <w:rPr>
          <w:rFonts w:ascii="Trebuchet MS" w:hAnsi="Trebuchet MS"/>
          <w:sz w:val="22"/>
          <w:szCs w:val="22"/>
        </w:rPr>
      </w:pPr>
    </w:p>
    <w:p w14:paraId="255DDF8D" w14:textId="77777777" w:rsidR="00E64E07" w:rsidRDefault="00E64E07" w:rsidP="00686DC3">
      <w:pPr>
        <w:keepLines/>
        <w:jc w:val="both"/>
        <w:rPr>
          <w:rFonts w:ascii="Trebuchet MS" w:hAnsi="Trebuchet MS"/>
          <w:sz w:val="22"/>
          <w:szCs w:val="22"/>
        </w:rPr>
      </w:pPr>
      <w:r>
        <w:rPr>
          <w:rFonts w:ascii="Trebuchet MS" w:hAnsi="Trebuchet MS"/>
          <w:sz w:val="22"/>
          <w:szCs w:val="22"/>
        </w:rPr>
        <w:t>O nastopu spremenjenih okoliščin iz prvega odstavka tega člena se morata pogodbeni stranki nemudoma medsebojno obvestiti in se dogovoriti o izvajanju te pogodbe v spremenjenih okoliščinah. Obvestilo mora biti podrto z dokumentacijo, ki je v tem času na razpolago in ki opisuje naravo okoliščine, znesek stroškov, ki so nastali ali naj bi nastali v zvezi s spremenjeno okoliščino.</w:t>
      </w:r>
    </w:p>
    <w:p w14:paraId="1D55EC3B" w14:textId="77777777" w:rsidR="00E64E07" w:rsidRDefault="00E64E07" w:rsidP="00686DC3">
      <w:pPr>
        <w:keepLines/>
        <w:jc w:val="both"/>
        <w:rPr>
          <w:rFonts w:ascii="Trebuchet MS" w:hAnsi="Trebuchet MS"/>
          <w:sz w:val="22"/>
          <w:szCs w:val="22"/>
        </w:rPr>
      </w:pPr>
    </w:p>
    <w:p w14:paraId="04545C45" w14:textId="77777777" w:rsidR="00E64E07" w:rsidRDefault="00E64E07" w:rsidP="00686DC3">
      <w:pPr>
        <w:keepLines/>
        <w:jc w:val="both"/>
        <w:rPr>
          <w:rFonts w:ascii="Trebuchet MS" w:hAnsi="Trebuchet MS"/>
          <w:sz w:val="22"/>
          <w:szCs w:val="22"/>
        </w:rPr>
      </w:pPr>
      <w:r>
        <w:rPr>
          <w:rFonts w:ascii="Trebuchet MS" w:hAnsi="Trebuchet MS"/>
          <w:sz w:val="22"/>
          <w:szCs w:val="22"/>
        </w:rPr>
        <w:t>Ne glede na spremenjene okoliščine je koncesionar dolžan nepret</w:t>
      </w:r>
      <w:r w:rsidR="009C3437">
        <w:rPr>
          <w:rFonts w:ascii="Trebuchet MS" w:hAnsi="Trebuchet MS"/>
          <w:sz w:val="22"/>
          <w:szCs w:val="22"/>
        </w:rPr>
        <w:t>r</w:t>
      </w:r>
      <w:r>
        <w:rPr>
          <w:rFonts w:ascii="Trebuchet MS" w:hAnsi="Trebuchet MS"/>
          <w:sz w:val="22"/>
          <w:szCs w:val="22"/>
        </w:rPr>
        <w:t xml:space="preserve">gano izpolnjevati obveznosti iz te pogodbe. </w:t>
      </w:r>
    </w:p>
    <w:p w14:paraId="33646576" w14:textId="77777777" w:rsidR="00E64E07" w:rsidRDefault="00E64E07" w:rsidP="00686DC3">
      <w:pPr>
        <w:keepLines/>
        <w:jc w:val="both"/>
        <w:rPr>
          <w:rFonts w:ascii="Trebuchet MS" w:hAnsi="Trebuchet MS"/>
          <w:sz w:val="22"/>
          <w:szCs w:val="22"/>
        </w:rPr>
      </w:pPr>
    </w:p>
    <w:p w14:paraId="2D9521A8" w14:textId="77777777" w:rsidR="009C3437" w:rsidRDefault="00E64E07" w:rsidP="00686DC3">
      <w:pPr>
        <w:keepLines/>
        <w:jc w:val="both"/>
        <w:rPr>
          <w:rFonts w:ascii="Trebuchet MS" w:hAnsi="Trebuchet MS"/>
          <w:sz w:val="22"/>
          <w:szCs w:val="22"/>
        </w:rPr>
      </w:pPr>
      <w:r>
        <w:rPr>
          <w:rFonts w:ascii="Trebuchet MS" w:hAnsi="Trebuchet MS"/>
          <w:sz w:val="22"/>
          <w:szCs w:val="22"/>
        </w:rPr>
        <w:t xml:space="preserve">Za spremenjene okoliščine štejejo </w:t>
      </w:r>
      <w:r w:rsidR="009C3437">
        <w:rPr>
          <w:rFonts w:ascii="Trebuchet MS" w:hAnsi="Trebuchet MS"/>
          <w:sz w:val="22"/>
          <w:szCs w:val="22"/>
        </w:rPr>
        <w:t xml:space="preserve">poleg </w:t>
      </w:r>
      <w:r>
        <w:rPr>
          <w:rFonts w:ascii="Trebuchet MS" w:hAnsi="Trebuchet MS"/>
          <w:sz w:val="22"/>
          <w:szCs w:val="22"/>
        </w:rPr>
        <w:t>zlasti</w:t>
      </w:r>
      <w:r w:rsidR="009C3437">
        <w:rPr>
          <w:rFonts w:ascii="Trebuchet MS" w:hAnsi="Trebuchet MS"/>
          <w:sz w:val="22"/>
          <w:szCs w:val="22"/>
        </w:rPr>
        <w:t xml:space="preserve"> sprememba zakonodaje,</w:t>
      </w:r>
      <w:r>
        <w:rPr>
          <w:rFonts w:ascii="Trebuchet MS" w:hAnsi="Trebuchet MS"/>
          <w:sz w:val="22"/>
          <w:szCs w:val="22"/>
        </w:rPr>
        <w:t xml:space="preserve"> </w:t>
      </w:r>
      <w:r w:rsidR="009C3437">
        <w:rPr>
          <w:rFonts w:ascii="Trebuchet MS" w:hAnsi="Trebuchet MS"/>
          <w:sz w:val="22"/>
          <w:szCs w:val="22"/>
        </w:rPr>
        <w:t xml:space="preserve">predpisi, posamični akti ali ukrepi organov koncedenta, ki pomenijo vključitev obveznih določb predpisov Evropske skupnosti v pravni red Republike Slovenije ali ki pomenijo izvrševanje neposredno uporabljivih pravil prava te skupnosti. </w:t>
      </w:r>
    </w:p>
    <w:p w14:paraId="4D38EFF0" w14:textId="77777777" w:rsidR="009C3437" w:rsidRDefault="009C3437" w:rsidP="00686DC3">
      <w:pPr>
        <w:keepLines/>
        <w:jc w:val="both"/>
        <w:rPr>
          <w:rFonts w:ascii="Trebuchet MS" w:hAnsi="Trebuchet MS"/>
          <w:sz w:val="22"/>
          <w:szCs w:val="22"/>
        </w:rPr>
      </w:pPr>
    </w:p>
    <w:p w14:paraId="1C59B616" w14:textId="2B280644" w:rsidR="00B8138E" w:rsidRDefault="009C3437" w:rsidP="00686DC3">
      <w:pPr>
        <w:keepLines/>
        <w:jc w:val="both"/>
        <w:rPr>
          <w:rFonts w:ascii="Trebuchet MS" w:hAnsi="Trebuchet MS"/>
          <w:sz w:val="22"/>
          <w:szCs w:val="22"/>
        </w:rPr>
      </w:pPr>
      <w:r>
        <w:rPr>
          <w:rFonts w:ascii="Trebuchet MS" w:hAnsi="Trebuchet MS"/>
          <w:sz w:val="22"/>
          <w:szCs w:val="22"/>
        </w:rPr>
        <w:t xml:space="preserve">Ni mogoče zahtevati spremembe pogodbe, če bi morala </w:t>
      </w:r>
      <w:r w:rsidR="00B8138E">
        <w:rPr>
          <w:rFonts w:ascii="Trebuchet MS" w:hAnsi="Trebuchet MS"/>
          <w:sz w:val="22"/>
          <w:szCs w:val="22"/>
        </w:rPr>
        <w:t>p</w:t>
      </w:r>
      <w:r>
        <w:rPr>
          <w:rFonts w:ascii="Trebuchet MS" w:hAnsi="Trebuchet MS"/>
          <w:sz w:val="22"/>
          <w:szCs w:val="22"/>
        </w:rPr>
        <w:t>rizadeta stranka ob sklenitvi te okoliščine upoštevati</w:t>
      </w:r>
      <w:r w:rsidR="00B8138E">
        <w:rPr>
          <w:rFonts w:ascii="Trebuchet MS" w:hAnsi="Trebuchet MS"/>
          <w:sz w:val="22"/>
          <w:szCs w:val="22"/>
        </w:rPr>
        <w:t xml:space="preserve">, ali če bi se jim lahko izognila, kih premagala ali če so nastale po izteku roka, določenega za izpolnitev njene obveznosti. </w:t>
      </w:r>
    </w:p>
    <w:p w14:paraId="39853AF1" w14:textId="77777777" w:rsidR="00585868" w:rsidRDefault="00585868" w:rsidP="00686DC3">
      <w:pPr>
        <w:keepLines/>
        <w:jc w:val="both"/>
        <w:rPr>
          <w:rFonts w:ascii="Trebuchet MS" w:hAnsi="Trebuchet MS"/>
          <w:sz w:val="22"/>
          <w:szCs w:val="22"/>
        </w:rPr>
      </w:pPr>
    </w:p>
    <w:p w14:paraId="1AD23106" w14:textId="1A0032DB" w:rsidR="00B8138E" w:rsidRDefault="00A30E43" w:rsidP="00686DC3">
      <w:pPr>
        <w:keepLines/>
        <w:jc w:val="both"/>
        <w:rPr>
          <w:rFonts w:ascii="Trebuchet MS" w:hAnsi="Trebuchet MS"/>
          <w:b/>
          <w:sz w:val="22"/>
          <w:szCs w:val="22"/>
        </w:rPr>
      </w:pPr>
      <w:r>
        <w:rPr>
          <w:rFonts w:ascii="Trebuchet MS" w:hAnsi="Trebuchet MS"/>
          <w:b/>
          <w:sz w:val="22"/>
          <w:szCs w:val="22"/>
        </w:rPr>
        <w:t>X</w:t>
      </w:r>
      <w:r w:rsidR="00B8138E">
        <w:rPr>
          <w:rFonts w:ascii="Trebuchet MS" w:hAnsi="Trebuchet MS"/>
          <w:b/>
          <w:sz w:val="22"/>
          <w:szCs w:val="22"/>
        </w:rPr>
        <w:t>. Končne določbe</w:t>
      </w:r>
    </w:p>
    <w:p w14:paraId="0CAF689B" w14:textId="77777777" w:rsidR="00B8138E" w:rsidRDefault="00B8138E" w:rsidP="00686DC3">
      <w:pPr>
        <w:keepLines/>
        <w:jc w:val="both"/>
        <w:rPr>
          <w:rFonts w:ascii="Trebuchet MS" w:hAnsi="Trebuchet MS"/>
          <w:b/>
          <w:sz w:val="22"/>
          <w:szCs w:val="22"/>
        </w:rPr>
      </w:pPr>
    </w:p>
    <w:p w14:paraId="404CC957" w14:textId="19EAF7FF" w:rsidR="00B8138E" w:rsidRDefault="00A30E43" w:rsidP="00B8138E">
      <w:pPr>
        <w:keepLines/>
        <w:jc w:val="center"/>
        <w:rPr>
          <w:rFonts w:ascii="Trebuchet MS" w:hAnsi="Trebuchet MS"/>
          <w:b/>
          <w:sz w:val="22"/>
          <w:szCs w:val="22"/>
        </w:rPr>
      </w:pPr>
      <w:r>
        <w:rPr>
          <w:rFonts w:ascii="Trebuchet MS" w:hAnsi="Trebuchet MS"/>
          <w:b/>
          <w:sz w:val="22"/>
          <w:szCs w:val="22"/>
        </w:rPr>
        <w:t>6</w:t>
      </w:r>
      <w:r w:rsidR="00C72565">
        <w:rPr>
          <w:rFonts w:ascii="Trebuchet MS" w:hAnsi="Trebuchet MS"/>
          <w:b/>
          <w:sz w:val="22"/>
          <w:szCs w:val="22"/>
        </w:rPr>
        <w:t>9</w:t>
      </w:r>
      <w:r w:rsidR="00B8138E">
        <w:rPr>
          <w:rFonts w:ascii="Trebuchet MS" w:hAnsi="Trebuchet MS"/>
          <w:b/>
          <w:sz w:val="22"/>
          <w:szCs w:val="22"/>
        </w:rPr>
        <w:t xml:space="preserve">. člen </w:t>
      </w:r>
    </w:p>
    <w:p w14:paraId="5CD4EFF0" w14:textId="77777777" w:rsidR="00B8138E" w:rsidRDefault="00B8138E" w:rsidP="00B8138E">
      <w:pPr>
        <w:keepLines/>
        <w:jc w:val="center"/>
        <w:rPr>
          <w:rFonts w:ascii="Trebuchet MS" w:hAnsi="Trebuchet MS"/>
          <w:b/>
          <w:sz w:val="22"/>
          <w:szCs w:val="22"/>
        </w:rPr>
      </w:pPr>
    </w:p>
    <w:p w14:paraId="7005A227" w14:textId="77777777" w:rsidR="00B8138E" w:rsidRDefault="00B8138E" w:rsidP="00B8138E">
      <w:pPr>
        <w:keepLines/>
        <w:jc w:val="both"/>
        <w:rPr>
          <w:rFonts w:ascii="Trebuchet MS" w:hAnsi="Trebuchet MS"/>
          <w:sz w:val="22"/>
          <w:szCs w:val="22"/>
        </w:rPr>
      </w:pPr>
      <w:r>
        <w:rPr>
          <w:rFonts w:ascii="Trebuchet MS" w:hAnsi="Trebuchet MS"/>
          <w:sz w:val="22"/>
          <w:szCs w:val="22"/>
        </w:rPr>
        <w:t xml:space="preserve">Sestavni del tega koncesijskega razmerja so poleg prilog, naštetih v tej pogodbi tudi: </w:t>
      </w:r>
    </w:p>
    <w:p w14:paraId="57F22383" w14:textId="6638A6E9" w:rsidR="00C85CB7" w:rsidRDefault="00B8138E" w:rsidP="00B8138E">
      <w:pPr>
        <w:pStyle w:val="Odstavekseznama"/>
        <w:keepLines/>
        <w:numPr>
          <w:ilvl w:val="0"/>
          <w:numId w:val="7"/>
        </w:numPr>
        <w:jc w:val="both"/>
        <w:rPr>
          <w:rFonts w:ascii="Trebuchet MS" w:hAnsi="Trebuchet MS"/>
          <w:sz w:val="22"/>
          <w:szCs w:val="22"/>
        </w:rPr>
      </w:pPr>
      <w:r>
        <w:rPr>
          <w:rFonts w:ascii="Trebuchet MS" w:hAnsi="Trebuchet MS"/>
          <w:sz w:val="22"/>
          <w:szCs w:val="22"/>
        </w:rPr>
        <w:t>razpisna dokumentacija</w:t>
      </w:r>
      <w:r w:rsidR="00C85CB7">
        <w:rPr>
          <w:rFonts w:ascii="Trebuchet MS" w:hAnsi="Trebuchet MS"/>
          <w:sz w:val="22"/>
          <w:szCs w:val="22"/>
        </w:rPr>
        <w:t xml:space="preserve"> </w:t>
      </w:r>
      <w:r w:rsidR="00C85CB7" w:rsidRPr="000F50DE">
        <w:rPr>
          <w:rFonts w:ascii="Arial" w:hAnsi="Arial" w:cs="Arial"/>
          <w:color w:val="000000" w:themeColor="text1"/>
          <w:sz w:val="22"/>
          <w:szCs w:val="22"/>
        </w:rPr>
        <w:t xml:space="preserve">koncedenta za izvedbo javnega razpisa za izbiro koncesionarja, vključno z vsemi </w:t>
      </w:r>
      <w:r w:rsidR="00C85CB7">
        <w:rPr>
          <w:rFonts w:ascii="Arial" w:hAnsi="Arial" w:cs="Arial"/>
          <w:color w:val="000000" w:themeColor="text1"/>
          <w:sz w:val="22"/>
          <w:szCs w:val="22"/>
        </w:rPr>
        <w:t xml:space="preserve">prilogami, </w:t>
      </w:r>
      <w:r w:rsidR="00C85CB7" w:rsidRPr="000F50DE">
        <w:rPr>
          <w:rFonts w:ascii="Arial" w:hAnsi="Arial" w:cs="Arial"/>
          <w:color w:val="000000" w:themeColor="text1"/>
          <w:sz w:val="22"/>
          <w:szCs w:val="22"/>
        </w:rPr>
        <w:t>spremembami in dopolnitvami ter odgovori na portalu javnih naročil</w:t>
      </w:r>
      <w:r w:rsidR="00C85CB7">
        <w:rPr>
          <w:rFonts w:ascii="Trebuchet MS" w:hAnsi="Trebuchet MS"/>
          <w:sz w:val="22"/>
          <w:szCs w:val="22"/>
        </w:rPr>
        <w:t>,</w:t>
      </w:r>
    </w:p>
    <w:p w14:paraId="658189D6" w14:textId="2668181B" w:rsidR="00C85CB7" w:rsidRPr="00DB52DB" w:rsidRDefault="00B8138E" w:rsidP="00DB52DB">
      <w:pPr>
        <w:pStyle w:val="Odstavekseznama"/>
        <w:keepLines/>
        <w:numPr>
          <w:ilvl w:val="0"/>
          <w:numId w:val="7"/>
        </w:numPr>
        <w:jc w:val="both"/>
        <w:rPr>
          <w:rFonts w:ascii="Arial" w:hAnsi="Arial" w:cs="Arial"/>
          <w:color w:val="000000" w:themeColor="text1"/>
          <w:sz w:val="22"/>
          <w:szCs w:val="22"/>
        </w:rPr>
      </w:pPr>
      <w:r w:rsidRPr="00DB52DB">
        <w:rPr>
          <w:rFonts w:ascii="Trebuchet MS" w:hAnsi="Trebuchet MS"/>
          <w:sz w:val="22"/>
          <w:szCs w:val="22"/>
        </w:rPr>
        <w:t>ponudb</w:t>
      </w:r>
      <w:r w:rsidR="009B65C9" w:rsidRPr="00DB52DB">
        <w:rPr>
          <w:rFonts w:ascii="Trebuchet MS" w:hAnsi="Trebuchet MS"/>
          <w:sz w:val="22"/>
          <w:szCs w:val="22"/>
        </w:rPr>
        <w:t>ena dokumentacija</w:t>
      </w:r>
      <w:r w:rsidRPr="00DB52DB">
        <w:rPr>
          <w:rFonts w:ascii="Trebuchet MS" w:hAnsi="Trebuchet MS"/>
          <w:sz w:val="22"/>
          <w:szCs w:val="22"/>
        </w:rPr>
        <w:t xml:space="preserve"> koncesionarja</w:t>
      </w:r>
      <w:r w:rsidR="00C85CB7" w:rsidRPr="00DB52DB">
        <w:rPr>
          <w:rFonts w:ascii="Trebuchet MS" w:hAnsi="Trebuchet MS"/>
          <w:sz w:val="22"/>
          <w:szCs w:val="22"/>
        </w:rPr>
        <w:t xml:space="preserve"> (</w:t>
      </w:r>
      <w:r w:rsidR="00C85CB7" w:rsidRPr="00DB52DB">
        <w:rPr>
          <w:rFonts w:ascii="Arial" w:hAnsi="Arial" w:cs="Arial"/>
          <w:color w:val="000000" w:themeColor="text1"/>
          <w:sz w:val="22"/>
          <w:szCs w:val="22"/>
        </w:rPr>
        <w:t>z vsemi prilogami in spremembami oziroma dopolnitvami)</w:t>
      </w:r>
      <w:r w:rsidR="00C85CB7">
        <w:rPr>
          <w:rFonts w:ascii="Arial" w:hAnsi="Arial" w:cs="Arial"/>
          <w:color w:val="000000" w:themeColor="text1"/>
          <w:sz w:val="22"/>
          <w:szCs w:val="22"/>
        </w:rPr>
        <w:t>,</w:t>
      </w:r>
    </w:p>
    <w:p w14:paraId="0535A55D" w14:textId="43AF18F6" w:rsidR="001E52AA" w:rsidRDefault="001E52AA" w:rsidP="00B8138E">
      <w:pPr>
        <w:pStyle w:val="Odstavekseznama"/>
        <w:keepLines/>
        <w:numPr>
          <w:ilvl w:val="0"/>
          <w:numId w:val="7"/>
        </w:numPr>
        <w:jc w:val="both"/>
        <w:rPr>
          <w:rFonts w:ascii="Trebuchet MS" w:hAnsi="Trebuchet MS"/>
          <w:sz w:val="22"/>
          <w:szCs w:val="22"/>
        </w:rPr>
      </w:pPr>
      <w:r>
        <w:rPr>
          <w:rFonts w:ascii="Trebuchet MS" w:hAnsi="Trebuchet MS"/>
          <w:sz w:val="22"/>
          <w:szCs w:val="22"/>
        </w:rPr>
        <w:t>PRILOGA I (sklep župana o koncesijske</w:t>
      </w:r>
      <w:r w:rsidR="00003583">
        <w:rPr>
          <w:rFonts w:ascii="Trebuchet MS" w:hAnsi="Trebuchet MS"/>
          <w:sz w:val="22"/>
          <w:szCs w:val="22"/>
        </w:rPr>
        <w:t>m</w:t>
      </w:r>
      <w:r>
        <w:rPr>
          <w:rFonts w:ascii="Trebuchet MS" w:hAnsi="Trebuchet MS"/>
          <w:sz w:val="22"/>
          <w:szCs w:val="22"/>
        </w:rPr>
        <w:t xml:space="preserve"> območj</w:t>
      </w:r>
      <w:r w:rsidR="00003583">
        <w:rPr>
          <w:rFonts w:ascii="Trebuchet MS" w:hAnsi="Trebuchet MS"/>
          <w:sz w:val="22"/>
          <w:szCs w:val="22"/>
        </w:rPr>
        <w:t>u</w:t>
      </w:r>
      <w:r>
        <w:rPr>
          <w:rFonts w:ascii="Trebuchet MS" w:hAnsi="Trebuchet MS"/>
          <w:sz w:val="22"/>
          <w:szCs w:val="22"/>
        </w:rPr>
        <w:t>)</w:t>
      </w:r>
      <w:r w:rsidR="00C85CB7">
        <w:rPr>
          <w:rFonts w:ascii="Trebuchet MS" w:hAnsi="Trebuchet MS"/>
          <w:sz w:val="22"/>
          <w:szCs w:val="22"/>
        </w:rPr>
        <w:t>,</w:t>
      </w:r>
    </w:p>
    <w:p w14:paraId="11D5DB24" w14:textId="2F5D6E88" w:rsidR="00003583" w:rsidRDefault="00003583" w:rsidP="00B8138E">
      <w:pPr>
        <w:pStyle w:val="Odstavekseznama"/>
        <w:keepLines/>
        <w:numPr>
          <w:ilvl w:val="0"/>
          <w:numId w:val="7"/>
        </w:numPr>
        <w:jc w:val="both"/>
        <w:rPr>
          <w:rFonts w:ascii="Trebuchet MS" w:hAnsi="Trebuchet MS"/>
          <w:sz w:val="22"/>
          <w:szCs w:val="22"/>
        </w:rPr>
      </w:pPr>
      <w:r w:rsidRPr="00DB0693">
        <w:rPr>
          <w:rFonts w:ascii="Trebuchet MS" w:hAnsi="Trebuchet MS"/>
          <w:sz w:val="22"/>
          <w:szCs w:val="22"/>
        </w:rPr>
        <w:t>PRILOG</w:t>
      </w:r>
      <w:r w:rsidR="00E256B9">
        <w:rPr>
          <w:rFonts w:ascii="Trebuchet MS" w:hAnsi="Trebuchet MS"/>
          <w:sz w:val="22"/>
          <w:szCs w:val="22"/>
        </w:rPr>
        <w:t>A</w:t>
      </w:r>
      <w:r w:rsidRPr="00DB0693">
        <w:rPr>
          <w:rFonts w:ascii="Trebuchet MS" w:hAnsi="Trebuchet MS"/>
          <w:sz w:val="22"/>
          <w:szCs w:val="22"/>
        </w:rPr>
        <w:t xml:space="preserve"> II</w:t>
      </w:r>
      <w:r>
        <w:rPr>
          <w:rFonts w:ascii="Trebuchet MS" w:hAnsi="Trebuchet MS"/>
          <w:sz w:val="22"/>
          <w:szCs w:val="22"/>
        </w:rPr>
        <w:t xml:space="preserve"> (sklep župana o voznem redu)</w:t>
      </w:r>
      <w:r w:rsidR="00C85CB7">
        <w:rPr>
          <w:rFonts w:ascii="Trebuchet MS" w:hAnsi="Trebuchet MS"/>
          <w:sz w:val="22"/>
          <w:szCs w:val="22"/>
        </w:rPr>
        <w:t>,</w:t>
      </w:r>
    </w:p>
    <w:p w14:paraId="3EA4E313" w14:textId="2E663717" w:rsidR="00E256B9" w:rsidRDefault="00E256B9" w:rsidP="00B8138E">
      <w:pPr>
        <w:pStyle w:val="Odstavekseznama"/>
        <w:keepLines/>
        <w:numPr>
          <w:ilvl w:val="0"/>
          <w:numId w:val="7"/>
        </w:numPr>
        <w:jc w:val="both"/>
        <w:rPr>
          <w:rFonts w:ascii="Trebuchet MS" w:hAnsi="Trebuchet MS"/>
          <w:sz w:val="22"/>
          <w:szCs w:val="22"/>
        </w:rPr>
      </w:pPr>
      <w:r>
        <w:rPr>
          <w:rFonts w:ascii="Trebuchet MS" w:hAnsi="Trebuchet MS"/>
          <w:sz w:val="22"/>
          <w:szCs w:val="22"/>
        </w:rPr>
        <w:t>PRILOGA III</w:t>
      </w:r>
      <w:r w:rsidR="005B5C82">
        <w:rPr>
          <w:rFonts w:ascii="Trebuchet MS" w:hAnsi="Trebuchet MS"/>
          <w:sz w:val="22"/>
          <w:szCs w:val="22"/>
        </w:rPr>
        <w:t xml:space="preserve"> (enotna zunanja podoba vozil)</w:t>
      </w:r>
      <w:r w:rsidR="00C85CB7">
        <w:rPr>
          <w:rFonts w:ascii="Trebuchet MS" w:hAnsi="Trebuchet MS"/>
          <w:sz w:val="22"/>
          <w:szCs w:val="22"/>
        </w:rPr>
        <w:t>,</w:t>
      </w:r>
    </w:p>
    <w:p w14:paraId="628AC675" w14:textId="20D2D9A6" w:rsidR="009B65C9" w:rsidRPr="00A75C81" w:rsidRDefault="009B65C9" w:rsidP="009B65C9">
      <w:pPr>
        <w:numPr>
          <w:ilvl w:val="0"/>
          <w:numId w:val="7"/>
        </w:numPr>
        <w:jc w:val="both"/>
        <w:rPr>
          <w:rFonts w:ascii="Arial" w:hAnsi="Arial" w:cs="Arial"/>
          <w:sz w:val="22"/>
          <w:szCs w:val="22"/>
        </w:rPr>
      </w:pPr>
      <w:r w:rsidRPr="00A75C81">
        <w:rPr>
          <w:rFonts w:ascii="Arial" w:hAnsi="Arial" w:cs="Arial"/>
          <w:sz w:val="22"/>
          <w:szCs w:val="22"/>
        </w:rPr>
        <w:lastRenderedPageBreak/>
        <w:t>zavarovaln</w:t>
      </w:r>
      <w:r>
        <w:rPr>
          <w:rFonts w:ascii="Arial" w:hAnsi="Arial" w:cs="Arial"/>
          <w:sz w:val="22"/>
          <w:szCs w:val="22"/>
        </w:rPr>
        <w:t>e</w:t>
      </w:r>
      <w:r w:rsidRPr="00A75C81">
        <w:rPr>
          <w:rFonts w:ascii="Arial" w:hAnsi="Arial" w:cs="Arial"/>
          <w:sz w:val="22"/>
          <w:szCs w:val="22"/>
        </w:rPr>
        <w:t xml:space="preserve"> polic</w:t>
      </w:r>
      <w:r>
        <w:rPr>
          <w:rFonts w:ascii="Arial" w:hAnsi="Arial" w:cs="Arial"/>
          <w:sz w:val="22"/>
          <w:szCs w:val="22"/>
        </w:rPr>
        <w:t>e</w:t>
      </w:r>
      <w:r w:rsidRPr="00A75C81">
        <w:rPr>
          <w:rFonts w:ascii="Arial" w:hAnsi="Arial" w:cs="Arial"/>
          <w:sz w:val="22"/>
          <w:szCs w:val="22"/>
        </w:rPr>
        <w:t xml:space="preserve"> za obvezno in kasko zavarovanje vozil, zavarovanje potniških mest, nezgodno zavarovanje voznikov in zavarovanje potnikov</w:t>
      </w:r>
      <w:r w:rsidR="00C85CB7">
        <w:rPr>
          <w:rFonts w:ascii="Arial" w:hAnsi="Arial" w:cs="Arial"/>
          <w:sz w:val="22"/>
          <w:szCs w:val="22"/>
        </w:rPr>
        <w:t>,</w:t>
      </w:r>
    </w:p>
    <w:p w14:paraId="00EC701E" w14:textId="651C3307" w:rsidR="009B65C9" w:rsidRPr="00A75C81" w:rsidRDefault="009B65C9" w:rsidP="009B65C9">
      <w:pPr>
        <w:numPr>
          <w:ilvl w:val="0"/>
          <w:numId w:val="7"/>
        </w:numPr>
        <w:jc w:val="both"/>
        <w:rPr>
          <w:rFonts w:ascii="Arial" w:hAnsi="Arial" w:cs="Arial"/>
          <w:sz w:val="22"/>
          <w:szCs w:val="22"/>
        </w:rPr>
      </w:pPr>
      <w:r w:rsidRPr="00A75C81">
        <w:rPr>
          <w:rFonts w:ascii="Arial" w:hAnsi="Arial" w:cs="Arial"/>
          <w:sz w:val="22"/>
          <w:szCs w:val="22"/>
        </w:rPr>
        <w:t>splošni prevozni pogoji prevoznika za opravljanje prevozov potnikov v mestnem prometu</w:t>
      </w:r>
      <w:r w:rsidR="00C85CB7">
        <w:rPr>
          <w:rFonts w:ascii="Arial" w:hAnsi="Arial" w:cs="Arial"/>
          <w:sz w:val="22"/>
          <w:szCs w:val="22"/>
        </w:rPr>
        <w:t>,</w:t>
      </w:r>
    </w:p>
    <w:p w14:paraId="0995DACF" w14:textId="46CB5893" w:rsidR="009B65C9" w:rsidRPr="00A75C81" w:rsidRDefault="009B65C9" w:rsidP="009B65C9">
      <w:pPr>
        <w:numPr>
          <w:ilvl w:val="0"/>
          <w:numId w:val="7"/>
        </w:numPr>
        <w:jc w:val="both"/>
        <w:rPr>
          <w:rFonts w:ascii="Arial" w:hAnsi="Arial" w:cs="Arial"/>
          <w:sz w:val="22"/>
          <w:szCs w:val="22"/>
        </w:rPr>
      </w:pPr>
      <w:r w:rsidRPr="00A75C81">
        <w:rPr>
          <w:rFonts w:ascii="Arial" w:hAnsi="Arial" w:cs="Arial"/>
          <w:sz w:val="22"/>
          <w:szCs w:val="22"/>
        </w:rPr>
        <w:t>finančno zavarovanje</w:t>
      </w:r>
      <w:r w:rsidR="00C85CB7">
        <w:rPr>
          <w:rFonts w:ascii="Arial" w:hAnsi="Arial" w:cs="Arial"/>
          <w:sz w:val="22"/>
          <w:szCs w:val="22"/>
        </w:rPr>
        <w:t>.</w:t>
      </w:r>
    </w:p>
    <w:p w14:paraId="4EDF6B14" w14:textId="32F2DE60" w:rsidR="00B8138E" w:rsidRPr="00DB52DB" w:rsidRDefault="00C72565" w:rsidP="00DB52DB">
      <w:pPr>
        <w:keepLines/>
        <w:ind w:left="360"/>
        <w:jc w:val="center"/>
        <w:rPr>
          <w:rFonts w:ascii="Trebuchet MS" w:hAnsi="Trebuchet MS"/>
          <w:sz w:val="22"/>
          <w:szCs w:val="22"/>
        </w:rPr>
      </w:pPr>
      <w:r>
        <w:rPr>
          <w:rFonts w:ascii="Trebuchet MS" w:hAnsi="Trebuchet MS"/>
          <w:b/>
          <w:sz w:val="22"/>
          <w:szCs w:val="22"/>
        </w:rPr>
        <w:t>70</w:t>
      </w:r>
      <w:r w:rsidR="00A30E43">
        <w:rPr>
          <w:rFonts w:ascii="Trebuchet MS" w:hAnsi="Trebuchet MS"/>
          <w:b/>
          <w:sz w:val="22"/>
          <w:szCs w:val="22"/>
        </w:rPr>
        <w:t xml:space="preserve">. </w:t>
      </w:r>
      <w:r w:rsidR="00B8138E" w:rsidRPr="00DB52DB">
        <w:rPr>
          <w:rFonts w:ascii="Trebuchet MS" w:hAnsi="Trebuchet MS"/>
          <w:b/>
          <w:sz w:val="22"/>
          <w:szCs w:val="22"/>
        </w:rPr>
        <w:t xml:space="preserve">člen </w:t>
      </w:r>
    </w:p>
    <w:p w14:paraId="6C1BBB06" w14:textId="77777777" w:rsidR="00B8138E" w:rsidRDefault="00B8138E" w:rsidP="00686DC3">
      <w:pPr>
        <w:keepLines/>
        <w:jc w:val="both"/>
        <w:rPr>
          <w:rFonts w:ascii="Trebuchet MS" w:hAnsi="Trebuchet MS"/>
          <w:sz w:val="22"/>
          <w:szCs w:val="22"/>
        </w:rPr>
      </w:pPr>
    </w:p>
    <w:p w14:paraId="7EE2D06F" w14:textId="2A49CD10" w:rsidR="00B8138E" w:rsidRPr="00C72565" w:rsidRDefault="00B8138E" w:rsidP="00686DC3">
      <w:pPr>
        <w:keepLines/>
        <w:jc w:val="both"/>
        <w:rPr>
          <w:rFonts w:ascii="Trebuchet MS" w:hAnsi="Trebuchet MS"/>
          <w:sz w:val="22"/>
          <w:szCs w:val="22"/>
        </w:rPr>
      </w:pPr>
      <w:r w:rsidRPr="00C72565">
        <w:rPr>
          <w:rFonts w:ascii="Trebuchet MS" w:hAnsi="Trebuchet MS"/>
          <w:sz w:val="22"/>
          <w:szCs w:val="22"/>
        </w:rPr>
        <w:t xml:space="preserve">Skrbnik pogodbe, ki skrbi za pravilno in zakonito izvedbo te pogodbe na strani koncedenta je: _________________________, </w:t>
      </w:r>
      <w:r w:rsidR="009B65C9" w:rsidRPr="00DB52DB">
        <w:rPr>
          <w:rFonts w:ascii="Trebuchet MS" w:hAnsi="Trebuchet MS"/>
        </w:rPr>
        <w:t>__________________@celje.si</w:t>
      </w:r>
      <w:r w:rsidRPr="00C72565">
        <w:rPr>
          <w:rFonts w:ascii="Trebuchet MS" w:hAnsi="Trebuchet MS"/>
          <w:sz w:val="22"/>
          <w:szCs w:val="22"/>
        </w:rPr>
        <w:t>, tel. št. 03/42 65 _______</w:t>
      </w:r>
    </w:p>
    <w:p w14:paraId="5E632AE2" w14:textId="77777777" w:rsidR="00B8138E" w:rsidRPr="00C72565" w:rsidRDefault="00B8138E" w:rsidP="00686DC3">
      <w:pPr>
        <w:keepLines/>
        <w:jc w:val="both"/>
        <w:rPr>
          <w:rFonts w:ascii="Trebuchet MS" w:hAnsi="Trebuchet MS"/>
          <w:sz w:val="22"/>
          <w:szCs w:val="22"/>
        </w:rPr>
      </w:pPr>
    </w:p>
    <w:p w14:paraId="1D7103FC" w14:textId="77777777" w:rsidR="00B8138E" w:rsidRPr="00C72565" w:rsidRDefault="00B8138E" w:rsidP="00B8138E">
      <w:pPr>
        <w:keepLines/>
        <w:jc w:val="both"/>
        <w:rPr>
          <w:rFonts w:ascii="Trebuchet MS" w:hAnsi="Trebuchet MS"/>
          <w:sz w:val="22"/>
          <w:szCs w:val="22"/>
        </w:rPr>
      </w:pPr>
      <w:r w:rsidRPr="00C72565">
        <w:rPr>
          <w:rFonts w:ascii="Trebuchet MS" w:hAnsi="Trebuchet MS"/>
          <w:sz w:val="22"/>
          <w:szCs w:val="22"/>
        </w:rPr>
        <w:t>Skrbnik pogodbe na strani koncesionarja je: _________________________, __________________@________________, tel. št. _______________________</w:t>
      </w:r>
    </w:p>
    <w:p w14:paraId="13B292E5" w14:textId="77777777" w:rsidR="00B8138E" w:rsidRPr="00C72565" w:rsidRDefault="00B8138E" w:rsidP="00686DC3">
      <w:pPr>
        <w:keepLines/>
        <w:jc w:val="both"/>
        <w:rPr>
          <w:rFonts w:ascii="Trebuchet MS" w:hAnsi="Trebuchet MS"/>
          <w:sz w:val="22"/>
          <w:szCs w:val="22"/>
        </w:rPr>
      </w:pPr>
    </w:p>
    <w:p w14:paraId="44BA2572" w14:textId="77777777" w:rsidR="00B8138E" w:rsidRDefault="00B8138E" w:rsidP="00686DC3">
      <w:pPr>
        <w:keepLines/>
        <w:jc w:val="both"/>
        <w:rPr>
          <w:rFonts w:ascii="Trebuchet MS" w:hAnsi="Trebuchet MS"/>
          <w:sz w:val="22"/>
          <w:szCs w:val="22"/>
        </w:rPr>
      </w:pPr>
    </w:p>
    <w:p w14:paraId="343B607B" w14:textId="52441F28" w:rsidR="00B8138E" w:rsidRPr="00DB52DB" w:rsidRDefault="00C72565" w:rsidP="00DB52DB">
      <w:pPr>
        <w:keepLines/>
        <w:ind w:left="360"/>
        <w:jc w:val="center"/>
        <w:rPr>
          <w:rFonts w:ascii="Trebuchet MS" w:hAnsi="Trebuchet MS"/>
          <w:b/>
          <w:sz w:val="22"/>
          <w:szCs w:val="22"/>
        </w:rPr>
      </w:pPr>
      <w:r>
        <w:rPr>
          <w:rFonts w:ascii="Trebuchet MS" w:hAnsi="Trebuchet MS"/>
          <w:b/>
          <w:sz w:val="22"/>
          <w:szCs w:val="22"/>
        </w:rPr>
        <w:t>71</w:t>
      </w:r>
      <w:r w:rsidR="00A30E43">
        <w:rPr>
          <w:rFonts w:ascii="Trebuchet MS" w:hAnsi="Trebuchet MS"/>
          <w:b/>
          <w:sz w:val="22"/>
          <w:szCs w:val="22"/>
        </w:rPr>
        <w:t xml:space="preserve">. </w:t>
      </w:r>
      <w:r w:rsidR="00B8138E" w:rsidRPr="00DB52DB">
        <w:rPr>
          <w:rFonts w:ascii="Trebuchet MS" w:hAnsi="Trebuchet MS"/>
          <w:b/>
          <w:sz w:val="22"/>
          <w:szCs w:val="22"/>
        </w:rPr>
        <w:t xml:space="preserve">člen </w:t>
      </w:r>
    </w:p>
    <w:p w14:paraId="64F10EE5" w14:textId="77777777" w:rsidR="00B8138E" w:rsidRDefault="00B8138E" w:rsidP="00B8138E">
      <w:pPr>
        <w:keepLines/>
        <w:jc w:val="center"/>
        <w:rPr>
          <w:rFonts w:ascii="Trebuchet MS" w:hAnsi="Trebuchet MS"/>
          <w:b/>
          <w:sz w:val="22"/>
          <w:szCs w:val="22"/>
        </w:rPr>
      </w:pPr>
    </w:p>
    <w:p w14:paraId="0ED55A96" w14:textId="77777777" w:rsidR="00B8138E" w:rsidRPr="00B8138E" w:rsidRDefault="00B8138E" w:rsidP="00B8138E">
      <w:pPr>
        <w:pStyle w:val="Telobesedila"/>
        <w:jc w:val="both"/>
        <w:rPr>
          <w:rFonts w:ascii="Trebuchet MS" w:hAnsi="Trebuchet MS"/>
          <w:b w:val="0"/>
          <w:sz w:val="22"/>
          <w:szCs w:val="22"/>
        </w:rPr>
      </w:pPr>
      <w:r w:rsidRPr="00B8138E">
        <w:rPr>
          <w:rFonts w:ascii="Trebuchet MS" w:hAnsi="Trebuchet MS"/>
          <w:b w:val="0"/>
          <w:sz w:val="22"/>
          <w:szCs w:val="22"/>
        </w:rPr>
        <w:t>V primeru, da se ugotovi, da je kdo posredno ali neposredno, v imenu in/ali na račun katerekoli pogodbene stranke dal, ponudil ali obljubil zaposlenemu pri katerikoli pogodbeni stranki ali drugi pravni ali fizični osebi, ki je kakorkoli drugače povezana s to pogodbeno stranko, kakršnokoli darilo ali plačilo v denarju ali drugem dragocenem predmetu oziroma kakršnokoli drugo materialno ali nematerialno ugodnost, za pridobitev tega posla oziroma sklenitev tega posla pod ugodnejšimi pogoji ali za opustitev dolžnega nadzora nad izvajanjem pogodbenih obveznosti ali za drugo ravnanje ali opustitev s katerim je nasprotni stranki ali povzročena škoda ali omogočena pridobitev nedovoljene koristi, je že sklenjena in veljavna pogodba nična, če pa pogodba še ni veljavna, se šteje, da sploh ni bila sklenjena.</w:t>
      </w:r>
    </w:p>
    <w:p w14:paraId="2A00D57B" w14:textId="77777777" w:rsidR="00B8138E" w:rsidRDefault="00B8138E" w:rsidP="00B8138E">
      <w:pPr>
        <w:pStyle w:val="Telobesedila"/>
        <w:jc w:val="both"/>
        <w:rPr>
          <w:rFonts w:ascii="Trebuchet MS" w:hAnsi="Trebuchet MS"/>
          <w:b w:val="0"/>
          <w:sz w:val="22"/>
          <w:szCs w:val="22"/>
        </w:rPr>
      </w:pPr>
    </w:p>
    <w:p w14:paraId="7D0A90DE" w14:textId="77777777" w:rsidR="00B8138E" w:rsidRDefault="00B8138E" w:rsidP="00B8138E">
      <w:pPr>
        <w:pStyle w:val="Telobesedila"/>
        <w:jc w:val="both"/>
        <w:rPr>
          <w:rFonts w:ascii="Trebuchet MS" w:hAnsi="Trebuchet MS"/>
          <w:b w:val="0"/>
          <w:sz w:val="22"/>
          <w:szCs w:val="22"/>
        </w:rPr>
      </w:pPr>
      <w:r w:rsidRPr="00B8138E">
        <w:rPr>
          <w:rFonts w:ascii="Trebuchet MS" w:hAnsi="Trebuchet MS"/>
          <w:b w:val="0"/>
          <w:sz w:val="22"/>
          <w:szCs w:val="22"/>
        </w:rPr>
        <w:t>Pogodbena stranka zoper katero se uvede postopek, se v celoti odpoveduje uveljavljanju odškodninskih zahtevkov zaradi ničnosti pogodbe, vključno z zahtevkom za plačilo izgubljenega dobička, kakor tudi vseh drugih zahtevkov, v kolikor bi se kasneje s pravnomočno sodbo pristojnega sodišča izkazalo, da koruptivno oziroma nezakonito dejanje v smislu tega člena ni bilo storjeno oziroma bi bil sodni postopek ustavljen.</w:t>
      </w:r>
    </w:p>
    <w:p w14:paraId="196495E7" w14:textId="77777777" w:rsidR="00B8138E" w:rsidRPr="00B8138E" w:rsidRDefault="00B8138E" w:rsidP="00B8138E">
      <w:pPr>
        <w:pStyle w:val="Telobesedila"/>
        <w:jc w:val="both"/>
        <w:rPr>
          <w:rFonts w:ascii="Trebuchet MS" w:hAnsi="Trebuchet MS"/>
          <w:b w:val="0"/>
          <w:sz w:val="22"/>
          <w:szCs w:val="22"/>
        </w:rPr>
      </w:pPr>
    </w:p>
    <w:p w14:paraId="42D77F22" w14:textId="77777777" w:rsidR="00B8138E" w:rsidRPr="00B8138E" w:rsidRDefault="00B8138E" w:rsidP="00B8138E">
      <w:pPr>
        <w:pStyle w:val="Telobesedila"/>
        <w:jc w:val="both"/>
        <w:rPr>
          <w:rFonts w:ascii="Trebuchet MS" w:hAnsi="Trebuchet MS"/>
          <w:b w:val="0"/>
          <w:sz w:val="22"/>
          <w:szCs w:val="22"/>
        </w:rPr>
      </w:pPr>
      <w:r w:rsidRPr="00B8138E">
        <w:rPr>
          <w:rFonts w:ascii="Trebuchet MS" w:hAnsi="Trebuchet MS"/>
          <w:b w:val="0"/>
          <w:sz w:val="22"/>
          <w:szCs w:val="22"/>
        </w:rPr>
        <w:t>Oškodovana pogodbena stranka ima pravico zoper nasprotno stranko uveljavljati odškodninske in druge zahtevke, vključno z zahtevkom za vračilo že izvršenih plačil, skupaj z zakonskimi zamudnimi obrestmi, nastalih zaradi ničnosti.</w:t>
      </w:r>
    </w:p>
    <w:p w14:paraId="60350860" w14:textId="13496048" w:rsidR="00B8138E" w:rsidRDefault="00B8138E" w:rsidP="00B8138E">
      <w:pPr>
        <w:widowControl w:val="0"/>
        <w:tabs>
          <w:tab w:val="left" w:pos="90"/>
        </w:tabs>
        <w:autoSpaceDE w:val="0"/>
        <w:autoSpaceDN w:val="0"/>
        <w:adjustRightInd w:val="0"/>
        <w:jc w:val="both"/>
        <w:rPr>
          <w:rFonts w:ascii="Trebuchet MS" w:hAnsi="Trebuchet MS"/>
          <w:sz w:val="22"/>
          <w:szCs w:val="22"/>
        </w:rPr>
      </w:pPr>
    </w:p>
    <w:p w14:paraId="00FF5C23" w14:textId="5F7E641C" w:rsidR="0014697B" w:rsidRDefault="0014697B" w:rsidP="00B8138E">
      <w:pPr>
        <w:widowControl w:val="0"/>
        <w:tabs>
          <w:tab w:val="left" w:pos="90"/>
        </w:tabs>
        <w:autoSpaceDE w:val="0"/>
        <w:autoSpaceDN w:val="0"/>
        <w:adjustRightInd w:val="0"/>
        <w:jc w:val="both"/>
        <w:rPr>
          <w:rFonts w:ascii="Trebuchet MS" w:hAnsi="Trebuchet MS"/>
          <w:sz w:val="22"/>
          <w:szCs w:val="22"/>
        </w:rPr>
      </w:pPr>
    </w:p>
    <w:p w14:paraId="0ED36543" w14:textId="7FE4EF7A" w:rsidR="0014697B" w:rsidRPr="00DB52DB" w:rsidRDefault="00C72565" w:rsidP="0014697B">
      <w:pPr>
        <w:widowControl w:val="0"/>
        <w:tabs>
          <w:tab w:val="left" w:pos="90"/>
        </w:tabs>
        <w:autoSpaceDE w:val="0"/>
        <w:autoSpaceDN w:val="0"/>
        <w:adjustRightInd w:val="0"/>
        <w:jc w:val="center"/>
        <w:rPr>
          <w:rFonts w:ascii="Trebuchet MS" w:hAnsi="Trebuchet MS"/>
          <w:b/>
          <w:sz w:val="22"/>
          <w:szCs w:val="22"/>
        </w:rPr>
      </w:pPr>
      <w:r>
        <w:rPr>
          <w:rFonts w:ascii="Trebuchet MS" w:hAnsi="Trebuchet MS"/>
          <w:b/>
          <w:sz w:val="22"/>
          <w:szCs w:val="22"/>
        </w:rPr>
        <w:t>72</w:t>
      </w:r>
      <w:r w:rsidR="00A30E43" w:rsidRPr="00DB52DB">
        <w:rPr>
          <w:rFonts w:ascii="Trebuchet MS" w:hAnsi="Trebuchet MS"/>
          <w:b/>
          <w:sz w:val="22"/>
          <w:szCs w:val="22"/>
        </w:rPr>
        <w:t xml:space="preserve">. člen  </w:t>
      </w:r>
    </w:p>
    <w:p w14:paraId="3FBDC711" w14:textId="77777777" w:rsidR="00A30E43" w:rsidRDefault="00A30E43" w:rsidP="0014697B">
      <w:pPr>
        <w:autoSpaceDE w:val="0"/>
        <w:autoSpaceDN w:val="0"/>
        <w:adjustRightInd w:val="0"/>
        <w:jc w:val="both"/>
        <w:rPr>
          <w:rFonts w:ascii="Trebuchet MS" w:hAnsi="Trebuchet MS"/>
          <w:sz w:val="20"/>
        </w:rPr>
      </w:pPr>
    </w:p>
    <w:p w14:paraId="05651459" w14:textId="343A0050" w:rsidR="00DB52DB" w:rsidRPr="00446239" w:rsidRDefault="00DB52DB" w:rsidP="00DB52DB">
      <w:pPr>
        <w:spacing w:line="276" w:lineRule="auto"/>
        <w:jc w:val="both"/>
        <w:rPr>
          <w:rFonts w:ascii="Trebuchet MS" w:hAnsi="Trebuchet MS"/>
          <w:sz w:val="22"/>
          <w:szCs w:val="22"/>
        </w:rPr>
      </w:pPr>
      <w:r w:rsidRPr="00446239">
        <w:rPr>
          <w:rFonts w:ascii="Trebuchet MS" w:hAnsi="Trebuchet MS"/>
          <w:sz w:val="22"/>
          <w:szCs w:val="22"/>
        </w:rPr>
        <w:t xml:space="preserve">Ta 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w:t>
      </w:r>
      <w:r w:rsidRPr="00446239">
        <w:rPr>
          <w:rFonts w:ascii="Trebuchet MS" w:hAnsi="Trebuchet MS"/>
          <w:sz w:val="22"/>
          <w:szCs w:val="22"/>
        </w:rPr>
        <w:lastRenderedPageBreak/>
        <w:t>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699B626" w14:textId="77777777" w:rsidR="00DB52DB" w:rsidRPr="00DB52DB" w:rsidRDefault="00DB52DB" w:rsidP="0014697B">
      <w:pPr>
        <w:autoSpaceDE w:val="0"/>
        <w:autoSpaceDN w:val="0"/>
        <w:adjustRightInd w:val="0"/>
        <w:jc w:val="both"/>
        <w:rPr>
          <w:rFonts w:ascii="Trebuchet MS" w:hAnsi="Trebuchet MS" w:cs="ArialMT"/>
          <w:sz w:val="22"/>
          <w:szCs w:val="22"/>
        </w:rPr>
      </w:pPr>
    </w:p>
    <w:p w14:paraId="55DA955F" w14:textId="77777777" w:rsidR="0014697B" w:rsidRPr="00DB52DB" w:rsidRDefault="0014697B" w:rsidP="00DB52DB">
      <w:pPr>
        <w:widowControl w:val="0"/>
        <w:tabs>
          <w:tab w:val="left" w:pos="90"/>
        </w:tabs>
        <w:autoSpaceDE w:val="0"/>
        <w:autoSpaceDN w:val="0"/>
        <w:adjustRightInd w:val="0"/>
        <w:jc w:val="center"/>
        <w:rPr>
          <w:rFonts w:ascii="Trebuchet MS" w:hAnsi="Trebuchet MS"/>
          <w:sz w:val="22"/>
          <w:szCs w:val="22"/>
        </w:rPr>
      </w:pPr>
    </w:p>
    <w:p w14:paraId="61E2E6CA" w14:textId="58BCAB1F" w:rsidR="0014697B" w:rsidRDefault="0014697B" w:rsidP="00B8138E">
      <w:pPr>
        <w:widowControl w:val="0"/>
        <w:tabs>
          <w:tab w:val="left" w:pos="90"/>
        </w:tabs>
        <w:autoSpaceDE w:val="0"/>
        <w:autoSpaceDN w:val="0"/>
        <w:adjustRightInd w:val="0"/>
        <w:jc w:val="both"/>
        <w:rPr>
          <w:rFonts w:ascii="Trebuchet MS" w:hAnsi="Trebuchet MS"/>
          <w:sz w:val="22"/>
          <w:szCs w:val="22"/>
        </w:rPr>
      </w:pPr>
    </w:p>
    <w:p w14:paraId="58FDB900" w14:textId="77777777" w:rsidR="0014697B" w:rsidRPr="0005160A" w:rsidRDefault="0014697B" w:rsidP="00B8138E">
      <w:pPr>
        <w:widowControl w:val="0"/>
        <w:tabs>
          <w:tab w:val="left" w:pos="90"/>
        </w:tabs>
        <w:autoSpaceDE w:val="0"/>
        <w:autoSpaceDN w:val="0"/>
        <w:adjustRightInd w:val="0"/>
        <w:jc w:val="both"/>
        <w:rPr>
          <w:rFonts w:ascii="Trebuchet MS" w:hAnsi="Trebuchet MS"/>
          <w:sz w:val="22"/>
          <w:szCs w:val="22"/>
        </w:rPr>
      </w:pPr>
    </w:p>
    <w:p w14:paraId="6D8F4096" w14:textId="75EDB450" w:rsidR="00B8138E" w:rsidRPr="00DB52DB" w:rsidRDefault="00DB52DB" w:rsidP="00DB52DB">
      <w:pPr>
        <w:keepLines/>
        <w:ind w:left="360"/>
        <w:jc w:val="center"/>
        <w:rPr>
          <w:rFonts w:ascii="Trebuchet MS" w:hAnsi="Trebuchet MS"/>
          <w:b/>
          <w:sz w:val="22"/>
          <w:szCs w:val="22"/>
        </w:rPr>
      </w:pPr>
      <w:r>
        <w:rPr>
          <w:rFonts w:ascii="Trebuchet MS" w:hAnsi="Trebuchet MS"/>
          <w:b/>
          <w:sz w:val="22"/>
          <w:szCs w:val="22"/>
        </w:rPr>
        <w:t>73</w:t>
      </w:r>
      <w:r w:rsidR="00A30E43">
        <w:rPr>
          <w:rFonts w:ascii="Trebuchet MS" w:hAnsi="Trebuchet MS"/>
          <w:b/>
          <w:sz w:val="22"/>
          <w:szCs w:val="22"/>
        </w:rPr>
        <w:t xml:space="preserve">. </w:t>
      </w:r>
      <w:r w:rsidR="00B8138E" w:rsidRPr="00DB52DB">
        <w:rPr>
          <w:rFonts w:ascii="Trebuchet MS" w:hAnsi="Trebuchet MS"/>
          <w:b/>
          <w:sz w:val="22"/>
          <w:szCs w:val="22"/>
        </w:rPr>
        <w:t xml:space="preserve">člen </w:t>
      </w:r>
    </w:p>
    <w:p w14:paraId="2BADA20B" w14:textId="77777777" w:rsidR="00B8138E" w:rsidRDefault="00B8138E" w:rsidP="00B8138E">
      <w:pPr>
        <w:keepLines/>
        <w:jc w:val="center"/>
        <w:rPr>
          <w:rFonts w:ascii="Trebuchet MS" w:hAnsi="Trebuchet MS"/>
          <w:b/>
          <w:sz w:val="22"/>
          <w:szCs w:val="22"/>
        </w:rPr>
      </w:pPr>
    </w:p>
    <w:p w14:paraId="3F2E5B09" w14:textId="77777777" w:rsidR="00B8138E" w:rsidRDefault="00B8138E" w:rsidP="00B8138E">
      <w:pPr>
        <w:keepLines/>
        <w:jc w:val="both"/>
        <w:rPr>
          <w:rFonts w:ascii="Trebuchet MS" w:hAnsi="Trebuchet MS"/>
          <w:sz w:val="22"/>
          <w:szCs w:val="22"/>
        </w:rPr>
      </w:pPr>
      <w:r>
        <w:rPr>
          <w:rFonts w:ascii="Trebuchet MS" w:hAnsi="Trebuchet MS"/>
          <w:sz w:val="22"/>
          <w:szCs w:val="22"/>
        </w:rPr>
        <w:t xml:space="preserve">Vse morebitne spremembe in dopolnitve te pogodbe veljajo le, če so sklenjene v pisni obliki. </w:t>
      </w:r>
    </w:p>
    <w:p w14:paraId="70673658" w14:textId="77777777" w:rsidR="00B8138E" w:rsidRDefault="00B8138E" w:rsidP="00B8138E">
      <w:pPr>
        <w:keepLines/>
        <w:jc w:val="both"/>
        <w:rPr>
          <w:rFonts w:ascii="Trebuchet MS" w:hAnsi="Trebuchet MS"/>
          <w:sz w:val="22"/>
          <w:szCs w:val="22"/>
        </w:rPr>
      </w:pPr>
    </w:p>
    <w:p w14:paraId="429CB226" w14:textId="07CC9BA6" w:rsidR="00B8138E" w:rsidRPr="00DB52DB" w:rsidRDefault="00DB52DB" w:rsidP="00DB52DB">
      <w:pPr>
        <w:keepLines/>
        <w:ind w:left="360"/>
        <w:jc w:val="center"/>
        <w:rPr>
          <w:rFonts w:ascii="Trebuchet MS" w:hAnsi="Trebuchet MS"/>
          <w:b/>
          <w:sz w:val="22"/>
          <w:szCs w:val="22"/>
        </w:rPr>
      </w:pPr>
      <w:r>
        <w:rPr>
          <w:rFonts w:ascii="Trebuchet MS" w:hAnsi="Trebuchet MS"/>
          <w:b/>
          <w:sz w:val="22"/>
          <w:szCs w:val="22"/>
        </w:rPr>
        <w:t>74</w:t>
      </w:r>
      <w:r w:rsidR="00A30E43">
        <w:rPr>
          <w:rFonts w:ascii="Trebuchet MS" w:hAnsi="Trebuchet MS"/>
          <w:b/>
          <w:sz w:val="22"/>
          <w:szCs w:val="22"/>
        </w:rPr>
        <w:t xml:space="preserve">. </w:t>
      </w:r>
      <w:r w:rsidR="00B8138E" w:rsidRPr="00DB52DB">
        <w:rPr>
          <w:rFonts w:ascii="Trebuchet MS" w:hAnsi="Trebuchet MS"/>
          <w:b/>
          <w:sz w:val="22"/>
          <w:szCs w:val="22"/>
        </w:rPr>
        <w:t xml:space="preserve">člen </w:t>
      </w:r>
    </w:p>
    <w:p w14:paraId="106B301A" w14:textId="77777777" w:rsidR="00B8138E" w:rsidRDefault="00B8138E" w:rsidP="00B8138E">
      <w:pPr>
        <w:keepLines/>
        <w:jc w:val="center"/>
        <w:rPr>
          <w:rFonts w:ascii="Trebuchet MS" w:hAnsi="Trebuchet MS"/>
          <w:b/>
          <w:sz w:val="22"/>
          <w:szCs w:val="22"/>
        </w:rPr>
      </w:pPr>
    </w:p>
    <w:p w14:paraId="7B21162E" w14:textId="77777777" w:rsidR="00B8138E" w:rsidRDefault="00B8138E" w:rsidP="00B8138E">
      <w:pPr>
        <w:keepLines/>
        <w:jc w:val="both"/>
        <w:rPr>
          <w:rFonts w:ascii="Trebuchet MS" w:hAnsi="Trebuchet MS"/>
          <w:sz w:val="22"/>
          <w:szCs w:val="22"/>
        </w:rPr>
      </w:pPr>
      <w:r>
        <w:rPr>
          <w:rFonts w:ascii="Trebuchet MS" w:hAnsi="Trebuchet MS"/>
          <w:sz w:val="22"/>
          <w:szCs w:val="22"/>
        </w:rPr>
        <w:t>Morebitne spore iz te pogodbe bodo pogodbene stranke reševale sporazumno. V primeru, da to ni mogoče, se stranki dogovorita za pristojnost stvarno pristojnega sodišča v Celju.</w:t>
      </w:r>
    </w:p>
    <w:p w14:paraId="3F5CE084" w14:textId="77777777" w:rsidR="00B8138E" w:rsidRDefault="00B8138E" w:rsidP="00B8138E">
      <w:pPr>
        <w:keepLines/>
        <w:jc w:val="both"/>
        <w:rPr>
          <w:rFonts w:ascii="Trebuchet MS" w:hAnsi="Trebuchet MS"/>
          <w:sz w:val="22"/>
          <w:szCs w:val="22"/>
        </w:rPr>
      </w:pPr>
    </w:p>
    <w:p w14:paraId="691E00E4" w14:textId="5C595F9D" w:rsidR="00B8138E" w:rsidRPr="00DB52DB" w:rsidRDefault="00DB52DB" w:rsidP="00DB52DB">
      <w:pPr>
        <w:keepLines/>
        <w:ind w:left="360"/>
        <w:jc w:val="center"/>
        <w:rPr>
          <w:rFonts w:ascii="Trebuchet MS" w:hAnsi="Trebuchet MS"/>
          <w:b/>
          <w:sz w:val="22"/>
          <w:szCs w:val="22"/>
        </w:rPr>
      </w:pPr>
      <w:r>
        <w:rPr>
          <w:rFonts w:ascii="Trebuchet MS" w:hAnsi="Trebuchet MS"/>
          <w:b/>
          <w:sz w:val="22"/>
          <w:szCs w:val="22"/>
        </w:rPr>
        <w:t>75</w:t>
      </w:r>
      <w:r w:rsidR="00A30E43">
        <w:rPr>
          <w:rFonts w:ascii="Trebuchet MS" w:hAnsi="Trebuchet MS"/>
          <w:b/>
          <w:sz w:val="22"/>
          <w:szCs w:val="22"/>
        </w:rPr>
        <w:t xml:space="preserve">. </w:t>
      </w:r>
      <w:r w:rsidR="00B8138E" w:rsidRPr="00DB52DB">
        <w:rPr>
          <w:rFonts w:ascii="Trebuchet MS" w:hAnsi="Trebuchet MS"/>
          <w:b/>
          <w:sz w:val="22"/>
          <w:szCs w:val="22"/>
        </w:rPr>
        <w:t>člen</w:t>
      </w:r>
    </w:p>
    <w:p w14:paraId="3F151BF8" w14:textId="77777777" w:rsidR="00B8138E" w:rsidRPr="00071F80" w:rsidRDefault="00B8138E" w:rsidP="00B8138E">
      <w:pPr>
        <w:keepLines/>
        <w:jc w:val="center"/>
        <w:rPr>
          <w:rFonts w:ascii="Trebuchet MS" w:hAnsi="Trebuchet MS"/>
          <w:sz w:val="22"/>
          <w:szCs w:val="22"/>
        </w:rPr>
      </w:pPr>
    </w:p>
    <w:p w14:paraId="25B3BE5C" w14:textId="63256932" w:rsidR="00F31DEE" w:rsidRPr="00F31DEE" w:rsidRDefault="00F31DEE" w:rsidP="00071F80">
      <w:pPr>
        <w:keepLines/>
        <w:jc w:val="both"/>
        <w:rPr>
          <w:rFonts w:ascii="Trebuchet MS" w:hAnsi="Trebuchet MS"/>
          <w:sz w:val="22"/>
          <w:szCs w:val="22"/>
        </w:rPr>
      </w:pPr>
      <w:r w:rsidRPr="00DB52DB">
        <w:rPr>
          <w:rFonts w:ascii="Trebuchet MS" w:hAnsi="Trebuchet MS"/>
          <w:sz w:val="22"/>
          <w:szCs w:val="22"/>
        </w:rPr>
        <w:t xml:space="preserve">Ta pogodba je sklenjena, ko jo podpišeta obe pogodbeni stranki, veljati pa začne </w:t>
      </w:r>
      <w:r w:rsidRPr="00DB52DB">
        <w:rPr>
          <w:rFonts w:ascii="Trebuchet MS" w:eastAsia="STKaiti" w:hAnsi="Trebuchet MS" w:cs="Arial"/>
          <w:sz w:val="22"/>
          <w:szCs w:val="22"/>
        </w:rPr>
        <w:t>v primeru kumulativne izpolnitve vseh odložnih pogojev</w:t>
      </w:r>
      <w:r>
        <w:rPr>
          <w:rFonts w:ascii="Trebuchet MS" w:eastAsia="STKaiti" w:hAnsi="Trebuchet MS" w:cs="Arial"/>
          <w:sz w:val="22"/>
          <w:szCs w:val="22"/>
        </w:rPr>
        <w:t xml:space="preserve"> (</w:t>
      </w:r>
      <w:r>
        <w:rPr>
          <w:rFonts w:ascii="Trebuchet MS" w:hAnsi="Trebuchet MS"/>
          <w:sz w:val="22"/>
          <w:szCs w:val="22"/>
        </w:rPr>
        <w:t>z dnevom</w:t>
      </w:r>
      <w:r w:rsidRPr="008B3283">
        <w:rPr>
          <w:rFonts w:ascii="Trebuchet MS" w:hAnsi="Trebuchet MS"/>
          <w:sz w:val="22"/>
          <w:szCs w:val="22"/>
        </w:rPr>
        <w:t xml:space="preserve"> izpolnitve zadnjega pogoja</w:t>
      </w:r>
      <w:r>
        <w:rPr>
          <w:rFonts w:ascii="Trebuchet MS" w:hAnsi="Trebuchet MS"/>
          <w:sz w:val="22"/>
          <w:szCs w:val="22"/>
        </w:rPr>
        <w:t>)</w:t>
      </w:r>
      <w:r w:rsidRPr="00DB52DB">
        <w:rPr>
          <w:rFonts w:ascii="Trebuchet MS" w:eastAsia="STKaiti" w:hAnsi="Trebuchet MS" w:cs="Arial"/>
          <w:sz w:val="22"/>
          <w:szCs w:val="22"/>
        </w:rPr>
        <w:t xml:space="preserve">, in sicer da: (1.) ponudnik pravočasno predloži ustrezno </w:t>
      </w:r>
      <w:r>
        <w:rPr>
          <w:rFonts w:ascii="Trebuchet MS" w:eastAsia="STKaiti" w:hAnsi="Trebuchet MS" w:cs="Arial"/>
          <w:sz w:val="22"/>
          <w:szCs w:val="22"/>
        </w:rPr>
        <w:t xml:space="preserve">finančno </w:t>
      </w:r>
      <w:r w:rsidRPr="00DB52DB">
        <w:rPr>
          <w:rFonts w:ascii="Trebuchet MS" w:eastAsia="STKaiti" w:hAnsi="Trebuchet MS" w:cs="Arial"/>
          <w:sz w:val="22"/>
          <w:szCs w:val="22"/>
        </w:rPr>
        <w:t>zavarovanje iz … člena te pogodbe</w:t>
      </w:r>
      <w:r>
        <w:rPr>
          <w:rFonts w:ascii="Trebuchet MS" w:eastAsia="STKaiti" w:hAnsi="Trebuchet MS" w:cs="Arial"/>
          <w:sz w:val="22"/>
          <w:szCs w:val="22"/>
        </w:rPr>
        <w:t>,</w:t>
      </w:r>
      <w:r w:rsidRPr="00DB52DB">
        <w:rPr>
          <w:rFonts w:ascii="Trebuchet MS" w:eastAsia="STKaiti" w:hAnsi="Trebuchet MS" w:cs="Arial"/>
          <w:sz w:val="22"/>
          <w:szCs w:val="22"/>
        </w:rPr>
        <w:t xml:space="preserve"> (2.)</w:t>
      </w:r>
      <w:r w:rsidRPr="00DB52DB">
        <w:rPr>
          <w:rFonts w:ascii="Trebuchet MS" w:hAnsi="Trebuchet MS"/>
          <w:sz w:val="22"/>
          <w:szCs w:val="22"/>
        </w:rPr>
        <w:t xml:space="preserve"> pogodbeni stranki izvedeta primopredajo avtobusov iz</w:t>
      </w:r>
      <w:r>
        <w:rPr>
          <w:rFonts w:ascii="Trebuchet MS" w:hAnsi="Trebuchet MS"/>
          <w:sz w:val="22"/>
          <w:szCs w:val="22"/>
        </w:rPr>
        <w:t xml:space="preserve"> </w:t>
      </w:r>
      <w:r w:rsidRPr="00DB52DB">
        <w:rPr>
          <w:rFonts w:ascii="Trebuchet MS" w:hAnsi="Trebuchet MS"/>
          <w:sz w:val="22"/>
          <w:szCs w:val="22"/>
        </w:rPr>
        <w:t xml:space="preserve">…. člena te pogodbe in </w:t>
      </w:r>
      <w:r w:rsidR="00DB52DB">
        <w:rPr>
          <w:rFonts w:ascii="Trebuchet MS" w:hAnsi="Trebuchet MS"/>
          <w:sz w:val="22"/>
          <w:szCs w:val="22"/>
        </w:rPr>
        <w:t>kartic za polnjenje na CNG polnilnici</w:t>
      </w:r>
      <w:r>
        <w:rPr>
          <w:rFonts w:ascii="Trebuchet MS" w:hAnsi="Trebuchet MS"/>
          <w:sz w:val="22"/>
          <w:szCs w:val="22"/>
        </w:rPr>
        <w:t>.</w:t>
      </w:r>
    </w:p>
    <w:p w14:paraId="4651CC45" w14:textId="6483FC6C" w:rsidR="00F31DEE" w:rsidRDefault="00F31DEE" w:rsidP="00071F80">
      <w:pPr>
        <w:keepLines/>
        <w:jc w:val="both"/>
        <w:rPr>
          <w:rFonts w:ascii="Trebuchet MS" w:hAnsi="Trebuchet MS"/>
          <w:sz w:val="22"/>
          <w:szCs w:val="22"/>
        </w:rPr>
      </w:pPr>
    </w:p>
    <w:p w14:paraId="6B30DE84" w14:textId="59398ABA" w:rsidR="00071F80" w:rsidRPr="00DB52DB" w:rsidRDefault="00DB52DB" w:rsidP="00DB52DB">
      <w:pPr>
        <w:keepLines/>
        <w:ind w:left="360"/>
        <w:jc w:val="center"/>
        <w:rPr>
          <w:rFonts w:ascii="Trebuchet MS" w:hAnsi="Trebuchet MS"/>
          <w:b/>
          <w:sz w:val="22"/>
          <w:szCs w:val="22"/>
        </w:rPr>
      </w:pPr>
      <w:r>
        <w:rPr>
          <w:rFonts w:ascii="Trebuchet MS" w:hAnsi="Trebuchet MS"/>
          <w:b/>
          <w:sz w:val="22"/>
          <w:szCs w:val="22"/>
        </w:rPr>
        <w:t>76</w:t>
      </w:r>
      <w:r w:rsidR="00A30E43">
        <w:rPr>
          <w:rFonts w:ascii="Trebuchet MS" w:hAnsi="Trebuchet MS"/>
          <w:b/>
          <w:sz w:val="22"/>
          <w:szCs w:val="22"/>
        </w:rPr>
        <w:t xml:space="preserve">. </w:t>
      </w:r>
      <w:r w:rsidR="00071F80" w:rsidRPr="00DB52DB">
        <w:rPr>
          <w:rFonts w:ascii="Trebuchet MS" w:hAnsi="Trebuchet MS"/>
          <w:b/>
          <w:sz w:val="22"/>
          <w:szCs w:val="22"/>
        </w:rPr>
        <w:t xml:space="preserve">člen </w:t>
      </w:r>
    </w:p>
    <w:p w14:paraId="4CD5585A" w14:textId="77777777" w:rsidR="00071F80" w:rsidRDefault="00071F80" w:rsidP="00071F80">
      <w:pPr>
        <w:keepLines/>
        <w:jc w:val="center"/>
        <w:rPr>
          <w:rFonts w:ascii="Trebuchet MS" w:hAnsi="Trebuchet MS"/>
          <w:b/>
          <w:sz w:val="22"/>
          <w:szCs w:val="22"/>
        </w:rPr>
      </w:pPr>
    </w:p>
    <w:p w14:paraId="2FAB4BD7" w14:textId="77777777" w:rsidR="00071F80" w:rsidRDefault="00071F80" w:rsidP="00071F80">
      <w:pPr>
        <w:keepLines/>
        <w:jc w:val="both"/>
        <w:rPr>
          <w:rFonts w:ascii="Trebuchet MS" w:hAnsi="Trebuchet MS"/>
          <w:sz w:val="22"/>
          <w:szCs w:val="22"/>
        </w:rPr>
      </w:pPr>
      <w:r>
        <w:rPr>
          <w:rFonts w:ascii="Trebuchet MS" w:hAnsi="Trebuchet MS"/>
          <w:sz w:val="22"/>
          <w:szCs w:val="22"/>
        </w:rPr>
        <w:t xml:space="preserve">Ta pogodba je sestavljena v štirih vsebinsko identičnih izvodih, od katerih prejme vsaka pogodbena stranka po dva izvoda. </w:t>
      </w:r>
    </w:p>
    <w:p w14:paraId="59893419" w14:textId="77777777" w:rsidR="00071F80" w:rsidRDefault="00071F80" w:rsidP="00071F80">
      <w:pPr>
        <w:keepLines/>
        <w:jc w:val="both"/>
        <w:rPr>
          <w:rFonts w:ascii="Trebuchet MS" w:hAnsi="Trebuchet MS"/>
          <w:sz w:val="22"/>
          <w:szCs w:val="22"/>
        </w:rPr>
      </w:pPr>
    </w:p>
    <w:p w14:paraId="7FA0775F" w14:textId="0F8BD93D" w:rsidR="00071F80" w:rsidRDefault="00071F80" w:rsidP="00071F80">
      <w:pPr>
        <w:keepLines/>
        <w:jc w:val="both"/>
        <w:rPr>
          <w:rFonts w:ascii="Trebuchet MS" w:hAnsi="Trebuchet MS"/>
          <w:sz w:val="22"/>
          <w:szCs w:val="22"/>
        </w:rPr>
      </w:pPr>
      <w:r>
        <w:rPr>
          <w:rFonts w:ascii="Trebuchet MS" w:hAnsi="Trebuchet MS"/>
          <w:sz w:val="22"/>
          <w:szCs w:val="22"/>
        </w:rPr>
        <w:t>št. pogodbe</w:t>
      </w:r>
      <w:r w:rsidR="00DB52DB">
        <w:rPr>
          <w:rFonts w:ascii="Trebuchet MS" w:hAnsi="Trebuchet MS"/>
          <w:sz w:val="22"/>
          <w:szCs w:val="22"/>
        </w:rPr>
        <w:t xml:space="preserve">: </w:t>
      </w:r>
    </w:p>
    <w:p w14:paraId="149909CB" w14:textId="2A9865DB" w:rsidR="00DB52DB" w:rsidRDefault="00DB52DB" w:rsidP="00071F80">
      <w:pPr>
        <w:keepLines/>
        <w:jc w:val="both"/>
        <w:rPr>
          <w:rFonts w:ascii="Trebuchet MS" w:hAnsi="Trebuchet MS"/>
          <w:sz w:val="22"/>
          <w:szCs w:val="22"/>
        </w:rPr>
      </w:pPr>
      <w:r>
        <w:rPr>
          <w:rFonts w:ascii="Trebuchet MS" w:hAnsi="Trebuchet MS"/>
          <w:sz w:val="22"/>
          <w:szCs w:val="22"/>
        </w:rPr>
        <w:t>Št. zadeve: 3710-10/2022</w:t>
      </w:r>
    </w:p>
    <w:p w14:paraId="4A1084FA" w14:textId="77777777" w:rsidR="00071F80" w:rsidRDefault="00071F80" w:rsidP="00071F80">
      <w:pPr>
        <w:keepLines/>
        <w:jc w:val="both"/>
        <w:rPr>
          <w:rFonts w:ascii="Trebuchet MS" w:hAnsi="Trebuchet MS"/>
          <w:sz w:val="22"/>
          <w:szCs w:val="22"/>
        </w:rPr>
      </w:pPr>
    </w:p>
    <w:p w14:paraId="76CA4242" w14:textId="77777777" w:rsidR="00071F80" w:rsidRDefault="00071F80" w:rsidP="00071F80">
      <w:pPr>
        <w:keepLines/>
        <w:jc w:val="both"/>
        <w:rPr>
          <w:rFonts w:ascii="Trebuchet MS" w:hAnsi="Trebuchet MS"/>
          <w:sz w:val="22"/>
          <w:szCs w:val="22"/>
        </w:rPr>
      </w:pPr>
      <w:r>
        <w:rPr>
          <w:rFonts w:ascii="Trebuchet MS" w:hAnsi="Trebuchet MS"/>
          <w:sz w:val="22"/>
          <w:szCs w:val="22"/>
        </w:rPr>
        <w:t xml:space="preserve">V Celju, </w:t>
      </w:r>
    </w:p>
    <w:p w14:paraId="485CDD34" w14:textId="77777777" w:rsidR="00071F80" w:rsidRPr="00071F80" w:rsidRDefault="00071F80" w:rsidP="00071F80">
      <w:pPr>
        <w:keepLines/>
        <w:jc w:val="both"/>
        <w:rPr>
          <w:rFonts w:ascii="Trebuchet MS" w:hAnsi="Trebuchet MS"/>
          <w:b/>
          <w:sz w:val="22"/>
          <w:szCs w:val="22"/>
        </w:rPr>
      </w:pPr>
    </w:p>
    <w:p w14:paraId="2D9EFE37" w14:textId="77777777" w:rsidR="00071F80" w:rsidRPr="00071F80" w:rsidRDefault="00071F80" w:rsidP="00071F80">
      <w:pPr>
        <w:keepLines/>
        <w:jc w:val="both"/>
        <w:rPr>
          <w:rFonts w:ascii="Trebuchet MS" w:hAnsi="Trebuchet MS"/>
          <w:b/>
          <w:sz w:val="22"/>
          <w:szCs w:val="22"/>
        </w:rPr>
      </w:pPr>
      <w:r w:rsidRPr="00071F80">
        <w:rPr>
          <w:rFonts w:ascii="Trebuchet MS" w:hAnsi="Trebuchet MS"/>
          <w:b/>
          <w:sz w:val="22"/>
          <w:szCs w:val="22"/>
        </w:rPr>
        <w:t xml:space="preserve">Koncedent: </w:t>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t xml:space="preserve">Koncesionar: </w:t>
      </w:r>
    </w:p>
    <w:p w14:paraId="478B5427" w14:textId="77777777" w:rsidR="00071F80" w:rsidRPr="00071F80" w:rsidRDefault="00071F80" w:rsidP="00071F80">
      <w:pPr>
        <w:keepLines/>
        <w:jc w:val="both"/>
        <w:rPr>
          <w:rFonts w:ascii="Trebuchet MS" w:hAnsi="Trebuchet MS"/>
          <w:b/>
          <w:sz w:val="22"/>
          <w:szCs w:val="22"/>
        </w:rPr>
      </w:pPr>
    </w:p>
    <w:p w14:paraId="472843A5" w14:textId="77777777" w:rsidR="00071F80" w:rsidRPr="00071F80" w:rsidRDefault="00071F80" w:rsidP="00071F80">
      <w:pPr>
        <w:keepLines/>
        <w:jc w:val="both"/>
        <w:rPr>
          <w:rFonts w:ascii="Trebuchet MS" w:hAnsi="Trebuchet MS"/>
          <w:b/>
          <w:sz w:val="22"/>
          <w:szCs w:val="22"/>
        </w:rPr>
      </w:pPr>
      <w:r w:rsidRPr="00071F80">
        <w:rPr>
          <w:rFonts w:ascii="Trebuchet MS" w:hAnsi="Trebuchet MS"/>
          <w:b/>
          <w:sz w:val="22"/>
          <w:szCs w:val="22"/>
        </w:rPr>
        <w:t>Mestna občina Celje</w:t>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t>________________</w:t>
      </w:r>
    </w:p>
    <w:p w14:paraId="6EB7E4DC" w14:textId="77777777" w:rsidR="00071F80" w:rsidRPr="00071F80" w:rsidRDefault="00071F80" w:rsidP="00071F80">
      <w:pPr>
        <w:keepLines/>
        <w:jc w:val="both"/>
        <w:rPr>
          <w:rFonts w:ascii="Trebuchet MS" w:hAnsi="Trebuchet MS"/>
          <w:b/>
          <w:sz w:val="22"/>
          <w:szCs w:val="22"/>
        </w:rPr>
      </w:pPr>
      <w:r w:rsidRPr="00071F80">
        <w:rPr>
          <w:rFonts w:ascii="Trebuchet MS" w:hAnsi="Trebuchet MS"/>
          <w:b/>
          <w:sz w:val="22"/>
          <w:szCs w:val="22"/>
        </w:rPr>
        <w:t xml:space="preserve">Bojan </w:t>
      </w:r>
      <w:r>
        <w:rPr>
          <w:rFonts w:ascii="Trebuchet MS" w:hAnsi="Trebuchet MS"/>
          <w:b/>
          <w:sz w:val="22"/>
          <w:szCs w:val="22"/>
        </w:rPr>
        <w:t>Š</w:t>
      </w:r>
      <w:r w:rsidRPr="00071F80">
        <w:rPr>
          <w:rFonts w:ascii="Trebuchet MS" w:hAnsi="Trebuchet MS"/>
          <w:b/>
          <w:sz w:val="22"/>
          <w:szCs w:val="22"/>
        </w:rPr>
        <w:t xml:space="preserve">ROT, župan </w:t>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t>________________</w:t>
      </w:r>
    </w:p>
    <w:p w14:paraId="1FD3B68C" w14:textId="77777777" w:rsidR="00B8138E" w:rsidRPr="00B8138E" w:rsidRDefault="00B8138E" w:rsidP="00B8138E">
      <w:pPr>
        <w:keepLines/>
        <w:jc w:val="center"/>
        <w:rPr>
          <w:rFonts w:ascii="Trebuchet MS" w:hAnsi="Trebuchet MS"/>
          <w:sz w:val="22"/>
          <w:szCs w:val="22"/>
        </w:rPr>
      </w:pPr>
    </w:p>
    <w:sectPr w:rsidR="00B8138E" w:rsidRPr="00B8138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F238B" w14:textId="77777777" w:rsidR="00657692" w:rsidRDefault="00657692" w:rsidP="00B9307D">
      <w:r>
        <w:separator/>
      </w:r>
    </w:p>
  </w:endnote>
  <w:endnote w:type="continuationSeparator" w:id="0">
    <w:p w14:paraId="38552BEC" w14:textId="77777777" w:rsidR="00657692" w:rsidRDefault="00657692" w:rsidP="00B93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T14Ct00">
    <w:altName w:val="Calibri"/>
    <w:panose1 w:val="00000000000000000000"/>
    <w:charset w:val="EE"/>
    <w:family w:val="auto"/>
    <w:notTrueType/>
    <w:pitch w:val="default"/>
    <w:sig w:usb0="00000005" w:usb1="00000000" w:usb2="00000000" w:usb3="00000000" w:csb0="00000002" w:csb1="00000000"/>
  </w:font>
  <w:font w:name="ArialMT">
    <w:altName w:val="Times New Roman"/>
    <w:panose1 w:val="00000000000000000000"/>
    <w:charset w:val="80"/>
    <w:family w:val="auto"/>
    <w:notTrueType/>
    <w:pitch w:val="default"/>
    <w:sig w:usb0="00000000" w:usb1="08070000" w:usb2="00000010" w:usb3="00000000" w:csb0="00020001" w:csb1="00000000"/>
  </w:font>
  <w:font w:name="STKait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8293786"/>
      <w:docPartObj>
        <w:docPartGallery w:val="Page Numbers (Bottom of Page)"/>
        <w:docPartUnique/>
      </w:docPartObj>
    </w:sdtPr>
    <w:sdtEndPr/>
    <w:sdtContent>
      <w:p w14:paraId="0658626C" w14:textId="17AF06C4" w:rsidR="001C7CD6" w:rsidRDefault="001C7CD6">
        <w:pPr>
          <w:pStyle w:val="Noga"/>
          <w:jc w:val="center"/>
        </w:pPr>
        <w:r>
          <w:fldChar w:fldCharType="begin"/>
        </w:r>
        <w:r>
          <w:instrText>PAGE   \* MERGEFORMAT</w:instrText>
        </w:r>
        <w:r>
          <w:fldChar w:fldCharType="separate"/>
        </w:r>
        <w:r>
          <w:t>2</w:t>
        </w:r>
        <w:r>
          <w:fldChar w:fldCharType="end"/>
        </w:r>
      </w:p>
    </w:sdtContent>
  </w:sdt>
  <w:p w14:paraId="0EDA731E" w14:textId="77777777" w:rsidR="001C7CD6" w:rsidRDefault="001C7CD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CA49E" w14:textId="77777777" w:rsidR="00657692" w:rsidRDefault="00657692" w:rsidP="00B9307D">
      <w:r>
        <w:separator/>
      </w:r>
    </w:p>
  </w:footnote>
  <w:footnote w:type="continuationSeparator" w:id="0">
    <w:p w14:paraId="2095933F" w14:textId="77777777" w:rsidR="00657692" w:rsidRDefault="00657692" w:rsidP="00B930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B55991"/>
    <w:multiLevelType w:val="hybridMultilevel"/>
    <w:tmpl w:val="2E9C9BDE"/>
    <w:lvl w:ilvl="0" w:tplc="CD56EB5E">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9961A5"/>
    <w:multiLevelType w:val="hybridMultilevel"/>
    <w:tmpl w:val="96C6B6AC"/>
    <w:lvl w:ilvl="0" w:tplc="AA6C7486">
      <w:start w:val="1"/>
      <w:numFmt w:val="bullet"/>
      <w:lvlText w:val="-"/>
      <w:lvlJc w:val="left"/>
      <w:pPr>
        <w:ind w:left="522" w:hanging="360"/>
      </w:pPr>
      <w:rPr>
        <w:rFonts w:ascii="Times New Roman" w:eastAsia="Times New Roman" w:hAnsi="Times New Roman" w:cs="Times New Roman" w:hint="default"/>
      </w:rPr>
    </w:lvl>
    <w:lvl w:ilvl="1" w:tplc="04240003" w:tentative="1">
      <w:start w:val="1"/>
      <w:numFmt w:val="bullet"/>
      <w:lvlText w:val="o"/>
      <w:lvlJc w:val="left"/>
      <w:pPr>
        <w:ind w:left="1242" w:hanging="360"/>
      </w:pPr>
      <w:rPr>
        <w:rFonts w:ascii="Courier New" w:hAnsi="Courier New" w:cs="Courier New" w:hint="default"/>
      </w:rPr>
    </w:lvl>
    <w:lvl w:ilvl="2" w:tplc="04240005" w:tentative="1">
      <w:start w:val="1"/>
      <w:numFmt w:val="bullet"/>
      <w:lvlText w:val=""/>
      <w:lvlJc w:val="left"/>
      <w:pPr>
        <w:ind w:left="1962" w:hanging="360"/>
      </w:pPr>
      <w:rPr>
        <w:rFonts w:ascii="Wingdings" w:hAnsi="Wingdings" w:hint="default"/>
      </w:rPr>
    </w:lvl>
    <w:lvl w:ilvl="3" w:tplc="04240001" w:tentative="1">
      <w:start w:val="1"/>
      <w:numFmt w:val="bullet"/>
      <w:lvlText w:val=""/>
      <w:lvlJc w:val="left"/>
      <w:pPr>
        <w:ind w:left="2682" w:hanging="360"/>
      </w:pPr>
      <w:rPr>
        <w:rFonts w:ascii="Symbol" w:hAnsi="Symbol" w:hint="default"/>
      </w:rPr>
    </w:lvl>
    <w:lvl w:ilvl="4" w:tplc="04240003" w:tentative="1">
      <w:start w:val="1"/>
      <w:numFmt w:val="bullet"/>
      <w:lvlText w:val="o"/>
      <w:lvlJc w:val="left"/>
      <w:pPr>
        <w:ind w:left="3402" w:hanging="360"/>
      </w:pPr>
      <w:rPr>
        <w:rFonts w:ascii="Courier New" w:hAnsi="Courier New" w:cs="Courier New" w:hint="default"/>
      </w:rPr>
    </w:lvl>
    <w:lvl w:ilvl="5" w:tplc="04240005" w:tentative="1">
      <w:start w:val="1"/>
      <w:numFmt w:val="bullet"/>
      <w:lvlText w:val=""/>
      <w:lvlJc w:val="left"/>
      <w:pPr>
        <w:ind w:left="4122" w:hanging="360"/>
      </w:pPr>
      <w:rPr>
        <w:rFonts w:ascii="Wingdings" w:hAnsi="Wingdings" w:hint="default"/>
      </w:rPr>
    </w:lvl>
    <w:lvl w:ilvl="6" w:tplc="04240001" w:tentative="1">
      <w:start w:val="1"/>
      <w:numFmt w:val="bullet"/>
      <w:lvlText w:val=""/>
      <w:lvlJc w:val="left"/>
      <w:pPr>
        <w:ind w:left="4842" w:hanging="360"/>
      </w:pPr>
      <w:rPr>
        <w:rFonts w:ascii="Symbol" w:hAnsi="Symbol" w:hint="default"/>
      </w:rPr>
    </w:lvl>
    <w:lvl w:ilvl="7" w:tplc="04240003" w:tentative="1">
      <w:start w:val="1"/>
      <w:numFmt w:val="bullet"/>
      <w:lvlText w:val="o"/>
      <w:lvlJc w:val="left"/>
      <w:pPr>
        <w:ind w:left="5562" w:hanging="360"/>
      </w:pPr>
      <w:rPr>
        <w:rFonts w:ascii="Courier New" w:hAnsi="Courier New" w:cs="Courier New" w:hint="default"/>
      </w:rPr>
    </w:lvl>
    <w:lvl w:ilvl="8" w:tplc="04240005" w:tentative="1">
      <w:start w:val="1"/>
      <w:numFmt w:val="bullet"/>
      <w:lvlText w:val=""/>
      <w:lvlJc w:val="left"/>
      <w:pPr>
        <w:ind w:left="6282" w:hanging="360"/>
      </w:pPr>
      <w:rPr>
        <w:rFonts w:ascii="Wingdings" w:hAnsi="Wingdings" w:hint="default"/>
      </w:rPr>
    </w:lvl>
  </w:abstractNum>
  <w:abstractNum w:abstractNumId="3" w15:restartNumberingAfterBreak="0">
    <w:nsid w:val="12C84636"/>
    <w:multiLevelType w:val="hybridMultilevel"/>
    <w:tmpl w:val="C2888762"/>
    <w:lvl w:ilvl="0" w:tplc="109CB6D0">
      <w:start w:val="5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292988"/>
    <w:multiLevelType w:val="hybridMultilevel"/>
    <w:tmpl w:val="0D0005AE"/>
    <w:lvl w:ilvl="0" w:tplc="00001238">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C402C5"/>
    <w:multiLevelType w:val="hybridMultilevel"/>
    <w:tmpl w:val="6102DE2E"/>
    <w:lvl w:ilvl="0" w:tplc="C8C4A152">
      <w:start w:val="1"/>
      <w:numFmt w:val="decimal"/>
      <w:lvlText w:val="%1."/>
      <w:lvlJc w:val="left"/>
      <w:pPr>
        <w:tabs>
          <w:tab w:val="num" w:pos="4613"/>
        </w:tabs>
        <w:ind w:left="4613" w:hanging="360"/>
      </w:pPr>
    </w:lvl>
    <w:lvl w:ilvl="1" w:tplc="04240003">
      <w:start w:val="1"/>
      <w:numFmt w:val="bullet"/>
      <w:lvlText w:val=""/>
      <w:lvlJc w:val="left"/>
      <w:pPr>
        <w:tabs>
          <w:tab w:val="num" w:pos="1800"/>
        </w:tabs>
        <w:ind w:left="1800" w:hanging="360"/>
      </w:pPr>
      <w:rPr>
        <w:rFonts w:ascii="Symbol" w:hAnsi="Symbol" w:hint="default"/>
      </w:rPr>
    </w:lvl>
    <w:lvl w:ilvl="2" w:tplc="04240005">
      <w:start w:val="1"/>
      <w:numFmt w:val="lowerRoman"/>
      <w:lvlText w:val="%3."/>
      <w:lvlJc w:val="right"/>
      <w:pPr>
        <w:tabs>
          <w:tab w:val="num" w:pos="2520"/>
        </w:tabs>
        <w:ind w:left="2520" w:hanging="180"/>
      </w:pPr>
    </w:lvl>
    <w:lvl w:ilvl="3" w:tplc="04240001">
      <w:start w:val="1"/>
      <w:numFmt w:val="decimal"/>
      <w:lvlText w:val="%4."/>
      <w:lvlJc w:val="left"/>
      <w:pPr>
        <w:tabs>
          <w:tab w:val="num" w:pos="3240"/>
        </w:tabs>
        <w:ind w:left="3240" w:hanging="360"/>
      </w:pPr>
    </w:lvl>
    <w:lvl w:ilvl="4" w:tplc="04240003">
      <w:start w:val="1"/>
      <w:numFmt w:val="lowerLetter"/>
      <w:lvlText w:val="%5."/>
      <w:lvlJc w:val="left"/>
      <w:pPr>
        <w:tabs>
          <w:tab w:val="num" w:pos="3960"/>
        </w:tabs>
        <w:ind w:left="3960" w:hanging="360"/>
      </w:pPr>
    </w:lvl>
    <w:lvl w:ilvl="5" w:tplc="04240005">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6" w15:restartNumberingAfterBreak="0">
    <w:nsid w:val="18AE0ED3"/>
    <w:multiLevelType w:val="hybridMultilevel"/>
    <w:tmpl w:val="BC2EBB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1BA00437"/>
    <w:multiLevelType w:val="hybridMultilevel"/>
    <w:tmpl w:val="D5F223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B63D23"/>
    <w:multiLevelType w:val="hybridMultilevel"/>
    <w:tmpl w:val="50BA417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CB878E3"/>
    <w:multiLevelType w:val="hybridMultilevel"/>
    <w:tmpl w:val="B52268BE"/>
    <w:lvl w:ilvl="0" w:tplc="DA626C6E">
      <w:start w:val="14"/>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9E248C"/>
    <w:multiLevelType w:val="multilevel"/>
    <w:tmpl w:val="0770CF4E"/>
    <w:lvl w:ilvl="0">
      <w:start w:val="2"/>
      <w:numFmt w:val="decimal"/>
      <w:lvlText w:val="%1."/>
      <w:lvlJc w:val="left"/>
      <w:pPr>
        <w:tabs>
          <w:tab w:val="num" w:pos="360"/>
        </w:tabs>
        <w:ind w:left="360" w:hanging="360"/>
      </w:pPr>
      <w:rPr>
        <w:rFonts w:hint="default"/>
        <w:b/>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27244FFE"/>
    <w:multiLevelType w:val="hybridMultilevel"/>
    <w:tmpl w:val="322E9E76"/>
    <w:lvl w:ilvl="0" w:tplc="46CEC042">
      <w:start w:val="15"/>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557C78"/>
    <w:multiLevelType w:val="hybridMultilevel"/>
    <w:tmpl w:val="42C8608E"/>
    <w:lvl w:ilvl="0" w:tplc="C22E0BA6">
      <w:start w:val="48"/>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A533E2"/>
    <w:multiLevelType w:val="hybridMultilevel"/>
    <w:tmpl w:val="9872CC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B3137E"/>
    <w:multiLevelType w:val="singleLevel"/>
    <w:tmpl w:val="0424000F"/>
    <w:lvl w:ilvl="0">
      <w:start w:val="1"/>
      <w:numFmt w:val="decimal"/>
      <w:lvlText w:val="%1."/>
      <w:lvlJc w:val="left"/>
      <w:pPr>
        <w:tabs>
          <w:tab w:val="num" w:pos="360"/>
        </w:tabs>
        <w:ind w:left="360" w:hanging="360"/>
      </w:pPr>
      <w:rPr>
        <w:rFonts w:hint="default"/>
      </w:rPr>
    </w:lvl>
  </w:abstractNum>
  <w:abstractNum w:abstractNumId="16" w15:restartNumberingAfterBreak="0">
    <w:nsid w:val="3FFC71A2"/>
    <w:multiLevelType w:val="hybridMultilevel"/>
    <w:tmpl w:val="FBD0EF4A"/>
    <w:lvl w:ilvl="0" w:tplc="FFFFFFFF">
      <w:start w:val="1"/>
      <w:numFmt w:val="bullet"/>
      <w:lvlText w:val=""/>
      <w:lvlJc w:val="left"/>
      <w:pPr>
        <w:tabs>
          <w:tab w:val="num" w:pos="720"/>
        </w:tabs>
        <w:ind w:left="720" w:hanging="360"/>
      </w:pPr>
      <w:rPr>
        <w:rFonts w:ascii="Symbol" w:hAnsi="Symbol" w:hint="default"/>
      </w:rPr>
    </w:lvl>
    <w:lvl w:ilvl="1" w:tplc="A3FC7E6A">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606C76"/>
    <w:multiLevelType w:val="hybridMultilevel"/>
    <w:tmpl w:val="95D23364"/>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63666A"/>
    <w:multiLevelType w:val="hybridMultilevel"/>
    <w:tmpl w:val="34EA8200"/>
    <w:lvl w:ilvl="0" w:tplc="22BCDF4E">
      <w:start w:val="1"/>
      <w:numFmt w:val="lowerLetter"/>
      <w:lvlText w:val="%1)"/>
      <w:lvlJc w:val="left"/>
      <w:pPr>
        <w:ind w:left="720" w:hanging="360"/>
      </w:pPr>
      <w:rPr>
        <w:rFonts w:eastAsia="Calibri" w:cs="Trebuchet MS" w:hint="default"/>
        <w:color w:val="00000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85315A0"/>
    <w:multiLevelType w:val="singleLevel"/>
    <w:tmpl w:val="35FA013C"/>
    <w:lvl w:ilvl="0">
      <w:start w:val="3"/>
      <w:numFmt w:val="bullet"/>
      <w:lvlText w:val="-"/>
      <w:lvlJc w:val="left"/>
      <w:pPr>
        <w:tabs>
          <w:tab w:val="num" w:pos="360"/>
        </w:tabs>
        <w:ind w:left="360" w:hanging="360"/>
      </w:pPr>
      <w:rPr>
        <w:rFonts w:hint="default"/>
      </w:rPr>
    </w:lvl>
  </w:abstractNum>
  <w:abstractNum w:abstractNumId="20" w15:restartNumberingAfterBreak="0">
    <w:nsid w:val="6B0A238D"/>
    <w:multiLevelType w:val="singleLevel"/>
    <w:tmpl w:val="0424000F"/>
    <w:lvl w:ilvl="0">
      <w:start w:val="1"/>
      <w:numFmt w:val="decimal"/>
      <w:lvlText w:val="%1."/>
      <w:lvlJc w:val="left"/>
      <w:pPr>
        <w:tabs>
          <w:tab w:val="num" w:pos="360"/>
        </w:tabs>
        <w:ind w:left="360" w:hanging="360"/>
      </w:pPr>
    </w:lvl>
  </w:abstractNum>
  <w:abstractNum w:abstractNumId="21" w15:restartNumberingAfterBreak="0">
    <w:nsid w:val="78D835DC"/>
    <w:multiLevelType w:val="hybridMultilevel"/>
    <w:tmpl w:val="B21A2250"/>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BE8532C"/>
    <w:multiLevelType w:val="hybridMultilevel"/>
    <w:tmpl w:val="D8C6B632"/>
    <w:lvl w:ilvl="0" w:tplc="A4780BE6">
      <w:numFmt w:val="bullet"/>
      <w:lvlText w:val="-"/>
      <w:lvlJc w:val="left"/>
      <w:pPr>
        <w:ind w:left="720" w:hanging="360"/>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C0C35E6"/>
    <w:multiLevelType w:val="singleLevel"/>
    <w:tmpl w:val="F2CC0CF2"/>
    <w:lvl w:ilvl="0">
      <w:start w:val="1"/>
      <w:numFmt w:val="bullet"/>
      <w:lvlText w:val=""/>
      <w:lvlJc w:val="left"/>
      <w:pPr>
        <w:tabs>
          <w:tab w:val="num" w:pos="360"/>
        </w:tabs>
        <w:ind w:left="340" w:hanging="340"/>
      </w:pPr>
      <w:rPr>
        <w:rFonts w:ascii="Symbol" w:hAnsi="Symbol" w:hint="default"/>
      </w:rPr>
    </w:lvl>
  </w:abstractNum>
  <w:abstractNum w:abstractNumId="24" w15:restartNumberingAfterBreak="0">
    <w:nsid w:val="7D504602"/>
    <w:multiLevelType w:val="hybridMultilevel"/>
    <w:tmpl w:val="7E2CE664"/>
    <w:lvl w:ilvl="0" w:tplc="4FF84E82">
      <w:start w:val="1"/>
      <w:numFmt w:val="bullet"/>
      <w:lvlText w:val="-"/>
      <w:lvlJc w:val="left"/>
      <w:pPr>
        <w:ind w:left="720" w:hanging="360"/>
      </w:pPr>
      <w:rPr>
        <w:rFonts w:ascii="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54562736">
    <w:abstractNumId w:val="19"/>
  </w:num>
  <w:num w:numId="2" w16cid:durableId="806748559">
    <w:abstractNumId w:val="15"/>
  </w:num>
  <w:num w:numId="3" w16cid:durableId="1798062193">
    <w:abstractNumId w:val="20"/>
  </w:num>
  <w:num w:numId="4" w16cid:durableId="1404991886">
    <w:abstractNumId w:val="11"/>
  </w:num>
  <w:num w:numId="5" w16cid:durableId="6351116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3206620">
    <w:abstractNumId w:val="8"/>
  </w:num>
  <w:num w:numId="7" w16cid:durableId="1684361410">
    <w:abstractNumId w:val="12"/>
  </w:num>
  <w:num w:numId="8" w16cid:durableId="799961325">
    <w:abstractNumId w:val="14"/>
  </w:num>
  <w:num w:numId="9" w16cid:durableId="615799131">
    <w:abstractNumId w:val="13"/>
  </w:num>
  <w:num w:numId="10" w16cid:durableId="1175530991">
    <w:abstractNumId w:val="9"/>
  </w:num>
  <w:num w:numId="11" w16cid:durableId="1018312869">
    <w:abstractNumId w:val="18"/>
  </w:num>
  <w:num w:numId="12" w16cid:durableId="755520448">
    <w:abstractNumId w:val="3"/>
  </w:num>
  <w:num w:numId="13" w16cid:durableId="1674605515">
    <w:abstractNumId w:val="2"/>
  </w:num>
  <w:num w:numId="14" w16cid:durableId="1864976616">
    <w:abstractNumId w:val="16"/>
  </w:num>
  <w:num w:numId="15" w16cid:durableId="1279533250">
    <w:abstractNumId w:val="23"/>
  </w:num>
  <w:num w:numId="16" w16cid:durableId="1192036859">
    <w:abstractNumId w:val="4"/>
  </w:num>
  <w:num w:numId="17" w16cid:durableId="2037387494">
    <w:abstractNumId w:val="5"/>
  </w:num>
  <w:num w:numId="18" w16cid:durableId="1271860140">
    <w:abstractNumId w:val="24"/>
  </w:num>
  <w:num w:numId="19" w16cid:durableId="1229851729">
    <w:abstractNumId w:val="6"/>
  </w:num>
  <w:num w:numId="20" w16cid:durableId="1333295670">
    <w:abstractNumId w:val="17"/>
  </w:num>
  <w:num w:numId="21" w16cid:durableId="1858157076">
    <w:abstractNumId w:val="10"/>
  </w:num>
  <w:num w:numId="22" w16cid:durableId="1026325140">
    <w:abstractNumId w:val="1"/>
  </w:num>
  <w:num w:numId="23" w16cid:durableId="1282222509">
    <w:abstractNumId w:val="21"/>
  </w:num>
  <w:num w:numId="24" w16cid:durableId="278536041">
    <w:abstractNumId w:val="7"/>
  </w:num>
  <w:num w:numId="25" w16cid:durableId="69411951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389"/>
    <w:rsid w:val="00003583"/>
    <w:rsid w:val="00003A45"/>
    <w:rsid w:val="00017543"/>
    <w:rsid w:val="00040DEA"/>
    <w:rsid w:val="00041401"/>
    <w:rsid w:val="00055FB9"/>
    <w:rsid w:val="00071C18"/>
    <w:rsid w:val="00071F80"/>
    <w:rsid w:val="000B4CCF"/>
    <w:rsid w:val="000E199C"/>
    <w:rsid w:val="000E5790"/>
    <w:rsid w:val="0010443B"/>
    <w:rsid w:val="001376F6"/>
    <w:rsid w:val="0014530C"/>
    <w:rsid w:val="0014697B"/>
    <w:rsid w:val="00151838"/>
    <w:rsid w:val="00152D68"/>
    <w:rsid w:val="00163AF5"/>
    <w:rsid w:val="001C7CD6"/>
    <w:rsid w:val="001E5130"/>
    <w:rsid w:val="001E52AA"/>
    <w:rsid w:val="001F3EF6"/>
    <w:rsid w:val="00223679"/>
    <w:rsid w:val="0025580F"/>
    <w:rsid w:val="002650E9"/>
    <w:rsid w:val="00276507"/>
    <w:rsid w:val="00297E43"/>
    <w:rsid w:val="002A4320"/>
    <w:rsid w:val="002A6318"/>
    <w:rsid w:val="002B73F8"/>
    <w:rsid w:val="00307606"/>
    <w:rsid w:val="003155EE"/>
    <w:rsid w:val="00317E1E"/>
    <w:rsid w:val="0032558B"/>
    <w:rsid w:val="0035640E"/>
    <w:rsid w:val="00365340"/>
    <w:rsid w:val="00370AB1"/>
    <w:rsid w:val="0037616C"/>
    <w:rsid w:val="0038475C"/>
    <w:rsid w:val="003A40CC"/>
    <w:rsid w:val="003A798B"/>
    <w:rsid w:val="003B01F1"/>
    <w:rsid w:val="003B1AC1"/>
    <w:rsid w:val="003B6CC7"/>
    <w:rsid w:val="003C402C"/>
    <w:rsid w:val="003E273B"/>
    <w:rsid w:val="003E33D3"/>
    <w:rsid w:val="003E50D9"/>
    <w:rsid w:val="003E5272"/>
    <w:rsid w:val="00416E55"/>
    <w:rsid w:val="00423C0A"/>
    <w:rsid w:val="00450C3F"/>
    <w:rsid w:val="00471B12"/>
    <w:rsid w:val="0048307A"/>
    <w:rsid w:val="004B0DE7"/>
    <w:rsid w:val="004B2312"/>
    <w:rsid w:val="004C1209"/>
    <w:rsid w:val="004E02CE"/>
    <w:rsid w:val="004F0BF3"/>
    <w:rsid w:val="004F7895"/>
    <w:rsid w:val="0050694F"/>
    <w:rsid w:val="00534B62"/>
    <w:rsid w:val="00534E4D"/>
    <w:rsid w:val="0053794C"/>
    <w:rsid w:val="0054633B"/>
    <w:rsid w:val="00560437"/>
    <w:rsid w:val="005625AF"/>
    <w:rsid w:val="0056333D"/>
    <w:rsid w:val="005650AF"/>
    <w:rsid w:val="00570ABB"/>
    <w:rsid w:val="00585868"/>
    <w:rsid w:val="00590A23"/>
    <w:rsid w:val="005B19BD"/>
    <w:rsid w:val="005B5C82"/>
    <w:rsid w:val="005C14B4"/>
    <w:rsid w:val="005E6F32"/>
    <w:rsid w:val="005F2842"/>
    <w:rsid w:val="00604939"/>
    <w:rsid w:val="00615479"/>
    <w:rsid w:val="00616E59"/>
    <w:rsid w:val="00620D85"/>
    <w:rsid w:val="00636E2D"/>
    <w:rsid w:val="00657692"/>
    <w:rsid w:val="00665E81"/>
    <w:rsid w:val="00676003"/>
    <w:rsid w:val="006778D9"/>
    <w:rsid w:val="00680A16"/>
    <w:rsid w:val="00683618"/>
    <w:rsid w:val="00686DC3"/>
    <w:rsid w:val="006A3AD4"/>
    <w:rsid w:val="006B2902"/>
    <w:rsid w:val="006D3FF5"/>
    <w:rsid w:val="00704B3F"/>
    <w:rsid w:val="00717A85"/>
    <w:rsid w:val="007202EF"/>
    <w:rsid w:val="00742389"/>
    <w:rsid w:val="007477E2"/>
    <w:rsid w:val="00761363"/>
    <w:rsid w:val="00763324"/>
    <w:rsid w:val="007D00CD"/>
    <w:rsid w:val="007F71F5"/>
    <w:rsid w:val="00807D56"/>
    <w:rsid w:val="00811C64"/>
    <w:rsid w:val="00830975"/>
    <w:rsid w:val="00837A56"/>
    <w:rsid w:val="00853BDD"/>
    <w:rsid w:val="0087053C"/>
    <w:rsid w:val="0087287D"/>
    <w:rsid w:val="00873831"/>
    <w:rsid w:val="00896923"/>
    <w:rsid w:val="00896AD1"/>
    <w:rsid w:val="00897E6A"/>
    <w:rsid w:val="008A0836"/>
    <w:rsid w:val="008A4B96"/>
    <w:rsid w:val="008B2D65"/>
    <w:rsid w:val="008B45BD"/>
    <w:rsid w:val="008C51A2"/>
    <w:rsid w:val="008C6C1F"/>
    <w:rsid w:val="008E3D11"/>
    <w:rsid w:val="00906B89"/>
    <w:rsid w:val="00910F71"/>
    <w:rsid w:val="0092153A"/>
    <w:rsid w:val="009410BE"/>
    <w:rsid w:val="00942CAF"/>
    <w:rsid w:val="009443E7"/>
    <w:rsid w:val="00962E2D"/>
    <w:rsid w:val="00982F9E"/>
    <w:rsid w:val="009847C7"/>
    <w:rsid w:val="009904F0"/>
    <w:rsid w:val="009A65E6"/>
    <w:rsid w:val="009B1474"/>
    <w:rsid w:val="009B65C9"/>
    <w:rsid w:val="009C12CB"/>
    <w:rsid w:val="009C3437"/>
    <w:rsid w:val="009D045C"/>
    <w:rsid w:val="00A27256"/>
    <w:rsid w:val="00A30E43"/>
    <w:rsid w:val="00A42F6F"/>
    <w:rsid w:val="00A46365"/>
    <w:rsid w:val="00A725A2"/>
    <w:rsid w:val="00A77061"/>
    <w:rsid w:val="00A83873"/>
    <w:rsid w:val="00A9133C"/>
    <w:rsid w:val="00A97DAE"/>
    <w:rsid w:val="00AA2C1D"/>
    <w:rsid w:val="00AF78C6"/>
    <w:rsid w:val="00B02F79"/>
    <w:rsid w:val="00B205D7"/>
    <w:rsid w:val="00B5351E"/>
    <w:rsid w:val="00B776EE"/>
    <w:rsid w:val="00B8138E"/>
    <w:rsid w:val="00B9307D"/>
    <w:rsid w:val="00B96F59"/>
    <w:rsid w:val="00BC7D2A"/>
    <w:rsid w:val="00BE72AA"/>
    <w:rsid w:val="00BF664A"/>
    <w:rsid w:val="00C02F77"/>
    <w:rsid w:val="00C03444"/>
    <w:rsid w:val="00C07DC7"/>
    <w:rsid w:val="00C106C2"/>
    <w:rsid w:val="00C143AC"/>
    <w:rsid w:val="00C46420"/>
    <w:rsid w:val="00C61F44"/>
    <w:rsid w:val="00C72565"/>
    <w:rsid w:val="00C768CB"/>
    <w:rsid w:val="00C85CB7"/>
    <w:rsid w:val="00C93ED9"/>
    <w:rsid w:val="00C94E02"/>
    <w:rsid w:val="00CB4159"/>
    <w:rsid w:val="00CC01A8"/>
    <w:rsid w:val="00CE2A8D"/>
    <w:rsid w:val="00D1078C"/>
    <w:rsid w:val="00D26FCD"/>
    <w:rsid w:val="00D3284F"/>
    <w:rsid w:val="00D360C2"/>
    <w:rsid w:val="00D42244"/>
    <w:rsid w:val="00D63E3E"/>
    <w:rsid w:val="00D92A51"/>
    <w:rsid w:val="00D96CE2"/>
    <w:rsid w:val="00DA3AF3"/>
    <w:rsid w:val="00DB0693"/>
    <w:rsid w:val="00DB0A0E"/>
    <w:rsid w:val="00DB291B"/>
    <w:rsid w:val="00DB52DB"/>
    <w:rsid w:val="00DC2D6B"/>
    <w:rsid w:val="00DC5693"/>
    <w:rsid w:val="00DD66C7"/>
    <w:rsid w:val="00DD70C2"/>
    <w:rsid w:val="00DE71B3"/>
    <w:rsid w:val="00E22999"/>
    <w:rsid w:val="00E256B9"/>
    <w:rsid w:val="00E263EF"/>
    <w:rsid w:val="00E561D8"/>
    <w:rsid w:val="00E57A0E"/>
    <w:rsid w:val="00E64E07"/>
    <w:rsid w:val="00E6554F"/>
    <w:rsid w:val="00E866E9"/>
    <w:rsid w:val="00E92855"/>
    <w:rsid w:val="00E958C3"/>
    <w:rsid w:val="00EB0A8F"/>
    <w:rsid w:val="00ED14C3"/>
    <w:rsid w:val="00EE147A"/>
    <w:rsid w:val="00EE4C0A"/>
    <w:rsid w:val="00EF1339"/>
    <w:rsid w:val="00EF1D96"/>
    <w:rsid w:val="00F005AE"/>
    <w:rsid w:val="00F24219"/>
    <w:rsid w:val="00F25AA0"/>
    <w:rsid w:val="00F31DEE"/>
    <w:rsid w:val="00F550BB"/>
    <w:rsid w:val="00F56B1E"/>
    <w:rsid w:val="00F56F1F"/>
    <w:rsid w:val="00F73494"/>
    <w:rsid w:val="00F76974"/>
    <w:rsid w:val="00F97D33"/>
    <w:rsid w:val="00FA1253"/>
    <w:rsid w:val="00FB01C9"/>
    <w:rsid w:val="00FB4D68"/>
    <w:rsid w:val="00FB5DA4"/>
    <w:rsid w:val="00FB7F0F"/>
    <w:rsid w:val="00FC73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0EB90"/>
  <w15:chartTrackingRefBased/>
  <w15:docId w15:val="{62FFAA23-BD42-489E-A580-71F84CE7E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42389"/>
    <w:rPr>
      <w:rFonts w:ascii="Times New Roman" w:eastAsia="Times New Roman" w:hAnsi="Times New Roman" w:cs="Times New Roman"/>
      <w:sz w:val="24"/>
      <w:szCs w:val="24"/>
    </w:rPr>
  </w:style>
  <w:style w:type="paragraph" w:styleId="Naslov1">
    <w:name w:val="heading 1"/>
    <w:basedOn w:val="Navaden"/>
    <w:next w:val="Navaden"/>
    <w:link w:val="Naslov1Znak"/>
    <w:uiPriority w:val="9"/>
    <w:qFormat/>
    <w:rsid w:val="0022367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qFormat/>
    <w:rsid w:val="00C94E02"/>
    <w:pPr>
      <w:keepNext/>
      <w:spacing w:before="240" w:after="60"/>
      <w:outlineLvl w:val="1"/>
    </w:pPr>
    <w:rPr>
      <w:rFonts w:ascii="Arial" w:hAnsi="Arial" w:cs="Arial"/>
      <w:b/>
      <w:bCs/>
      <w:i/>
      <w:iCs/>
      <w:sz w:val="28"/>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dstavek seznama_IP"/>
    <w:basedOn w:val="Navaden"/>
    <w:link w:val="OdstavekseznamaZnak"/>
    <w:uiPriority w:val="34"/>
    <w:qFormat/>
    <w:rsid w:val="00297E43"/>
    <w:pPr>
      <w:ind w:left="720"/>
      <w:contextualSpacing/>
    </w:pPr>
  </w:style>
  <w:style w:type="character" w:styleId="Pripombasklic">
    <w:name w:val="annotation reference"/>
    <w:basedOn w:val="Privzetapisavaodstavka"/>
    <w:uiPriority w:val="99"/>
    <w:semiHidden/>
    <w:unhideWhenUsed/>
    <w:rsid w:val="00BF664A"/>
    <w:rPr>
      <w:sz w:val="16"/>
      <w:szCs w:val="16"/>
    </w:rPr>
  </w:style>
  <w:style w:type="paragraph" w:styleId="Pripombabesedilo">
    <w:name w:val="annotation text"/>
    <w:basedOn w:val="Navaden"/>
    <w:link w:val="PripombabesediloZnak"/>
    <w:uiPriority w:val="99"/>
    <w:unhideWhenUsed/>
    <w:rsid w:val="00BF664A"/>
    <w:rPr>
      <w:sz w:val="20"/>
      <w:szCs w:val="20"/>
    </w:rPr>
  </w:style>
  <w:style w:type="character" w:customStyle="1" w:styleId="PripombabesediloZnak">
    <w:name w:val="Pripomba – besedilo Znak"/>
    <w:basedOn w:val="Privzetapisavaodstavka"/>
    <w:link w:val="Pripombabesedilo"/>
    <w:uiPriority w:val="99"/>
    <w:rsid w:val="00BF664A"/>
    <w:rPr>
      <w:rFonts w:ascii="Times New Roman" w:eastAsia="Times New Roman"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BF664A"/>
    <w:rPr>
      <w:b/>
      <w:bCs/>
    </w:rPr>
  </w:style>
  <w:style w:type="character" w:customStyle="1" w:styleId="ZadevapripombeZnak">
    <w:name w:val="Zadeva pripombe Znak"/>
    <w:basedOn w:val="PripombabesediloZnak"/>
    <w:link w:val="Zadevapripombe"/>
    <w:uiPriority w:val="99"/>
    <w:semiHidden/>
    <w:rsid w:val="00BF664A"/>
    <w:rPr>
      <w:rFonts w:ascii="Times New Roman" w:eastAsia="Times New Roman" w:hAnsi="Times New Roman" w:cs="Times New Roman"/>
      <w:b/>
      <w:bCs/>
      <w:sz w:val="20"/>
      <w:szCs w:val="20"/>
    </w:rPr>
  </w:style>
  <w:style w:type="paragraph" w:styleId="Besedilooblaka">
    <w:name w:val="Balloon Text"/>
    <w:basedOn w:val="Navaden"/>
    <w:link w:val="BesedilooblakaZnak"/>
    <w:uiPriority w:val="99"/>
    <w:semiHidden/>
    <w:unhideWhenUsed/>
    <w:rsid w:val="00BF664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F664A"/>
    <w:rPr>
      <w:rFonts w:ascii="Segoe UI" w:eastAsia="Times New Roman" w:hAnsi="Segoe UI" w:cs="Segoe UI"/>
      <w:sz w:val="18"/>
      <w:szCs w:val="18"/>
    </w:rPr>
  </w:style>
  <w:style w:type="character" w:styleId="Hiperpovezava">
    <w:name w:val="Hyperlink"/>
    <w:basedOn w:val="Privzetapisavaodstavka"/>
    <w:uiPriority w:val="99"/>
    <w:unhideWhenUsed/>
    <w:rsid w:val="00B8138E"/>
    <w:rPr>
      <w:color w:val="0563C1" w:themeColor="hyperlink"/>
      <w:u w:val="single"/>
    </w:rPr>
  </w:style>
  <w:style w:type="character" w:styleId="Nerazreenaomemba">
    <w:name w:val="Unresolved Mention"/>
    <w:basedOn w:val="Privzetapisavaodstavka"/>
    <w:uiPriority w:val="99"/>
    <w:semiHidden/>
    <w:unhideWhenUsed/>
    <w:rsid w:val="00B8138E"/>
    <w:rPr>
      <w:color w:val="808080"/>
      <w:shd w:val="clear" w:color="auto" w:fill="E6E6E6"/>
    </w:rPr>
  </w:style>
  <w:style w:type="paragraph" w:customStyle="1" w:styleId="doc">
    <w:name w:val="doc"/>
    <w:basedOn w:val="Navaden"/>
    <w:rsid w:val="00B8138E"/>
    <w:pPr>
      <w:spacing w:before="100" w:beforeAutospacing="1" w:after="100" w:afterAutospacing="1"/>
    </w:pPr>
    <w:rPr>
      <w:lang w:eastAsia="sl-SI"/>
    </w:rPr>
  </w:style>
  <w:style w:type="paragraph" w:styleId="Telobesedila">
    <w:name w:val="Body Text"/>
    <w:basedOn w:val="Navaden"/>
    <w:link w:val="TelobesedilaZnak"/>
    <w:rsid w:val="00B8138E"/>
    <w:pPr>
      <w:jc w:val="center"/>
    </w:pPr>
    <w:rPr>
      <w:b/>
      <w:bCs/>
      <w:sz w:val="20"/>
      <w:lang w:eastAsia="sl-SI"/>
    </w:rPr>
  </w:style>
  <w:style w:type="character" w:customStyle="1" w:styleId="TelobesedilaZnak">
    <w:name w:val="Telo besedila Znak"/>
    <w:basedOn w:val="Privzetapisavaodstavka"/>
    <w:link w:val="Telobesedila"/>
    <w:rsid w:val="00B8138E"/>
    <w:rPr>
      <w:rFonts w:ascii="Times New Roman" w:eastAsia="Times New Roman" w:hAnsi="Times New Roman" w:cs="Times New Roman"/>
      <w:b/>
      <w:bCs/>
      <w:sz w:val="20"/>
      <w:szCs w:val="24"/>
      <w:lang w:eastAsia="sl-SI"/>
    </w:rPr>
  </w:style>
  <w:style w:type="paragraph" w:styleId="Glava">
    <w:name w:val="header"/>
    <w:basedOn w:val="Navaden"/>
    <w:link w:val="GlavaZnak"/>
    <w:uiPriority w:val="99"/>
    <w:unhideWhenUsed/>
    <w:rsid w:val="00B9307D"/>
    <w:pPr>
      <w:tabs>
        <w:tab w:val="center" w:pos="4536"/>
        <w:tab w:val="right" w:pos="9072"/>
      </w:tabs>
    </w:pPr>
  </w:style>
  <w:style w:type="character" w:customStyle="1" w:styleId="GlavaZnak">
    <w:name w:val="Glava Znak"/>
    <w:basedOn w:val="Privzetapisavaodstavka"/>
    <w:link w:val="Glava"/>
    <w:uiPriority w:val="99"/>
    <w:rsid w:val="00B9307D"/>
    <w:rPr>
      <w:rFonts w:ascii="Times New Roman" w:eastAsia="Times New Roman" w:hAnsi="Times New Roman" w:cs="Times New Roman"/>
      <w:sz w:val="24"/>
      <w:szCs w:val="24"/>
    </w:rPr>
  </w:style>
  <w:style w:type="paragraph" w:styleId="Noga">
    <w:name w:val="footer"/>
    <w:basedOn w:val="Navaden"/>
    <w:link w:val="NogaZnak"/>
    <w:uiPriority w:val="99"/>
    <w:unhideWhenUsed/>
    <w:rsid w:val="00B9307D"/>
    <w:pPr>
      <w:tabs>
        <w:tab w:val="center" w:pos="4536"/>
        <w:tab w:val="right" w:pos="9072"/>
      </w:tabs>
    </w:pPr>
  </w:style>
  <w:style w:type="character" w:customStyle="1" w:styleId="NogaZnak">
    <w:name w:val="Noga Znak"/>
    <w:basedOn w:val="Privzetapisavaodstavka"/>
    <w:link w:val="Noga"/>
    <w:uiPriority w:val="99"/>
    <w:rsid w:val="00B9307D"/>
    <w:rPr>
      <w:rFonts w:ascii="Times New Roman" w:eastAsia="Times New Roman" w:hAnsi="Times New Roman" w:cs="Times New Roman"/>
      <w:sz w:val="24"/>
      <w:szCs w:val="24"/>
    </w:rPr>
  </w:style>
  <w:style w:type="paragraph" w:styleId="Naslovpoiljatelja">
    <w:name w:val="envelope return"/>
    <w:basedOn w:val="Navaden"/>
    <w:unhideWhenUsed/>
    <w:rsid w:val="005E6F32"/>
    <w:rPr>
      <w:szCs w:val="20"/>
      <w:lang w:eastAsia="sl-SI"/>
    </w:rPr>
  </w:style>
  <w:style w:type="character" w:customStyle="1" w:styleId="Naslov2Znak">
    <w:name w:val="Naslov 2 Znak"/>
    <w:basedOn w:val="Privzetapisavaodstavka"/>
    <w:link w:val="Naslov2"/>
    <w:rsid w:val="00C94E02"/>
    <w:rPr>
      <w:rFonts w:ascii="Arial" w:eastAsia="Times New Roman" w:hAnsi="Arial" w:cs="Arial"/>
      <w:b/>
      <w:bCs/>
      <w:i/>
      <w:iCs/>
      <w:sz w:val="28"/>
      <w:szCs w:val="28"/>
      <w:lang w:eastAsia="sl-SI"/>
    </w:rPr>
  </w:style>
  <w:style w:type="paragraph" w:styleId="Telobesedila-zamik">
    <w:name w:val="Body Text Indent"/>
    <w:basedOn w:val="Navaden"/>
    <w:link w:val="Telobesedila-zamikZnak"/>
    <w:uiPriority w:val="99"/>
    <w:semiHidden/>
    <w:unhideWhenUsed/>
    <w:rsid w:val="00223679"/>
    <w:pPr>
      <w:spacing w:after="120"/>
      <w:ind w:left="283"/>
    </w:pPr>
  </w:style>
  <w:style w:type="character" w:customStyle="1" w:styleId="Telobesedila-zamikZnak">
    <w:name w:val="Telo besedila - zamik Znak"/>
    <w:basedOn w:val="Privzetapisavaodstavka"/>
    <w:link w:val="Telobesedila-zamik"/>
    <w:uiPriority w:val="99"/>
    <w:semiHidden/>
    <w:rsid w:val="00223679"/>
    <w:rPr>
      <w:rFonts w:ascii="Times New Roman" w:eastAsia="Times New Roman" w:hAnsi="Times New Roman" w:cs="Times New Roman"/>
      <w:sz w:val="24"/>
      <w:szCs w:val="24"/>
    </w:rPr>
  </w:style>
  <w:style w:type="character" w:customStyle="1" w:styleId="Naslov1Znak">
    <w:name w:val="Naslov 1 Znak"/>
    <w:basedOn w:val="Privzetapisavaodstavka"/>
    <w:link w:val="Naslov1"/>
    <w:uiPriority w:val="9"/>
    <w:rsid w:val="00223679"/>
    <w:rPr>
      <w:rFonts w:asciiTheme="majorHAnsi" w:eastAsiaTheme="majorEastAsia" w:hAnsiTheme="majorHAnsi" w:cstheme="majorBidi"/>
      <w:color w:val="2F5496" w:themeColor="accent1" w:themeShade="BF"/>
      <w:sz w:val="32"/>
      <w:szCs w:val="32"/>
    </w:rPr>
  </w:style>
  <w:style w:type="paragraph" w:customStyle="1" w:styleId="Default">
    <w:name w:val="Default"/>
    <w:link w:val="DefaultZnak"/>
    <w:rsid w:val="00223679"/>
    <w:pPr>
      <w:autoSpaceDE w:val="0"/>
      <w:autoSpaceDN w:val="0"/>
      <w:adjustRightInd w:val="0"/>
    </w:pPr>
    <w:rPr>
      <w:rFonts w:ascii="Times New Roman" w:eastAsia="Times New Roman" w:hAnsi="Times New Roman" w:cs="Times New Roman"/>
      <w:color w:val="000000"/>
      <w:sz w:val="24"/>
      <w:szCs w:val="24"/>
      <w:lang w:eastAsia="sl-SI"/>
    </w:rPr>
  </w:style>
  <w:style w:type="character" w:customStyle="1" w:styleId="DefaultZnak">
    <w:name w:val="Default Znak"/>
    <w:link w:val="Default"/>
    <w:rsid w:val="00223679"/>
    <w:rPr>
      <w:rFonts w:ascii="Times New Roman" w:eastAsia="Times New Roman" w:hAnsi="Times New Roman" w:cs="Times New Roman"/>
      <w:color w:val="000000"/>
      <w:sz w:val="24"/>
      <w:szCs w:val="24"/>
      <w:lang w:eastAsia="sl-SI"/>
    </w:rPr>
  </w:style>
  <w:style w:type="paragraph" w:styleId="Revizija">
    <w:name w:val="Revision"/>
    <w:hidden/>
    <w:uiPriority w:val="99"/>
    <w:semiHidden/>
    <w:rsid w:val="00D42244"/>
    <w:rPr>
      <w:rFonts w:ascii="Times New Roman" w:eastAsia="Times New Roman" w:hAnsi="Times New Roman" w:cs="Times New Roman"/>
      <w:sz w:val="24"/>
      <w:szCs w:val="24"/>
    </w:rPr>
  </w:style>
  <w:style w:type="table" w:styleId="Tabelamrea">
    <w:name w:val="Table Grid"/>
    <w:basedOn w:val="Navadnatabela"/>
    <w:uiPriority w:val="39"/>
    <w:rsid w:val="005633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EF133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597">
      <w:bodyDiv w:val="1"/>
      <w:marLeft w:val="0"/>
      <w:marRight w:val="0"/>
      <w:marTop w:val="0"/>
      <w:marBottom w:val="0"/>
      <w:divBdr>
        <w:top w:val="none" w:sz="0" w:space="0" w:color="auto"/>
        <w:left w:val="none" w:sz="0" w:space="0" w:color="auto"/>
        <w:bottom w:val="none" w:sz="0" w:space="0" w:color="auto"/>
        <w:right w:val="none" w:sz="0" w:space="0" w:color="auto"/>
      </w:divBdr>
      <w:divsChild>
        <w:div w:id="2069910092">
          <w:marLeft w:val="0"/>
          <w:marRight w:val="0"/>
          <w:marTop w:val="0"/>
          <w:marBottom w:val="0"/>
          <w:divBdr>
            <w:top w:val="none" w:sz="0" w:space="0" w:color="auto"/>
            <w:left w:val="none" w:sz="0" w:space="0" w:color="auto"/>
            <w:bottom w:val="none" w:sz="0" w:space="0" w:color="auto"/>
            <w:right w:val="none" w:sz="0" w:space="0" w:color="auto"/>
          </w:divBdr>
        </w:div>
        <w:div w:id="1197893280">
          <w:marLeft w:val="0"/>
          <w:marRight w:val="0"/>
          <w:marTop w:val="0"/>
          <w:marBottom w:val="0"/>
          <w:divBdr>
            <w:top w:val="none" w:sz="0" w:space="0" w:color="auto"/>
            <w:left w:val="none" w:sz="0" w:space="0" w:color="auto"/>
            <w:bottom w:val="none" w:sz="0" w:space="0" w:color="auto"/>
            <w:right w:val="none" w:sz="0" w:space="0" w:color="auto"/>
          </w:divBdr>
        </w:div>
        <w:div w:id="661858098">
          <w:marLeft w:val="0"/>
          <w:marRight w:val="0"/>
          <w:marTop w:val="0"/>
          <w:marBottom w:val="0"/>
          <w:divBdr>
            <w:top w:val="none" w:sz="0" w:space="0" w:color="auto"/>
            <w:left w:val="none" w:sz="0" w:space="0" w:color="auto"/>
            <w:bottom w:val="none" w:sz="0" w:space="0" w:color="auto"/>
            <w:right w:val="none" w:sz="0" w:space="0" w:color="auto"/>
          </w:divBdr>
        </w:div>
        <w:div w:id="1107652687">
          <w:marLeft w:val="0"/>
          <w:marRight w:val="0"/>
          <w:marTop w:val="0"/>
          <w:marBottom w:val="0"/>
          <w:divBdr>
            <w:top w:val="none" w:sz="0" w:space="0" w:color="auto"/>
            <w:left w:val="none" w:sz="0" w:space="0" w:color="auto"/>
            <w:bottom w:val="none" w:sz="0" w:space="0" w:color="auto"/>
            <w:right w:val="none" w:sz="0" w:space="0" w:color="auto"/>
          </w:divBdr>
        </w:div>
        <w:div w:id="815679944">
          <w:marLeft w:val="0"/>
          <w:marRight w:val="0"/>
          <w:marTop w:val="0"/>
          <w:marBottom w:val="0"/>
          <w:divBdr>
            <w:top w:val="none" w:sz="0" w:space="0" w:color="auto"/>
            <w:left w:val="none" w:sz="0" w:space="0" w:color="auto"/>
            <w:bottom w:val="none" w:sz="0" w:space="0" w:color="auto"/>
            <w:right w:val="none" w:sz="0" w:space="0" w:color="auto"/>
          </w:divBdr>
        </w:div>
        <w:div w:id="700979570">
          <w:marLeft w:val="0"/>
          <w:marRight w:val="0"/>
          <w:marTop w:val="0"/>
          <w:marBottom w:val="0"/>
          <w:divBdr>
            <w:top w:val="none" w:sz="0" w:space="0" w:color="auto"/>
            <w:left w:val="none" w:sz="0" w:space="0" w:color="auto"/>
            <w:bottom w:val="none" w:sz="0" w:space="0" w:color="auto"/>
            <w:right w:val="none" w:sz="0" w:space="0" w:color="auto"/>
          </w:divBdr>
        </w:div>
      </w:divsChild>
    </w:div>
    <w:div w:id="714551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587EF3-FA9A-46F0-A087-751670CB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30</Pages>
  <Words>11825</Words>
  <Characters>67409</Characters>
  <Application>Microsoft Office Word</Application>
  <DocSecurity>0</DocSecurity>
  <Lines>561</Lines>
  <Paragraphs>158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Böhm</dc:creator>
  <cp:keywords/>
  <dc:description/>
  <cp:lastModifiedBy>Mateja Böhm</cp:lastModifiedBy>
  <cp:revision>7</cp:revision>
  <cp:lastPrinted>2022-06-23T14:18:00Z</cp:lastPrinted>
  <dcterms:created xsi:type="dcterms:W3CDTF">2022-06-21T15:10:00Z</dcterms:created>
  <dcterms:modified xsi:type="dcterms:W3CDTF">2022-08-23T13:23:00Z</dcterms:modified>
</cp:coreProperties>
</file>